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CB" w:rsidRPr="005105CB" w:rsidRDefault="007452FF" w:rsidP="008A771A">
      <w:pPr>
        <w:tabs>
          <w:tab w:val="left" w:pos="5265"/>
        </w:tabs>
        <w:rPr>
          <w:rFonts w:ascii="Palatino Linotype" w:hAnsi="Palatino Linotype"/>
          <w:bCs/>
          <w:i/>
          <w:iCs/>
          <w:sz w:val="22"/>
          <w:szCs w:val="22"/>
          <w:bdr w:val="single" w:sz="4" w:space="0" w:color="auto"/>
        </w:rPr>
      </w:pPr>
      <w:proofErr w:type="gramStart"/>
      <w:r>
        <w:rPr>
          <w:rFonts w:ascii="Palatino Linotype" w:hAnsi="Palatino Linotype"/>
          <w:bCs/>
          <w:i/>
          <w:iCs/>
          <w:sz w:val="22"/>
          <w:szCs w:val="22"/>
          <w:bdr w:val="single" w:sz="4" w:space="0" w:color="auto"/>
        </w:rPr>
        <w:t>.</w:t>
      </w:r>
      <w:r w:rsidR="00806904" w:rsidRPr="005105CB">
        <w:rPr>
          <w:rFonts w:ascii="Palatino Linotype" w:hAnsi="Palatino Linotype"/>
          <w:bCs/>
          <w:i/>
          <w:iCs/>
          <w:sz w:val="22"/>
          <w:szCs w:val="22"/>
          <w:bdr w:val="single" w:sz="4" w:space="0" w:color="auto"/>
        </w:rPr>
        <w:t>W.B.F. No.</w:t>
      </w:r>
      <w:proofErr w:type="gramEnd"/>
      <w:r w:rsidR="00806904" w:rsidRPr="005105CB">
        <w:rPr>
          <w:rFonts w:ascii="Palatino Linotype" w:hAnsi="Palatino Linotype"/>
          <w:bCs/>
          <w:i/>
          <w:iCs/>
          <w:sz w:val="22"/>
          <w:szCs w:val="22"/>
          <w:bdr w:val="single" w:sz="4" w:space="0" w:color="auto"/>
        </w:rPr>
        <w:t xml:space="preserve"> – 2914</w:t>
      </w:r>
      <w:r w:rsidR="00DA3030" w:rsidRPr="005105CB">
        <w:rPr>
          <w:rFonts w:ascii="Palatino Linotype" w:hAnsi="Palatino Linotype"/>
          <w:bCs/>
          <w:i/>
          <w:iCs/>
          <w:sz w:val="22"/>
          <w:szCs w:val="22"/>
          <w:bdr w:val="single" w:sz="4" w:space="0" w:color="auto"/>
        </w:rPr>
        <w:t xml:space="preserve"> </w:t>
      </w:r>
      <w:r w:rsidR="00094C3D" w:rsidRPr="005105CB">
        <w:rPr>
          <w:rFonts w:ascii="Palatino Linotype" w:hAnsi="Palatino Linotype"/>
          <w:bCs/>
          <w:i/>
          <w:iCs/>
          <w:sz w:val="22"/>
          <w:szCs w:val="22"/>
          <w:bdr w:val="single" w:sz="4" w:space="0" w:color="auto"/>
        </w:rPr>
        <w:t xml:space="preserve">          </w:t>
      </w:r>
      <w:r w:rsidR="003F34C8">
        <w:rPr>
          <w:rFonts w:ascii="Palatino Linotype" w:hAnsi="Palatino Linotype"/>
          <w:bCs/>
          <w:i/>
          <w:iCs/>
          <w:noProof/>
          <w:szCs w:val="22"/>
          <w:lang w:val="en-IN" w:eastAsia="en-IN"/>
        </w:rPr>
        <w:drawing>
          <wp:anchor distT="0" distB="0" distL="114300" distR="114300" simplePos="0" relativeHeight="251659264" behindDoc="1" locked="0" layoutInCell="1" allowOverlap="1">
            <wp:simplePos x="0" y="0"/>
            <wp:positionH relativeFrom="column">
              <wp:posOffset>2997200</wp:posOffset>
            </wp:positionH>
            <wp:positionV relativeFrom="paragraph">
              <wp:posOffset>-158750</wp:posOffset>
            </wp:positionV>
            <wp:extent cx="692150" cy="914400"/>
            <wp:effectExtent l="19050" t="0" r="0" b="0"/>
            <wp:wrapNone/>
            <wp:docPr id="9" name="Picture 0" descr="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est_Bengal_State_Emblem.jpg"/>
                    <pic:cNvPicPr>
                      <a:picLocks noChangeAspect="1" noChangeArrowheads="1"/>
                    </pic:cNvPicPr>
                  </pic:nvPicPr>
                  <pic:blipFill>
                    <a:blip r:embed="rId8">
                      <a:lum contrast="30000"/>
                    </a:blip>
                    <a:srcRect/>
                    <a:stretch>
                      <a:fillRect/>
                    </a:stretch>
                  </pic:blipFill>
                  <pic:spPr bwMode="auto">
                    <a:xfrm>
                      <a:off x="0" y="0"/>
                      <a:ext cx="692150" cy="914400"/>
                    </a:xfrm>
                    <a:prstGeom prst="rect">
                      <a:avLst/>
                    </a:prstGeom>
                    <a:noFill/>
                    <a:ln w="9525">
                      <a:noFill/>
                      <a:miter lim="800000"/>
                      <a:headEnd/>
                      <a:tailEnd/>
                    </a:ln>
                  </pic:spPr>
                </pic:pic>
              </a:graphicData>
            </a:graphic>
          </wp:anchor>
        </w:drawing>
      </w:r>
    </w:p>
    <w:p w:rsidR="005105CB" w:rsidRPr="005105CB" w:rsidRDefault="00967051" w:rsidP="008A771A">
      <w:pPr>
        <w:tabs>
          <w:tab w:val="left" w:pos="5265"/>
        </w:tabs>
        <w:rPr>
          <w:rFonts w:ascii="Palatino Linotype" w:hAnsi="Palatino Linotype"/>
          <w:bCs/>
          <w:i/>
          <w:iCs/>
          <w:sz w:val="20"/>
          <w:szCs w:val="20"/>
          <w:bdr w:val="single" w:sz="4" w:space="0" w:color="auto"/>
        </w:rPr>
      </w:pPr>
      <w:r>
        <w:rPr>
          <w:rFonts w:ascii="Palatino Linotype" w:hAnsi="Palatino Linotype"/>
          <w:bCs/>
          <w:i/>
          <w:iCs/>
          <w:sz w:val="20"/>
          <w:szCs w:val="20"/>
          <w:bdr w:val="single" w:sz="4" w:space="0" w:color="auto"/>
        </w:rPr>
        <w:t xml:space="preserve"> </w:t>
      </w:r>
    </w:p>
    <w:p w:rsidR="006A2E31" w:rsidRDefault="006A2E31" w:rsidP="005105CB">
      <w:pPr>
        <w:tabs>
          <w:tab w:val="left" w:pos="5265"/>
        </w:tabs>
        <w:jc w:val="center"/>
        <w:rPr>
          <w:rFonts w:ascii="Palatino Linotype" w:hAnsi="Palatino Linotype"/>
          <w:b/>
          <w:bCs/>
          <w:sz w:val="32"/>
          <w:szCs w:val="32"/>
        </w:rPr>
      </w:pPr>
    </w:p>
    <w:p w:rsidR="00094C3D" w:rsidRPr="00094C3D" w:rsidRDefault="00094C3D" w:rsidP="005105CB">
      <w:pPr>
        <w:tabs>
          <w:tab w:val="left" w:pos="5265"/>
        </w:tabs>
        <w:jc w:val="center"/>
        <w:rPr>
          <w:rFonts w:ascii="Palatino Linotype" w:hAnsi="Palatino Linotype"/>
          <w:bCs/>
          <w:i/>
          <w:iCs/>
          <w:sz w:val="22"/>
          <w:szCs w:val="22"/>
          <w:bdr w:val="single" w:sz="4" w:space="0" w:color="auto"/>
        </w:rPr>
      </w:pPr>
      <w:r w:rsidRPr="00094C3D">
        <w:rPr>
          <w:rFonts w:ascii="Palatino Linotype" w:hAnsi="Palatino Linotype"/>
          <w:b/>
          <w:bCs/>
          <w:sz w:val="32"/>
          <w:szCs w:val="32"/>
        </w:rPr>
        <w:t>Government of West Bengal</w:t>
      </w:r>
    </w:p>
    <w:p w:rsidR="00094C3D" w:rsidRPr="00094C3D" w:rsidRDefault="00094C3D" w:rsidP="00094C3D">
      <w:pPr>
        <w:jc w:val="center"/>
        <w:rPr>
          <w:rFonts w:ascii="Copperplate Gothic Bold" w:hAnsi="Copperplate Gothic Bold"/>
          <w:bCs/>
          <w:sz w:val="28"/>
          <w:szCs w:val="28"/>
        </w:rPr>
      </w:pPr>
      <w:r w:rsidRPr="00094C3D">
        <w:rPr>
          <w:rFonts w:ascii="Copperplate Gothic Bold" w:hAnsi="Copperplate Gothic Bold"/>
          <w:bCs/>
          <w:sz w:val="28"/>
          <w:szCs w:val="28"/>
        </w:rPr>
        <w:t>Irrigation &amp; Waterways Directorate</w:t>
      </w:r>
    </w:p>
    <w:p w:rsidR="00094C3D" w:rsidRPr="00094C3D" w:rsidRDefault="00094C3D" w:rsidP="00094C3D">
      <w:pPr>
        <w:tabs>
          <w:tab w:val="left" w:pos="2618"/>
        </w:tabs>
        <w:jc w:val="center"/>
        <w:rPr>
          <w:rFonts w:ascii="Aharoni" w:hAnsi="Aharoni"/>
          <w:b/>
          <w:sz w:val="28"/>
          <w:szCs w:val="28"/>
        </w:rPr>
      </w:pPr>
      <w:r w:rsidRPr="00094C3D">
        <w:rPr>
          <w:rFonts w:ascii="Aharoni" w:hAnsi="Aharoni" w:hint="cs"/>
          <w:b/>
          <w:sz w:val="28"/>
          <w:szCs w:val="28"/>
        </w:rPr>
        <w:t xml:space="preserve">Office of </w:t>
      </w:r>
      <w:proofErr w:type="gramStart"/>
      <w:r w:rsidRPr="00094C3D">
        <w:rPr>
          <w:rFonts w:ascii="Aharoni" w:hAnsi="Aharoni" w:hint="cs"/>
          <w:b/>
          <w:sz w:val="28"/>
          <w:szCs w:val="28"/>
        </w:rPr>
        <w:t>The</w:t>
      </w:r>
      <w:proofErr w:type="gramEnd"/>
      <w:r w:rsidRPr="00094C3D">
        <w:rPr>
          <w:rFonts w:ascii="Aharoni" w:hAnsi="Aharoni" w:hint="cs"/>
          <w:b/>
          <w:sz w:val="28"/>
          <w:szCs w:val="28"/>
        </w:rPr>
        <w:t xml:space="preserve"> Sub-Divisional Officer,</w:t>
      </w:r>
    </w:p>
    <w:p w:rsidR="00094C3D" w:rsidRPr="00094C3D" w:rsidRDefault="00094C3D" w:rsidP="00094C3D">
      <w:pPr>
        <w:tabs>
          <w:tab w:val="left" w:pos="2618"/>
        </w:tabs>
        <w:jc w:val="center"/>
        <w:rPr>
          <w:rFonts w:ascii="Palatino Linotype" w:hAnsi="Palatino Linotype"/>
          <w:b/>
          <w:sz w:val="26"/>
          <w:szCs w:val="26"/>
        </w:rPr>
      </w:pPr>
      <w:r w:rsidRPr="00094C3D">
        <w:rPr>
          <w:rFonts w:ascii="Palatino Linotype" w:hAnsi="Palatino Linotype"/>
          <w:b/>
          <w:sz w:val="26"/>
          <w:szCs w:val="26"/>
        </w:rPr>
        <w:t>Te</w:t>
      </w:r>
      <w:r w:rsidR="006A2E31">
        <w:rPr>
          <w:rFonts w:ascii="Palatino Linotype" w:hAnsi="Palatino Linotype"/>
          <w:b/>
          <w:sz w:val="26"/>
          <w:szCs w:val="26"/>
        </w:rPr>
        <w:t>esta Barrage Sub-Division No.-I</w:t>
      </w:r>
      <w:r w:rsidRPr="00094C3D">
        <w:rPr>
          <w:rFonts w:ascii="Palatino Linotype" w:hAnsi="Palatino Linotype"/>
          <w:b/>
          <w:sz w:val="26"/>
          <w:szCs w:val="26"/>
        </w:rPr>
        <w:t>,</w:t>
      </w:r>
    </w:p>
    <w:p w:rsidR="00094C3D" w:rsidRPr="00094C3D" w:rsidRDefault="006A2E31" w:rsidP="00094C3D">
      <w:pPr>
        <w:tabs>
          <w:tab w:val="left" w:pos="2618"/>
        </w:tabs>
        <w:jc w:val="center"/>
        <w:rPr>
          <w:rFonts w:ascii="Palatino Linotype" w:hAnsi="Palatino Linotype"/>
          <w:sz w:val="20"/>
          <w:szCs w:val="20"/>
        </w:rPr>
      </w:pPr>
      <w:proofErr w:type="spellStart"/>
      <w:r>
        <w:rPr>
          <w:rFonts w:ascii="Palatino Linotype" w:hAnsi="Palatino Linotype"/>
          <w:sz w:val="20"/>
          <w:szCs w:val="20"/>
        </w:rPr>
        <w:t>Oodlabari</w:t>
      </w:r>
      <w:proofErr w:type="spellEnd"/>
      <w:r w:rsidR="00094C3D" w:rsidRPr="00094C3D">
        <w:rPr>
          <w:rFonts w:ascii="Palatino Linotype" w:hAnsi="Palatino Linotype"/>
          <w:sz w:val="20"/>
          <w:szCs w:val="20"/>
        </w:rPr>
        <w:t xml:space="preserve">, </w:t>
      </w:r>
      <w:proofErr w:type="spellStart"/>
      <w:r w:rsidR="00094C3D" w:rsidRPr="00094C3D">
        <w:rPr>
          <w:rFonts w:ascii="Palatino Linotype" w:hAnsi="Palatino Linotype"/>
          <w:sz w:val="20"/>
          <w:szCs w:val="20"/>
        </w:rPr>
        <w:t>Jalpaiguri</w:t>
      </w:r>
      <w:proofErr w:type="spellEnd"/>
      <w:r w:rsidR="00094C3D" w:rsidRPr="00094C3D">
        <w:rPr>
          <w:rFonts w:ascii="Palatino Linotype" w:hAnsi="Palatino Linotype"/>
          <w:sz w:val="20"/>
          <w:szCs w:val="20"/>
        </w:rPr>
        <w:t>, Pin-7352</w:t>
      </w:r>
      <w:r>
        <w:rPr>
          <w:rFonts w:ascii="Palatino Linotype" w:hAnsi="Palatino Linotype"/>
          <w:sz w:val="20"/>
          <w:szCs w:val="20"/>
        </w:rPr>
        <w:t>22</w:t>
      </w:r>
    </w:p>
    <w:p w:rsidR="00992524" w:rsidRPr="00B2354E" w:rsidRDefault="0015737A" w:rsidP="008A771A">
      <w:pPr>
        <w:pStyle w:val="NoSpacing"/>
        <w:rPr>
          <w:rFonts w:ascii="Palatino Linotype" w:hAnsi="Palatino Linotype"/>
        </w:rPr>
      </w:pPr>
      <w:r w:rsidRPr="00B2354E">
        <w:rPr>
          <w:rFonts w:ascii="Palatino Linotype" w:hAnsi="Palatino Linotype"/>
        </w:rPr>
        <w:t>----------------------------------------------------------------------------------------------------------------------------------------------</w:t>
      </w:r>
    </w:p>
    <w:p w:rsidR="00A35AC6" w:rsidRPr="00E479CA" w:rsidRDefault="007D3350" w:rsidP="00A35AC6">
      <w:pPr>
        <w:rPr>
          <w:rFonts w:ascii="Arial Narrow" w:hAnsi="Arial Narrow"/>
          <w:b/>
          <w:u w:val="single"/>
        </w:rPr>
      </w:pPr>
      <w:r>
        <w:rPr>
          <w:rFonts w:ascii="Arial Narrow" w:hAnsi="Arial Narrow"/>
          <w:b/>
        </w:rPr>
        <w:t xml:space="preserve">       </w:t>
      </w:r>
      <w:proofErr w:type="gramStart"/>
      <w:r w:rsidR="00A35AC6" w:rsidRPr="00E479CA">
        <w:rPr>
          <w:rFonts w:ascii="Arial Narrow" w:hAnsi="Arial Narrow"/>
          <w:b/>
        </w:rPr>
        <w:t>Memo No</w:t>
      </w:r>
      <w:r w:rsidR="00A35AC6" w:rsidRPr="00152807">
        <w:rPr>
          <w:rFonts w:ascii="Arial Narrow" w:hAnsi="Arial Narrow"/>
          <w:b/>
          <w:u w:val="dotted"/>
        </w:rPr>
        <w:t>.</w:t>
      </w:r>
      <w:proofErr w:type="gramEnd"/>
      <w:r w:rsidR="00A35AC6" w:rsidRPr="00152807">
        <w:rPr>
          <w:rFonts w:ascii="Arial Narrow" w:hAnsi="Arial Narrow"/>
          <w:b/>
          <w:u w:val="dotted"/>
        </w:rPr>
        <w:t xml:space="preserve">   </w:t>
      </w:r>
      <w:r w:rsidR="00646E3A">
        <w:rPr>
          <w:rFonts w:ascii="Arial Narrow" w:hAnsi="Arial Narrow"/>
          <w:b/>
          <w:u w:val="dotted"/>
        </w:rPr>
        <w:t>72</w:t>
      </w:r>
      <w:r w:rsidR="00A35AC6" w:rsidRPr="00152807">
        <w:rPr>
          <w:rFonts w:ascii="Arial Narrow" w:hAnsi="Arial Narrow"/>
          <w:b/>
          <w:sz w:val="28"/>
          <w:szCs w:val="28"/>
          <w:u w:val="dotted"/>
        </w:rPr>
        <w:t xml:space="preserve"> </w:t>
      </w:r>
      <w:r w:rsidR="00A35AC6" w:rsidRPr="00CB1301">
        <w:rPr>
          <w:rFonts w:ascii="Arial Narrow" w:hAnsi="Arial Narrow"/>
          <w:b/>
          <w:sz w:val="28"/>
          <w:szCs w:val="28"/>
        </w:rPr>
        <w:t xml:space="preserve">                                                                         </w:t>
      </w:r>
      <w:r w:rsidR="00A35AC6">
        <w:rPr>
          <w:rFonts w:ascii="Arial Narrow" w:hAnsi="Arial Narrow"/>
          <w:b/>
          <w:sz w:val="28"/>
          <w:szCs w:val="28"/>
        </w:rPr>
        <w:t xml:space="preserve">          </w:t>
      </w:r>
      <w:r>
        <w:rPr>
          <w:rFonts w:ascii="Arial Narrow" w:hAnsi="Arial Narrow"/>
          <w:b/>
          <w:sz w:val="28"/>
          <w:szCs w:val="28"/>
        </w:rPr>
        <w:t xml:space="preserve">          </w:t>
      </w:r>
      <w:r w:rsidR="00A35AC6">
        <w:rPr>
          <w:rFonts w:ascii="Arial Narrow" w:hAnsi="Arial Narrow"/>
          <w:b/>
          <w:sz w:val="28"/>
          <w:szCs w:val="28"/>
        </w:rPr>
        <w:t xml:space="preserve">    </w:t>
      </w:r>
      <w:r w:rsidR="00A35AC6" w:rsidRPr="00E479CA">
        <w:rPr>
          <w:rFonts w:ascii="Arial Narrow" w:hAnsi="Arial Narrow"/>
          <w:b/>
        </w:rPr>
        <w:t xml:space="preserve">Dated </w:t>
      </w:r>
      <w:r w:rsidR="00A35AC6" w:rsidRPr="00152807">
        <w:rPr>
          <w:rFonts w:ascii="Arial Narrow" w:hAnsi="Arial Narrow"/>
          <w:b/>
          <w:u w:val="dotted"/>
        </w:rPr>
        <w:t>:</w:t>
      </w:r>
      <w:r w:rsidR="00646E3A">
        <w:rPr>
          <w:rFonts w:ascii="Arial Narrow" w:hAnsi="Arial Narrow"/>
          <w:b/>
          <w:sz w:val="28"/>
          <w:szCs w:val="28"/>
          <w:u w:val="dotted"/>
        </w:rPr>
        <w:t>27</w:t>
      </w:r>
      <w:r w:rsidR="00A35AC6" w:rsidRPr="00152807">
        <w:rPr>
          <w:rFonts w:ascii="Arial Narrow" w:hAnsi="Arial Narrow"/>
          <w:b/>
          <w:sz w:val="28"/>
          <w:szCs w:val="28"/>
          <w:u w:val="dotted"/>
        </w:rPr>
        <w:t xml:space="preserve"> / </w:t>
      </w:r>
      <w:r w:rsidR="00F70709">
        <w:rPr>
          <w:rFonts w:ascii="Arial Narrow" w:hAnsi="Arial Narrow"/>
          <w:b/>
          <w:sz w:val="28"/>
          <w:szCs w:val="28"/>
          <w:u w:val="dotted"/>
        </w:rPr>
        <w:t>05</w:t>
      </w:r>
      <w:r w:rsidR="00A35AC6" w:rsidRPr="00152807">
        <w:rPr>
          <w:rFonts w:ascii="Arial Narrow" w:hAnsi="Arial Narrow"/>
          <w:b/>
          <w:sz w:val="28"/>
          <w:szCs w:val="28"/>
          <w:u w:val="dotted"/>
        </w:rPr>
        <w:t xml:space="preserve"> / 201</w:t>
      </w:r>
      <w:r w:rsidR="00A35AC6">
        <w:rPr>
          <w:rFonts w:ascii="Arial Narrow" w:hAnsi="Arial Narrow"/>
          <w:b/>
          <w:sz w:val="28"/>
          <w:szCs w:val="28"/>
          <w:u w:val="dotted"/>
        </w:rPr>
        <w:t>9</w:t>
      </w:r>
    </w:p>
    <w:p w:rsidR="00A35AC6" w:rsidRDefault="00A35AC6" w:rsidP="00A35AC6">
      <w:pPr>
        <w:jc w:val="center"/>
      </w:pPr>
    </w:p>
    <w:p w:rsidR="00A35AC6" w:rsidRDefault="00A35AC6" w:rsidP="00A35AC6">
      <w:pPr>
        <w:jc w:val="center"/>
      </w:pPr>
    </w:p>
    <w:p w:rsidR="00A35AC6" w:rsidRDefault="00A35AC6" w:rsidP="00A35AC6">
      <w:pPr>
        <w:jc w:val="center"/>
        <w:rPr>
          <w:rFonts w:ascii="Century" w:hAnsi="Century"/>
          <w:b/>
          <w:u w:val="single"/>
        </w:rPr>
      </w:pPr>
      <w:proofErr w:type="gramStart"/>
      <w:r w:rsidRPr="00672FEC">
        <w:rPr>
          <w:rFonts w:ascii="Cambria" w:hAnsi="Cambria"/>
          <w:b/>
          <w:u w:val="single"/>
        </w:rPr>
        <w:t>Notice Inviting Quotation No.</w:t>
      </w:r>
      <w:proofErr w:type="gramEnd"/>
      <w:r w:rsidRPr="00672FEC">
        <w:rPr>
          <w:b/>
          <w:u w:val="single"/>
        </w:rPr>
        <w:t xml:space="preserve"> – </w:t>
      </w:r>
      <w:r w:rsidR="006A2E31">
        <w:rPr>
          <w:rFonts w:ascii="Century" w:hAnsi="Century"/>
          <w:b/>
          <w:u w:val="single"/>
        </w:rPr>
        <w:t>WBIW / SDO / TBSD-I</w:t>
      </w:r>
      <w:r w:rsidRPr="00672FEC">
        <w:rPr>
          <w:rFonts w:ascii="Century" w:hAnsi="Century"/>
          <w:b/>
          <w:u w:val="single"/>
        </w:rPr>
        <w:t>/ N I Q – 01/ 201</w:t>
      </w:r>
      <w:r w:rsidR="00F70709">
        <w:rPr>
          <w:rFonts w:ascii="Century" w:hAnsi="Century"/>
          <w:b/>
          <w:u w:val="single"/>
        </w:rPr>
        <w:t>9-20</w:t>
      </w:r>
    </w:p>
    <w:p w:rsidR="00A35AC6" w:rsidRDefault="00A35AC6" w:rsidP="00A35AC6">
      <w:pPr>
        <w:jc w:val="center"/>
        <w:rPr>
          <w:rFonts w:ascii="Century" w:hAnsi="Century"/>
          <w:b/>
          <w:u w:val="single"/>
        </w:rPr>
      </w:pPr>
    </w:p>
    <w:p w:rsidR="00A35AC6" w:rsidRPr="00CB64A2" w:rsidRDefault="00A35AC6" w:rsidP="00CB64A2">
      <w:pPr>
        <w:ind w:firstLine="720"/>
        <w:jc w:val="both"/>
        <w:rPr>
          <w:rFonts w:ascii="Cambria Math" w:hAnsi="Cambria Math"/>
        </w:rPr>
      </w:pPr>
      <w:r w:rsidRPr="00672FEC">
        <w:rPr>
          <w:rFonts w:ascii="Century" w:hAnsi="Century"/>
          <w:b/>
          <w:i/>
        </w:rPr>
        <w:t xml:space="preserve">Name of </w:t>
      </w:r>
      <w:proofErr w:type="gramStart"/>
      <w:r w:rsidRPr="00672FEC">
        <w:rPr>
          <w:rFonts w:ascii="Century" w:hAnsi="Century"/>
          <w:b/>
          <w:i/>
        </w:rPr>
        <w:t>work :</w:t>
      </w:r>
      <w:proofErr w:type="gramEnd"/>
      <w:r w:rsidRPr="00672FEC">
        <w:rPr>
          <w:rFonts w:ascii="Century" w:hAnsi="Century"/>
          <w:b/>
          <w:i/>
        </w:rPr>
        <w:t xml:space="preserve"> -</w:t>
      </w:r>
      <w:r w:rsidR="00813AF7">
        <w:rPr>
          <w:rFonts w:ascii="Century" w:hAnsi="Century"/>
          <w:b/>
          <w:i/>
        </w:rPr>
        <w:t xml:space="preserve"> </w:t>
      </w:r>
      <w:r>
        <w:rPr>
          <w:rFonts w:ascii="Century" w:hAnsi="Century"/>
          <w:b/>
        </w:rPr>
        <w:t>“</w:t>
      </w:r>
      <w:r>
        <w:rPr>
          <w:rFonts w:ascii="Cambria Math" w:hAnsi="Cambria Math"/>
        </w:rPr>
        <w:t>Hiring</w:t>
      </w:r>
      <w:r w:rsidRPr="00672FEC">
        <w:rPr>
          <w:rFonts w:ascii="Cambria Math" w:hAnsi="Cambria Math"/>
        </w:rPr>
        <w:t xml:space="preserve"> one no.</w:t>
      </w:r>
      <w:r>
        <w:rPr>
          <w:rFonts w:ascii="Cambria Math" w:hAnsi="Cambria Math"/>
        </w:rPr>
        <w:t xml:space="preserve"> </w:t>
      </w:r>
      <w:r w:rsidR="00CB64A2">
        <w:rPr>
          <w:rFonts w:ascii="Cambria Math" w:hAnsi="Cambria Math"/>
          <w:b/>
        </w:rPr>
        <w:t>Motor</w:t>
      </w:r>
      <w:r w:rsidRPr="00F44696">
        <w:rPr>
          <w:rFonts w:ascii="Cambria Math" w:hAnsi="Cambria Math"/>
          <w:b/>
        </w:rPr>
        <w:t xml:space="preserve"> Cab </w:t>
      </w:r>
      <w:proofErr w:type="gramStart"/>
      <w:r w:rsidRPr="00F44696">
        <w:rPr>
          <w:rFonts w:ascii="Cambria Math" w:hAnsi="Cambria Math"/>
          <w:b/>
        </w:rPr>
        <w:t>( Diesel</w:t>
      </w:r>
      <w:proofErr w:type="gramEnd"/>
      <w:r w:rsidRPr="00F44696">
        <w:rPr>
          <w:rFonts w:ascii="Cambria Math" w:hAnsi="Cambria Math"/>
          <w:b/>
        </w:rPr>
        <w:t xml:space="preserve"> Driven ) – Non AC</w:t>
      </w:r>
      <w:r>
        <w:rPr>
          <w:rFonts w:ascii="Cambria Math" w:hAnsi="Cambria Math"/>
          <w:b/>
        </w:rPr>
        <w:t xml:space="preserve"> </w:t>
      </w:r>
      <w:r>
        <w:rPr>
          <w:rFonts w:ascii="Cambria Math" w:hAnsi="Cambria Math"/>
        </w:rPr>
        <w:t xml:space="preserve"> on hire charge daily rate</w:t>
      </w:r>
      <w:r w:rsidR="00CB64A2">
        <w:rPr>
          <w:rFonts w:ascii="Cambria Math" w:hAnsi="Cambria Math"/>
        </w:rPr>
        <w:t xml:space="preserve"> </w:t>
      </w:r>
      <w:r>
        <w:rPr>
          <w:rFonts w:ascii="Cambria Math" w:hAnsi="Cambria Math"/>
        </w:rPr>
        <w:t xml:space="preserve">basis for the use in the office of </w:t>
      </w:r>
      <w:r w:rsidR="006A2E31">
        <w:rPr>
          <w:rFonts w:ascii="Cambria Math" w:hAnsi="Cambria Math"/>
        </w:rPr>
        <w:t>Teesta Barrage Sub-Division – I</w:t>
      </w:r>
      <w:r>
        <w:rPr>
          <w:rFonts w:ascii="Cambria Math" w:hAnsi="Cambria Math"/>
        </w:rPr>
        <w:t xml:space="preserve"> duty </w:t>
      </w:r>
      <w:proofErr w:type="spellStart"/>
      <w:r w:rsidR="006A2E31">
        <w:rPr>
          <w:rFonts w:ascii="Cambria Math" w:hAnsi="Cambria Math"/>
        </w:rPr>
        <w:t>Oodlabari</w:t>
      </w:r>
      <w:proofErr w:type="spellEnd"/>
      <w:r>
        <w:rPr>
          <w:rFonts w:ascii="Cambria Math" w:hAnsi="Cambria Math"/>
        </w:rPr>
        <w:t xml:space="preserve">, P.S – Mal, Dist. – </w:t>
      </w:r>
      <w:proofErr w:type="spellStart"/>
      <w:r>
        <w:rPr>
          <w:rFonts w:ascii="Cambria Math" w:hAnsi="Cambria Math"/>
        </w:rPr>
        <w:t>Jalpaiguri</w:t>
      </w:r>
      <w:proofErr w:type="spellEnd"/>
      <w:r>
        <w:rPr>
          <w:rFonts w:ascii="Cambria Math" w:hAnsi="Cambria Math"/>
        </w:rPr>
        <w:t>.”</w:t>
      </w:r>
    </w:p>
    <w:p w:rsidR="00A35AC6" w:rsidRDefault="00A35AC6" w:rsidP="00A35AC6">
      <w:pPr>
        <w:jc w:val="both"/>
        <w:rPr>
          <w:rFonts w:ascii="Century" w:hAnsi="Century"/>
          <w:b/>
        </w:rPr>
      </w:pPr>
    </w:p>
    <w:p w:rsidR="00A35AC6" w:rsidRDefault="00A35AC6" w:rsidP="00A35AC6">
      <w:pPr>
        <w:ind w:firstLine="720"/>
        <w:jc w:val="both"/>
        <w:rPr>
          <w:rFonts w:ascii="Century" w:hAnsi="Century"/>
        </w:rPr>
      </w:pPr>
      <w:r w:rsidRPr="00672FEC">
        <w:rPr>
          <w:rFonts w:ascii="Century" w:hAnsi="Century"/>
        </w:rPr>
        <w:t>Seal</w:t>
      </w:r>
      <w:r>
        <w:rPr>
          <w:rFonts w:ascii="Century" w:hAnsi="Century"/>
        </w:rPr>
        <w:t xml:space="preserve">ed quotation are invited from the </w:t>
      </w:r>
      <w:proofErr w:type="spellStart"/>
      <w:r>
        <w:rPr>
          <w:rFonts w:ascii="Century" w:hAnsi="Century"/>
        </w:rPr>
        <w:t>bon</w:t>
      </w:r>
      <w:bookmarkStart w:id="0" w:name="_GoBack"/>
      <w:bookmarkEnd w:id="0"/>
      <w:r>
        <w:rPr>
          <w:rFonts w:ascii="Century" w:hAnsi="Century"/>
        </w:rPr>
        <w:t>afied</w:t>
      </w:r>
      <w:proofErr w:type="spellEnd"/>
      <w:r>
        <w:rPr>
          <w:rFonts w:ascii="Century" w:hAnsi="Century"/>
        </w:rPr>
        <w:t xml:space="preserve"> and resourceful car owner / supplier for placement of a </w:t>
      </w:r>
      <w:proofErr w:type="spellStart"/>
      <w:r w:rsidR="00CB64A2">
        <w:rPr>
          <w:rFonts w:ascii="Century" w:hAnsi="Century"/>
          <w:b/>
        </w:rPr>
        <w:t>Maotor</w:t>
      </w:r>
      <w:proofErr w:type="spellEnd"/>
      <w:r w:rsidR="006A2E31">
        <w:rPr>
          <w:rFonts w:ascii="Century" w:hAnsi="Century"/>
          <w:b/>
        </w:rPr>
        <w:t xml:space="preserve"> </w:t>
      </w:r>
      <w:r w:rsidRPr="00CF5620">
        <w:rPr>
          <w:rFonts w:ascii="Century" w:hAnsi="Century"/>
          <w:b/>
        </w:rPr>
        <w:t xml:space="preserve">Cab </w:t>
      </w:r>
      <w:proofErr w:type="gramStart"/>
      <w:r w:rsidRPr="00CF5620">
        <w:rPr>
          <w:rFonts w:ascii="Century" w:hAnsi="Century"/>
          <w:b/>
        </w:rPr>
        <w:t>( Diesel</w:t>
      </w:r>
      <w:proofErr w:type="gramEnd"/>
      <w:r w:rsidRPr="00CF5620">
        <w:rPr>
          <w:rFonts w:ascii="Century" w:hAnsi="Century"/>
          <w:b/>
        </w:rPr>
        <w:t xml:space="preserve"> Driven)- Non AC</w:t>
      </w:r>
      <w:r>
        <w:rPr>
          <w:rFonts w:ascii="Century" w:hAnsi="Century"/>
        </w:rPr>
        <w:t xml:space="preserve"> on hire charge basis for the Office of Teesta Barrage Sub-Divis</w:t>
      </w:r>
      <w:r w:rsidR="006A2E31">
        <w:rPr>
          <w:rFonts w:ascii="Century" w:hAnsi="Century"/>
        </w:rPr>
        <w:t>ion No. – I</w:t>
      </w:r>
      <w:r>
        <w:rPr>
          <w:rFonts w:ascii="Century" w:hAnsi="Century"/>
        </w:rPr>
        <w:t xml:space="preserve"> on account of site visit &amp; regular office duty under the jurisdiction of Tees</w:t>
      </w:r>
      <w:r w:rsidR="006A2E31">
        <w:rPr>
          <w:rFonts w:ascii="Century" w:hAnsi="Century"/>
        </w:rPr>
        <w:t>ta Barrage Sub-Division No. – I</w:t>
      </w:r>
      <w:r>
        <w:rPr>
          <w:rFonts w:ascii="Century" w:hAnsi="Century"/>
        </w:rPr>
        <w:t xml:space="preserve"> from the head quarter of Teest</w:t>
      </w:r>
      <w:r w:rsidR="006A2E31">
        <w:rPr>
          <w:rFonts w:ascii="Century" w:hAnsi="Century"/>
        </w:rPr>
        <w:t>a Barrage Sub- Division No. - I</w:t>
      </w:r>
      <w:r>
        <w:rPr>
          <w:rFonts w:ascii="Century" w:hAnsi="Century"/>
        </w:rPr>
        <w:t xml:space="preserve">, </w:t>
      </w:r>
      <w:proofErr w:type="spellStart"/>
      <w:r w:rsidR="006A2E31">
        <w:rPr>
          <w:rFonts w:ascii="Century" w:hAnsi="Century"/>
        </w:rPr>
        <w:t>Oodlabari</w:t>
      </w:r>
      <w:proofErr w:type="spellEnd"/>
      <w:r>
        <w:rPr>
          <w:rFonts w:ascii="Century" w:hAnsi="Century"/>
        </w:rPr>
        <w:t xml:space="preserve">, </w:t>
      </w:r>
      <w:proofErr w:type="spellStart"/>
      <w:r>
        <w:rPr>
          <w:rFonts w:ascii="Century" w:hAnsi="Century"/>
        </w:rPr>
        <w:t>Jalpaiguri</w:t>
      </w:r>
      <w:proofErr w:type="spellEnd"/>
      <w:r>
        <w:rPr>
          <w:rFonts w:ascii="Century" w:hAnsi="Century"/>
        </w:rPr>
        <w:t xml:space="preserve"> for the period of </w:t>
      </w:r>
      <w:r w:rsidRPr="000F218D">
        <w:rPr>
          <w:rFonts w:ascii="Century" w:hAnsi="Century"/>
          <w:b/>
        </w:rPr>
        <w:t>0</w:t>
      </w:r>
      <w:r>
        <w:rPr>
          <w:rFonts w:ascii="Century" w:hAnsi="Century"/>
          <w:b/>
        </w:rPr>
        <w:t>6</w:t>
      </w:r>
      <w:r w:rsidRPr="000F218D">
        <w:rPr>
          <w:rFonts w:ascii="Century" w:hAnsi="Century"/>
          <w:b/>
        </w:rPr>
        <w:t xml:space="preserve"> (</w:t>
      </w:r>
      <w:r>
        <w:rPr>
          <w:rFonts w:ascii="Century" w:hAnsi="Century"/>
          <w:b/>
        </w:rPr>
        <w:t>Six</w:t>
      </w:r>
      <w:r w:rsidRPr="000F218D">
        <w:rPr>
          <w:rFonts w:ascii="Century" w:hAnsi="Century"/>
          <w:b/>
        </w:rPr>
        <w:t>) months</w:t>
      </w:r>
      <w:r>
        <w:rPr>
          <w:rFonts w:ascii="Century" w:hAnsi="Century"/>
        </w:rPr>
        <w:t>.</w:t>
      </w:r>
    </w:p>
    <w:p w:rsidR="00A35AC6" w:rsidRDefault="00A35AC6" w:rsidP="00A35AC6">
      <w:pPr>
        <w:jc w:val="both"/>
        <w:rPr>
          <w:rFonts w:ascii="Century" w:hAnsi="Century"/>
        </w:rPr>
      </w:pPr>
    </w:p>
    <w:p w:rsidR="00A35AC6" w:rsidRDefault="00A35AC6" w:rsidP="00A35AC6">
      <w:pPr>
        <w:jc w:val="both"/>
        <w:rPr>
          <w:rFonts w:ascii="Century" w:hAnsi="Century"/>
        </w:rPr>
      </w:pPr>
      <w:r>
        <w:rPr>
          <w:rFonts w:ascii="Century" w:hAnsi="Century"/>
        </w:rPr>
        <w:tab/>
        <w:t xml:space="preserve">Quotation Papers will be issued to the intending </w:t>
      </w:r>
      <w:proofErr w:type="spellStart"/>
      <w:r>
        <w:rPr>
          <w:rFonts w:ascii="Century" w:hAnsi="Century"/>
        </w:rPr>
        <w:t>quotationers</w:t>
      </w:r>
      <w:proofErr w:type="spellEnd"/>
      <w:r>
        <w:rPr>
          <w:rFonts w:ascii="Century" w:hAnsi="Century"/>
        </w:rPr>
        <w:t xml:space="preserve"> after </w:t>
      </w:r>
    </w:p>
    <w:p w:rsidR="00A35AC6" w:rsidRDefault="00A35AC6" w:rsidP="00A35AC6">
      <w:pPr>
        <w:jc w:val="both"/>
        <w:rPr>
          <w:rFonts w:ascii="Century" w:hAnsi="Century"/>
        </w:rPr>
      </w:pPr>
      <w:proofErr w:type="gramStart"/>
      <w:r>
        <w:rPr>
          <w:rFonts w:ascii="Century" w:hAnsi="Century"/>
        </w:rPr>
        <w:t>verifying</w:t>
      </w:r>
      <w:proofErr w:type="gramEnd"/>
      <w:r>
        <w:rPr>
          <w:rFonts w:ascii="Century" w:hAnsi="Century"/>
        </w:rPr>
        <w:t xml:space="preserve"> all necessary papers related to the vehicle as per following time schedule.</w:t>
      </w:r>
    </w:p>
    <w:p w:rsidR="00A35AC6" w:rsidRDefault="00A35AC6" w:rsidP="00A35AC6">
      <w:pPr>
        <w:jc w:val="both"/>
        <w:rPr>
          <w:rFonts w:ascii="Century" w:hAnsi="Century"/>
        </w:rPr>
      </w:pPr>
    </w:p>
    <w:p w:rsidR="00A35AC6" w:rsidRDefault="00A35AC6" w:rsidP="002543EF">
      <w:pPr>
        <w:pStyle w:val="ListParagraph"/>
        <w:numPr>
          <w:ilvl w:val="0"/>
          <w:numId w:val="1"/>
        </w:numPr>
        <w:spacing w:line="259" w:lineRule="auto"/>
        <w:contextualSpacing/>
        <w:jc w:val="both"/>
      </w:pPr>
      <w:r>
        <w:t xml:space="preserve">Last date of Application </w:t>
      </w:r>
      <w:r>
        <w:tab/>
      </w:r>
      <w:r>
        <w:tab/>
      </w:r>
      <w:r>
        <w:tab/>
        <w:t xml:space="preserve">: - </w:t>
      </w:r>
      <w:r w:rsidR="00CB64A2">
        <w:t>07.06</w:t>
      </w:r>
      <w:r>
        <w:t>.2019 up to 1-00 P.M.</w:t>
      </w:r>
    </w:p>
    <w:p w:rsidR="00A35AC6" w:rsidRDefault="00A35AC6" w:rsidP="002543EF">
      <w:pPr>
        <w:pStyle w:val="ListParagraph"/>
        <w:numPr>
          <w:ilvl w:val="0"/>
          <w:numId w:val="1"/>
        </w:numPr>
        <w:spacing w:line="259" w:lineRule="auto"/>
        <w:contextualSpacing/>
        <w:jc w:val="both"/>
      </w:pPr>
      <w:r>
        <w:t xml:space="preserve">Last date of issue of quotation paper </w:t>
      </w:r>
      <w:r>
        <w:tab/>
      </w:r>
      <w:r>
        <w:tab/>
        <w:t xml:space="preserve">: - </w:t>
      </w:r>
      <w:r w:rsidR="00CB64A2">
        <w:t>07.06</w:t>
      </w:r>
      <w:r>
        <w:t>.2019 up to 4-00 P.M.</w:t>
      </w:r>
    </w:p>
    <w:p w:rsidR="00A35AC6" w:rsidRDefault="00A35AC6" w:rsidP="002543EF">
      <w:pPr>
        <w:pStyle w:val="ListParagraph"/>
        <w:numPr>
          <w:ilvl w:val="0"/>
          <w:numId w:val="1"/>
        </w:numPr>
        <w:spacing w:line="259" w:lineRule="auto"/>
        <w:contextualSpacing/>
        <w:jc w:val="both"/>
      </w:pPr>
      <w:r>
        <w:t>Date of dropping</w:t>
      </w:r>
      <w:r>
        <w:tab/>
      </w:r>
      <w:r>
        <w:tab/>
      </w:r>
      <w:r>
        <w:tab/>
      </w:r>
      <w:r>
        <w:tab/>
      </w:r>
      <w:proofErr w:type="gramStart"/>
      <w:r>
        <w:t>:-</w:t>
      </w:r>
      <w:proofErr w:type="gramEnd"/>
      <w:r>
        <w:t xml:space="preserve">  </w:t>
      </w:r>
      <w:r w:rsidR="00CB64A2">
        <w:t>10.06</w:t>
      </w:r>
      <w:r>
        <w:t>.2019 up to 3-00 P.M.</w:t>
      </w:r>
    </w:p>
    <w:p w:rsidR="00A35AC6" w:rsidRDefault="006A2E31" w:rsidP="002543EF">
      <w:pPr>
        <w:pStyle w:val="ListParagraph"/>
        <w:numPr>
          <w:ilvl w:val="0"/>
          <w:numId w:val="1"/>
        </w:numPr>
        <w:spacing w:line="259" w:lineRule="auto"/>
        <w:contextualSpacing/>
        <w:jc w:val="both"/>
      </w:pPr>
      <w:r>
        <w:t xml:space="preserve">Date of opening </w:t>
      </w:r>
      <w:r>
        <w:tab/>
      </w:r>
      <w:r>
        <w:tab/>
      </w:r>
      <w:r>
        <w:tab/>
      </w:r>
      <w:r>
        <w:tab/>
      </w:r>
      <w:proofErr w:type="gramStart"/>
      <w:r>
        <w:t>:-</w:t>
      </w:r>
      <w:proofErr w:type="gramEnd"/>
      <w:r>
        <w:t xml:space="preserve">  </w:t>
      </w:r>
      <w:r w:rsidR="00CB64A2">
        <w:t>10.06</w:t>
      </w:r>
      <w:r w:rsidR="00A35AC6">
        <w:t>.2019 after 3-30  P.M.</w:t>
      </w:r>
    </w:p>
    <w:p w:rsidR="00A35AC6" w:rsidRDefault="00A35AC6" w:rsidP="00A35AC6">
      <w:pPr>
        <w:jc w:val="both"/>
      </w:pPr>
    </w:p>
    <w:p w:rsidR="00A35AC6" w:rsidRDefault="00A35AC6" w:rsidP="00A35AC6">
      <w:pPr>
        <w:ind w:left="360" w:firstLine="360"/>
        <w:jc w:val="both"/>
      </w:pPr>
      <w:r>
        <w:t xml:space="preserve">Intending </w:t>
      </w:r>
      <w:proofErr w:type="spellStart"/>
      <w:r>
        <w:t>Quotationer</w:t>
      </w:r>
      <w:proofErr w:type="spellEnd"/>
      <w:r>
        <w:t xml:space="preserve">(s) or his / their </w:t>
      </w:r>
      <w:proofErr w:type="spellStart"/>
      <w:r>
        <w:t>representive</w:t>
      </w:r>
      <w:proofErr w:type="spellEnd"/>
      <w:r>
        <w:t>(s) should remain present at the time of opening of quotations on the schedule date in the office chamber of the undersigned.</w:t>
      </w:r>
    </w:p>
    <w:p w:rsidR="00A35AC6" w:rsidRDefault="00A35AC6" w:rsidP="00A35AC6">
      <w:pPr>
        <w:ind w:left="360"/>
        <w:jc w:val="both"/>
      </w:pPr>
    </w:p>
    <w:p w:rsidR="00A35AC6" w:rsidRDefault="00A35AC6" w:rsidP="00A35AC6">
      <w:pPr>
        <w:ind w:left="360"/>
        <w:jc w:val="both"/>
      </w:pPr>
      <w:r>
        <w:tab/>
        <w:t xml:space="preserve">The quotation (s) should quote their daily hire rates for hire charges taking into account the following Departmental terms and </w:t>
      </w:r>
      <w:proofErr w:type="gramStart"/>
      <w:r>
        <w:t>condition :</w:t>
      </w:r>
      <w:proofErr w:type="gramEnd"/>
      <w:r>
        <w:t xml:space="preserve"> -</w:t>
      </w:r>
    </w:p>
    <w:p w:rsidR="00A35AC6" w:rsidRPr="00F27E35" w:rsidRDefault="00A35AC6" w:rsidP="00A35AC6">
      <w:pPr>
        <w:ind w:left="360"/>
        <w:jc w:val="both"/>
        <w:rPr>
          <w:sz w:val="16"/>
          <w:szCs w:val="16"/>
        </w:rPr>
      </w:pPr>
    </w:p>
    <w:p w:rsidR="00A35AC6" w:rsidRPr="007939F1" w:rsidRDefault="00A35AC6" w:rsidP="002543EF">
      <w:pPr>
        <w:pStyle w:val="ListParagraph"/>
        <w:numPr>
          <w:ilvl w:val="0"/>
          <w:numId w:val="2"/>
        </w:numPr>
        <w:spacing w:line="259" w:lineRule="auto"/>
        <w:contextualSpacing/>
        <w:jc w:val="both"/>
        <w:rPr>
          <w:b/>
        </w:rPr>
      </w:pPr>
      <w:r w:rsidRPr="007939F1">
        <w:rPr>
          <w:b/>
        </w:rPr>
        <w:t xml:space="preserve">The vehicle should have contract carriage permit from Regional Transport Authority for movement in District </w:t>
      </w:r>
      <w:proofErr w:type="spellStart"/>
      <w:r w:rsidRPr="007939F1">
        <w:rPr>
          <w:b/>
        </w:rPr>
        <w:t>Jalpaiguri</w:t>
      </w:r>
      <w:proofErr w:type="spellEnd"/>
      <w:r w:rsidRPr="007939F1">
        <w:rPr>
          <w:b/>
        </w:rPr>
        <w:t xml:space="preserve"> of West Bengal.</w:t>
      </w:r>
    </w:p>
    <w:p w:rsidR="00A35AC6" w:rsidRPr="00F27E35" w:rsidRDefault="00A35AC6" w:rsidP="00A35AC6">
      <w:pPr>
        <w:pStyle w:val="ListParagraph"/>
        <w:jc w:val="both"/>
        <w:rPr>
          <w:sz w:val="16"/>
          <w:szCs w:val="16"/>
          <w:vertAlign w:val="subscript"/>
        </w:rPr>
      </w:pPr>
    </w:p>
    <w:p w:rsidR="00A35AC6" w:rsidRDefault="00A35AC6" w:rsidP="002543EF">
      <w:pPr>
        <w:pStyle w:val="ListParagraph"/>
        <w:numPr>
          <w:ilvl w:val="0"/>
          <w:numId w:val="2"/>
        </w:numPr>
        <w:spacing w:line="259" w:lineRule="auto"/>
        <w:contextualSpacing/>
        <w:jc w:val="both"/>
      </w:pPr>
      <w:r>
        <w:t>The car should be in good running condition and</w:t>
      </w:r>
      <w:r w:rsidR="00CB64A2">
        <w:t xml:space="preserve"> it should be  Bharat stage –IV</w:t>
      </w:r>
      <w:r>
        <w:t xml:space="preserve"> purchased on or after</w:t>
      </w:r>
    </w:p>
    <w:p w:rsidR="00A35AC6" w:rsidRDefault="00A35AC6" w:rsidP="00A35AC6">
      <w:pPr>
        <w:pStyle w:val="ListParagraph"/>
        <w:jc w:val="both"/>
      </w:pPr>
      <w:r>
        <w:t xml:space="preserve"> </w:t>
      </w:r>
      <w:proofErr w:type="gramStart"/>
      <w:r w:rsidRPr="000F218D">
        <w:rPr>
          <w:b/>
        </w:rPr>
        <w:t>01-05-200</w:t>
      </w:r>
      <w:r>
        <w:rPr>
          <w:b/>
        </w:rPr>
        <w:t>8</w:t>
      </w:r>
      <w:r w:rsidRPr="000F218D">
        <w:rPr>
          <w:b/>
        </w:rPr>
        <w:t xml:space="preserve"> </w:t>
      </w:r>
      <w:r>
        <w:t xml:space="preserve">specification with Diesel </w:t>
      </w:r>
      <w:r w:rsidRPr="00152807">
        <w:rPr>
          <w:i/>
        </w:rPr>
        <w:t>engine</w:t>
      </w:r>
      <w:r>
        <w:rPr>
          <w:b/>
          <w:color w:val="FF0000"/>
        </w:rPr>
        <w:t>.</w:t>
      </w:r>
      <w:proofErr w:type="gramEnd"/>
    </w:p>
    <w:p w:rsidR="00A35AC6" w:rsidRPr="00F27E35" w:rsidRDefault="00A35AC6" w:rsidP="00A35AC6">
      <w:pPr>
        <w:jc w:val="both"/>
        <w:rPr>
          <w:sz w:val="16"/>
          <w:szCs w:val="16"/>
        </w:rPr>
      </w:pPr>
    </w:p>
    <w:p w:rsidR="00A35AC6" w:rsidRDefault="00A35AC6" w:rsidP="002543EF">
      <w:pPr>
        <w:pStyle w:val="ListParagraph"/>
        <w:numPr>
          <w:ilvl w:val="0"/>
          <w:numId w:val="2"/>
        </w:numPr>
        <w:spacing w:line="259" w:lineRule="auto"/>
        <w:contextualSpacing/>
        <w:jc w:val="both"/>
      </w:pPr>
      <w:r>
        <w:t xml:space="preserve">The </w:t>
      </w:r>
      <w:proofErr w:type="spellStart"/>
      <w:r>
        <w:t>Quatationers</w:t>
      </w:r>
      <w:proofErr w:type="spellEnd"/>
      <w:r>
        <w:t xml:space="preserve"> must produce in original copy of </w:t>
      </w:r>
      <w:r w:rsidRPr="007D3B5A">
        <w:rPr>
          <w:b/>
        </w:rPr>
        <w:t>PAN</w:t>
      </w:r>
      <w:r>
        <w:t xml:space="preserve">,  </w:t>
      </w:r>
      <w:proofErr w:type="spellStart"/>
      <w:r w:rsidRPr="007D3B5A">
        <w:rPr>
          <w:b/>
        </w:rPr>
        <w:t>P.Tax</w:t>
      </w:r>
      <w:proofErr w:type="spellEnd"/>
      <w:r>
        <w:t xml:space="preserve">, I.T (up to date),  Road Tax Certificate paid </w:t>
      </w:r>
      <w:r w:rsidR="00AD643C">
        <w:t>up to</w:t>
      </w:r>
      <w:r>
        <w:t xml:space="preserve"> date all the necessary original documents of vehicle i.e. Blue book of the vehicles, Certificate of pollution, Valid permit for </w:t>
      </w:r>
      <w:proofErr w:type="spellStart"/>
      <w:r>
        <w:t>Jalpaiguri</w:t>
      </w:r>
      <w:proofErr w:type="spellEnd"/>
      <w:r>
        <w:t>,</w:t>
      </w:r>
      <w:r w:rsidR="00C96554">
        <w:t xml:space="preserve"> Darjeeling &amp; </w:t>
      </w:r>
      <w:proofErr w:type="spellStart"/>
      <w:r w:rsidR="00C96554">
        <w:t>Coochbehar</w:t>
      </w:r>
      <w:proofErr w:type="spellEnd"/>
      <w:r w:rsidR="00C96554">
        <w:t xml:space="preserve"> </w:t>
      </w:r>
      <w:r w:rsidR="000D148F">
        <w:t>District.</w:t>
      </w:r>
      <w:r>
        <w:t xml:space="preserve"> Valid Insurance Certificate, Valid taxi Number etc. at the time of application and one set of photo copy should be attached with the </w:t>
      </w:r>
      <w:proofErr w:type="gramStart"/>
      <w:r>
        <w:t>application,</w:t>
      </w:r>
      <w:proofErr w:type="gramEnd"/>
      <w:r>
        <w:t xml:space="preserve"> Price variation clause will not be admissible.</w:t>
      </w:r>
    </w:p>
    <w:p w:rsidR="00A35AC6" w:rsidRPr="00F27E35" w:rsidRDefault="00A35AC6" w:rsidP="00A35AC6">
      <w:pPr>
        <w:jc w:val="both"/>
        <w:rPr>
          <w:sz w:val="16"/>
          <w:szCs w:val="16"/>
        </w:rPr>
      </w:pPr>
    </w:p>
    <w:p w:rsidR="00A35AC6" w:rsidRDefault="00A35AC6" w:rsidP="00A35AC6">
      <w:pPr>
        <w:pStyle w:val="ListParagraph"/>
        <w:spacing w:line="259" w:lineRule="auto"/>
        <w:contextualSpacing/>
        <w:jc w:val="both"/>
      </w:pPr>
    </w:p>
    <w:p w:rsidR="00A35AC6" w:rsidRDefault="00A35AC6" w:rsidP="00A35AC6">
      <w:pPr>
        <w:pStyle w:val="ListParagraph"/>
      </w:pPr>
    </w:p>
    <w:p w:rsidR="00A35AC6" w:rsidRDefault="00A35AC6" w:rsidP="00A35AC6">
      <w:pPr>
        <w:pStyle w:val="ListParagraph"/>
        <w:jc w:val="center"/>
        <w:rPr>
          <w:b/>
        </w:rPr>
      </w:pPr>
      <w:r w:rsidRPr="008B54BD">
        <w:rPr>
          <w:b/>
        </w:rPr>
        <w:lastRenderedPageBreak/>
        <w:t xml:space="preserve">Page </w:t>
      </w:r>
      <w:r>
        <w:rPr>
          <w:b/>
        </w:rPr>
        <w:t>–</w:t>
      </w:r>
      <w:r w:rsidRPr="008B54BD">
        <w:rPr>
          <w:b/>
        </w:rPr>
        <w:t xml:space="preserve"> 2</w:t>
      </w:r>
    </w:p>
    <w:p w:rsidR="00A35AC6" w:rsidRDefault="00A35AC6" w:rsidP="00A35AC6">
      <w:pPr>
        <w:pStyle w:val="ListParagraph"/>
        <w:spacing w:line="259" w:lineRule="auto"/>
        <w:contextualSpacing/>
        <w:jc w:val="both"/>
      </w:pPr>
    </w:p>
    <w:p w:rsidR="00A35AC6" w:rsidRDefault="00A35AC6" w:rsidP="002543EF">
      <w:pPr>
        <w:pStyle w:val="ListParagraph"/>
        <w:numPr>
          <w:ilvl w:val="0"/>
          <w:numId w:val="2"/>
        </w:numPr>
        <w:spacing w:line="259" w:lineRule="auto"/>
        <w:contextualSpacing/>
        <w:jc w:val="both"/>
      </w:pPr>
      <w:r>
        <w:t>The hiring will be on daily basis. The rate should be quoted for hire of vehicle per day and over time per hour  on pro-rate basis ( both in figures and in words ) in the enclosed schedule inclusive of all Taxes / charges whatsoever and covering the wages of Driver / helper including overtime and Tiffin allowance, insurance charges etc.</w:t>
      </w:r>
    </w:p>
    <w:p w:rsidR="00A35AC6" w:rsidRDefault="00A35AC6" w:rsidP="00A35AC6">
      <w:pPr>
        <w:pStyle w:val="ListParagraph"/>
        <w:jc w:val="both"/>
      </w:pPr>
    </w:p>
    <w:p w:rsidR="00A35AC6" w:rsidRDefault="00A35AC6" w:rsidP="002543EF">
      <w:pPr>
        <w:pStyle w:val="ListParagraph"/>
        <w:numPr>
          <w:ilvl w:val="0"/>
          <w:numId w:val="2"/>
        </w:numPr>
        <w:spacing w:line="259" w:lineRule="auto"/>
        <w:contextualSpacing/>
        <w:jc w:val="both"/>
      </w:pPr>
      <w:r>
        <w:t xml:space="preserve">The car owner </w:t>
      </w:r>
      <w:r w:rsidR="00AD643C">
        <w:t>has to</w:t>
      </w:r>
      <w:r>
        <w:t xml:space="preserve"> ensure that the driver is physically</w:t>
      </w:r>
      <w:r w:rsidR="006A2E31">
        <w:t xml:space="preserve"> fit</w:t>
      </w:r>
      <w:r>
        <w:t xml:space="preserve"> with proper</w:t>
      </w:r>
      <w:r w:rsidR="006A2E31">
        <w:t xml:space="preserve"> vision</w:t>
      </w:r>
      <w:r>
        <w:t xml:space="preserve"> and has a valid driving license.</w:t>
      </w:r>
    </w:p>
    <w:p w:rsidR="00A35AC6" w:rsidRPr="00EE6366" w:rsidRDefault="00A35AC6" w:rsidP="00A35AC6">
      <w:pPr>
        <w:pStyle w:val="ListParagraph"/>
        <w:jc w:val="both"/>
        <w:rPr>
          <w:sz w:val="16"/>
          <w:szCs w:val="16"/>
        </w:rPr>
      </w:pPr>
    </w:p>
    <w:p w:rsidR="00A35AC6" w:rsidRDefault="00AD643C" w:rsidP="002543EF">
      <w:pPr>
        <w:pStyle w:val="ListParagraph"/>
        <w:numPr>
          <w:ilvl w:val="0"/>
          <w:numId w:val="2"/>
        </w:numPr>
        <w:spacing w:line="259" w:lineRule="auto"/>
        <w:contextualSpacing/>
        <w:jc w:val="both"/>
      </w:pPr>
      <w:r>
        <w:rPr>
          <w:b/>
        </w:rPr>
        <w:t>Fuel of Vehicle will be departmental supply</w:t>
      </w:r>
      <w:r w:rsidR="00A35AC6" w:rsidRPr="00EE6366">
        <w:rPr>
          <w:b/>
        </w:rPr>
        <w:t xml:space="preserve"> </w:t>
      </w:r>
      <w:r w:rsidR="00A35AC6">
        <w:t>as per consumption schedule.</w:t>
      </w:r>
    </w:p>
    <w:p w:rsidR="00A35AC6" w:rsidRDefault="00A35AC6" w:rsidP="002543EF">
      <w:pPr>
        <w:pStyle w:val="ListParagraph"/>
        <w:numPr>
          <w:ilvl w:val="0"/>
          <w:numId w:val="5"/>
        </w:numPr>
        <w:spacing w:line="259" w:lineRule="auto"/>
        <w:contextualSpacing/>
        <w:jc w:val="both"/>
      </w:pPr>
      <w:r>
        <w:t xml:space="preserve">Diesel consumption – </w:t>
      </w:r>
      <w:r w:rsidRPr="00F27E35">
        <w:rPr>
          <w:b/>
        </w:rPr>
        <w:t>1</w:t>
      </w:r>
      <w:r w:rsidR="00AD643C">
        <w:rPr>
          <w:b/>
        </w:rPr>
        <w:t>2</w:t>
      </w:r>
      <w:r w:rsidRPr="00F27E35">
        <w:rPr>
          <w:b/>
        </w:rPr>
        <w:t xml:space="preserve"> KM per liter of Diesel.</w:t>
      </w:r>
    </w:p>
    <w:p w:rsidR="00A35AC6" w:rsidRPr="00EE6366" w:rsidRDefault="00A35AC6" w:rsidP="002543EF">
      <w:pPr>
        <w:pStyle w:val="ListParagraph"/>
        <w:numPr>
          <w:ilvl w:val="0"/>
          <w:numId w:val="5"/>
        </w:numPr>
        <w:spacing w:line="259" w:lineRule="auto"/>
        <w:contextualSpacing/>
        <w:jc w:val="both"/>
      </w:pPr>
      <w:r>
        <w:t xml:space="preserve">Mobil consumption – </w:t>
      </w:r>
      <w:r>
        <w:rPr>
          <w:b/>
        </w:rPr>
        <w:t>500</w:t>
      </w:r>
      <w:r w:rsidRPr="00F27E35">
        <w:rPr>
          <w:b/>
        </w:rPr>
        <w:t xml:space="preserve"> KM run per </w:t>
      </w:r>
      <w:r>
        <w:rPr>
          <w:b/>
        </w:rPr>
        <w:t>1</w:t>
      </w:r>
      <w:r w:rsidRPr="00F27E35">
        <w:rPr>
          <w:b/>
        </w:rPr>
        <w:t xml:space="preserve"> liter of Mobil.</w:t>
      </w:r>
    </w:p>
    <w:p w:rsidR="00A35AC6" w:rsidRPr="007939F1" w:rsidRDefault="00A35AC6" w:rsidP="00A35AC6">
      <w:pPr>
        <w:pStyle w:val="ListParagraph"/>
        <w:spacing w:line="259" w:lineRule="auto"/>
        <w:ind w:left="1080"/>
        <w:contextualSpacing/>
        <w:jc w:val="both"/>
      </w:pPr>
    </w:p>
    <w:p w:rsidR="00A35AC6" w:rsidRPr="00EB4CA1" w:rsidRDefault="00A35AC6" w:rsidP="00A35AC6">
      <w:pPr>
        <w:pStyle w:val="ListParagraph"/>
        <w:jc w:val="both"/>
        <w:rPr>
          <w:b/>
          <w:sz w:val="18"/>
          <w:szCs w:val="18"/>
        </w:rPr>
      </w:pPr>
    </w:p>
    <w:p w:rsidR="00A35AC6" w:rsidRDefault="00A35AC6" w:rsidP="002543EF">
      <w:pPr>
        <w:pStyle w:val="ListParagraph"/>
        <w:numPr>
          <w:ilvl w:val="0"/>
          <w:numId w:val="2"/>
        </w:numPr>
        <w:spacing w:line="259" w:lineRule="auto"/>
        <w:contextualSpacing/>
        <w:jc w:val="both"/>
      </w:pPr>
      <w:r>
        <w:t xml:space="preserve">The car owner has to pay </w:t>
      </w:r>
      <w:r w:rsidRPr="00866071">
        <w:t>minimum</w:t>
      </w:r>
      <w:r>
        <w:t xml:space="preserve"> salary to the driver as per Govt. Rules.</w:t>
      </w:r>
    </w:p>
    <w:p w:rsidR="00A35AC6" w:rsidRPr="00EB4CA1" w:rsidRDefault="00A35AC6" w:rsidP="00A35AC6">
      <w:pPr>
        <w:pStyle w:val="ListParagraph"/>
        <w:jc w:val="both"/>
        <w:rPr>
          <w:sz w:val="18"/>
          <w:szCs w:val="18"/>
        </w:rPr>
      </w:pPr>
    </w:p>
    <w:p w:rsidR="00A35AC6" w:rsidRDefault="00A35AC6" w:rsidP="002543EF">
      <w:pPr>
        <w:pStyle w:val="ListParagraph"/>
        <w:numPr>
          <w:ilvl w:val="0"/>
          <w:numId w:val="2"/>
        </w:numPr>
        <w:spacing w:line="259" w:lineRule="auto"/>
        <w:contextualSpacing/>
        <w:jc w:val="both"/>
      </w:pPr>
      <w:r>
        <w:t>All types of Major / Minor repairs and maintenance Work of the vehicle including cleaning / washing etc. will have to be arranged by the owner at his own cost with due intimation to the Department.</w:t>
      </w:r>
    </w:p>
    <w:p w:rsidR="00A35AC6" w:rsidRPr="00EB4CA1" w:rsidRDefault="00A35AC6" w:rsidP="00A35AC6">
      <w:pPr>
        <w:jc w:val="both"/>
        <w:rPr>
          <w:sz w:val="18"/>
          <w:szCs w:val="18"/>
        </w:rPr>
      </w:pPr>
    </w:p>
    <w:p w:rsidR="00A35AC6" w:rsidRDefault="00A35AC6" w:rsidP="002543EF">
      <w:pPr>
        <w:pStyle w:val="ListParagraph"/>
        <w:numPr>
          <w:ilvl w:val="0"/>
          <w:numId w:val="2"/>
        </w:numPr>
        <w:spacing w:line="259" w:lineRule="auto"/>
        <w:contextualSpacing/>
        <w:jc w:val="both"/>
      </w:pPr>
      <w:r>
        <w:t>If the original car fails to report for duty for any reason, the owner shall have to arrange a substitute vehicle at his own cost under the circumstances of failure on the part of the owner to provide substitute vehicle. Otherwise, the undersigned will have the right to arrange a car from open market as deemed fit for official use. The use of such hiring would be recovered from the bill(s) of the owner.</w:t>
      </w:r>
    </w:p>
    <w:p w:rsidR="00A35AC6" w:rsidRPr="00EB4CA1" w:rsidRDefault="00A35AC6" w:rsidP="00A35AC6">
      <w:pPr>
        <w:jc w:val="both"/>
        <w:rPr>
          <w:sz w:val="18"/>
          <w:szCs w:val="18"/>
        </w:rPr>
      </w:pPr>
    </w:p>
    <w:p w:rsidR="00A35AC6" w:rsidRDefault="00A35AC6" w:rsidP="002543EF">
      <w:pPr>
        <w:pStyle w:val="ListParagraph"/>
        <w:numPr>
          <w:ilvl w:val="0"/>
          <w:numId w:val="2"/>
        </w:numPr>
        <w:spacing w:line="259" w:lineRule="auto"/>
        <w:contextualSpacing/>
        <w:jc w:val="both"/>
      </w:pPr>
      <w:r>
        <w:t>The car owner will arrange the garage at his own cost and the same should not be located beyond 8 KM from the office of the Tees</w:t>
      </w:r>
      <w:r w:rsidR="008B0B80">
        <w:t>ta Barrage Sub-Division No. – I</w:t>
      </w:r>
      <w:r>
        <w:t xml:space="preserve">, </w:t>
      </w:r>
      <w:proofErr w:type="spellStart"/>
      <w:r w:rsidR="008B0B80">
        <w:t>Oodlabari</w:t>
      </w:r>
      <w:proofErr w:type="spellEnd"/>
      <w:r>
        <w:t xml:space="preserve">, </w:t>
      </w:r>
      <w:proofErr w:type="spellStart"/>
      <w:r>
        <w:t>Jalpaiguri</w:t>
      </w:r>
      <w:proofErr w:type="spellEnd"/>
      <w:r>
        <w:t>.</w:t>
      </w:r>
    </w:p>
    <w:p w:rsidR="00A35AC6" w:rsidRPr="00EB4CA1" w:rsidRDefault="00A35AC6" w:rsidP="00A35AC6">
      <w:pPr>
        <w:jc w:val="both"/>
        <w:rPr>
          <w:sz w:val="18"/>
          <w:szCs w:val="18"/>
        </w:rPr>
      </w:pPr>
    </w:p>
    <w:p w:rsidR="00A35AC6" w:rsidRDefault="00A35AC6" w:rsidP="002543EF">
      <w:pPr>
        <w:pStyle w:val="ListParagraph"/>
        <w:numPr>
          <w:ilvl w:val="0"/>
          <w:numId w:val="2"/>
        </w:numPr>
        <w:spacing w:line="259" w:lineRule="auto"/>
        <w:contextualSpacing/>
        <w:jc w:val="both"/>
      </w:pPr>
      <w:r>
        <w:t>Day –to-Day Logbook will have to maintained and signed by the Driver and submitted to the Sub-Divisional Officer, Te</w:t>
      </w:r>
      <w:r w:rsidR="008B0B80">
        <w:t>esta Barrage Sub-Division No.-I</w:t>
      </w:r>
      <w:r>
        <w:t xml:space="preserve">, or his authorized </w:t>
      </w:r>
      <w:r w:rsidR="008B0B80">
        <w:t>Junior Engineer</w:t>
      </w:r>
      <w:r>
        <w:t>. In case of any dispute, the records of the Officer would be final and binding on the owner of the vehicle.</w:t>
      </w:r>
    </w:p>
    <w:p w:rsidR="00A35AC6" w:rsidRPr="00EB4CA1" w:rsidRDefault="00A35AC6" w:rsidP="00A35AC6">
      <w:pPr>
        <w:jc w:val="both"/>
        <w:rPr>
          <w:sz w:val="18"/>
          <w:szCs w:val="18"/>
        </w:rPr>
      </w:pPr>
    </w:p>
    <w:p w:rsidR="00A35AC6" w:rsidRDefault="00A35AC6" w:rsidP="002543EF">
      <w:pPr>
        <w:pStyle w:val="ListParagraph"/>
        <w:numPr>
          <w:ilvl w:val="0"/>
          <w:numId w:val="2"/>
        </w:numPr>
        <w:spacing w:line="259" w:lineRule="auto"/>
        <w:contextualSpacing/>
        <w:jc w:val="both"/>
      </w:pPr>
      <w:r>
        <w:t>While on journey, the officer / officer / office person /persons using the vehicle will no way be responsible for any occurrence of accident. All liabilities on this account will have to be borne by the Driver and owner of the vehicle.</w:t>
      </w:r>
    </w:p>
    <w:p w:rsidR="00A35AC6" w:rsidRPr="008B54BD" w:rsidRDefault="00A35AC6" w:rsidP="00A35AC6">
      <w:pPr>
        <w:jc w:val="both"/>
        <w:rPr>
          <w:sz w:val="16"/>
          <w:szCs w:val="16"/>
        </w:rPr>
      </w:pPr>
    </w:p>
    <w:p w:rsidR="00A35AC6" w:rsidRDefault="00A35AC6" w:rsidP="002543EF">
      <w:pPr>
        <w:pStyle w:val="ListParagraph"/>
        <w:numPr>
          <w:ilvl w:val="0"/>
          <w:numId w:val="2"/>
        </w:numPr>
        <w:spacing w:line="259" w:lineRule="auto"/>
        <w:contextualSpacing/>
        <w:jc w:val="both"/>
      </w:pPr>
      <w:r>
        <w:t xml:space="preserve">Late attendance for more than </w:t>
      </w:r>
      <w:r w:rsidRPr="00CF5620">
        <w:rPr>
          <w:b/>
        </w:rPr>
        <w:t xml:space="preserve">3 </w:t>
      </w:r>
      <w:proofErr w:type="gramStart"/>
      <w:r>
        <w:t>( three</w:t>
      </w:r>
      <w:proofErr w:type="gramEnd"/>
      <w:r>
        <w:t xml:space="preserve"> ) occasion in a month may be treated as disqualification and may lead to termination of contract.</w:t>
      </w:r>
    </w:p>
    <w:p w:rsidR="00A35AC6" w:rsidRPr="00EB4CA1" w:rsidRDefault="00A35AC6" w:rsidP="00A35AC6">
      <w:pPr>
        <w:jc w:val="both"/>
        <w:rPr>
          <w:sz w:val="20"/>
          <w:szCs w:val="20"/>
        </w:rPr>
      </w:pPr>
    </w:p>
    <w:p w:rsidR="00A35AC6" w:rsidRDefault="00A35AC6" w:rsidP="002543EF">
      <w:pPr>
        <w:pStyle w:val="ListParagraph"/>
        <w:numPr>
          <w:ilvl w:val="0"/>
          <w:numId w:val="2"/>
        </w:numPr>
        <w:spacing w:line="259" w:lineRule="auto"/>
        <w:contextualSpacing/>
        <w:jc w:val="both"/>
      </w:pPr>
      <w:r>
        <w:t>Normally the vehicle would be used on working days only but in emergency, the vehicle will have to be placed on Saturday / Sunday &amp; holidays and no extra claim over hire charges is admissible on this account.</w:t>
      </w:r>
    </w:p>
    <w:p w:rsidR="00A35AC6" w:rsidRPr="00EB4CA1" w:rsidRDefault="00A35AC6" w:rsidP="00A35AC6">
      <w:pPr>
        <w:jc w:val="both"/>
        <w:rPr>
          <w:vertAlign w:val="subscript"/>
        </w:rPr>
      </w:pPr>
    </w:p>
    <w:p w:rsidR="00A35AC6" w:rsidRDefault="00A35AC6" w:rsidP="002543EF">
      <w:pPr>
        <w:pStyle w:val="ListParagraph"/>
        <w:numPr>
          <w:ilvl w:val="0"/>
          <w:numId w:val="2"/>
        </w:numPr>
        <w:spacing w:line="259" w:lineRule="auto"/>
        <w:contextualSpacing/>
        <w:jc w:val="both"/>
      </w:pPr>
      <w:r>
        <w:t xml:space="preserve">Incomplete and illegible quotations will be invalidated over-writing &amp; erasing in rates will also be invalidated the quotation. All correction should be initiated and dated by the </w:t>
      </w:r>
      <w:proofErr w:type="spellStart"/>
      <w:r>
        <w:t>quotationers</w:t>
      </w:r>
      <w:proofErr w:type="spellEnd"/>
      <w:r>
        <w:t xml:space="preserve"> and </w:t>
      </w:r>
      <w:proofErr w:type="spellStart"/>
      <w:r>
        <w:t>quotationers</w:t>
      </w:r>
      <w:proofErr w:type="spellEnd"/>
      <w:r>
        <w:t xml:space="preserve"> should be submitted quoted rate on their own letter pad also.</w:t>
      </w:r>
    </w:p>
    <w:p w:rsidR="00A35AC6" w:rsidRPr="00EB4CA1" w:rsidRDefault="00A35AC6" w:rsidP="00A35AC6">
      <w:pPr>
        <w:jc w:val="both"/>
      </w:pPr>
    </w:p>
    <w:p w:rsidR="00A35AC6" w:rsidRDefault="00A35AC6" w:rsidP="002543EF">
      <w:pPr>
        <w:pStyle w:val="ListParagraph"/>
        <w:numPr>
          <w:ilvl w:val="0"/>
          <w:numId w:val="2"/>
        </w:numPr>
        <w:spacing w:line="259" w:lineRule="auto"/>
        <w:contextualSpacing/>
        <w:jc w:val="both"/>
      </w:pPr>
      <w:r>
        <w:t xml:space="preserve">The acceptance of the quotation will rest with S.E / </w:t>
      </w:r>
      <w:proofErr w:type="spellStart"/>
      <w:r>
        <w:t>Teesta</w:t>
      </w:r>
      <w:proofErr w:type="spellEnd"/>
      <w:r>
        <w:t xml:space="preserve"> Barrage Circle, </w:t>
      </w:r>
      <w:proofErr w:type="spellStart"/>
      <w:r>
        <w:t>Siliguri</w:t>
      </w:r>
      <w:proofErr w:type="spellEnd"/>
      <w:r>
        <w:t>, who does not bind himself to accept the lowest quotations and he reserves the right to regret in part or the whole of the quotations received, without assigning any reason thereof.</w:t>
      </w:r>
    </w:p>
    <w:p w:rsidR="00A35AC6" w:rsidRPr="00EB4CA1" w:rsidRDefault="00A35AC6" w:rsidP="00A35AC6">
      <w:pPr>
        <w:jc w:val="both"/>
        <w:rPr>
          <w:vertAlign w:val="subscript"/>
        </w:rPr>
      </w:pPr>
    </w:p>
    <w:p w:rsidR="00A35AC6" w:rsidRDefault="00A35AC6" w:rsidP="00A35AC6">
      <w:pPr>
        <w:pStyle w:val="ListParagraph"/>
        <w:ind w:left="0"/>
        <w:jc w:val="center"/>
        <w:rPr>
          <w:b/>
        </w:rPr>
      </w:pPr>
      <w:r>
        <w:rPr>
          <w:b/>
        </w:rPr>
        <w:t>Page – 3</w:t>
      </w:r>
    </w:p>
    <w:p w:rsidR="00A35AC6" w:rsidRDefault="00A35AC6" w:rsidP="00A35AC6">
      <w:pPr>
        <w:pStyle w:val="ListParagraph"/>
        <w:spacing w:line="259" w:lineRule="auto"/>
        <w:contextualSpacing/>
        <w:jc w:val="both"/>
      </w:pPr>
    </w:p>
    <w:p w:rsidR="00A35AC6" w:rsidRDefault="00A35AC6" w:rsidP="00A35AC6">
      <w:pPr>
        <w:pStyle w:val="ListParagraph"/>
        <w:spacing w:line="259" w:lineRule="auto"/>
        <w:contextualSpacing/>
        <w:jc w:val="both"/>
      </w:pPr>
    </w:p>
    <w:p w:rsidR="00A35AC6" w:rsidRDefault="00A35AC6" w:rsidP="002543EF">
      <w:pPr>
        <w:pStyle w:val="ListParagraph"/>
        <w:numPr>
          <w:ilvl w:val="0"/>
          <w:numId w:val="2"/>
        </w:numPr>
        <w:spacing w:line="259" w:lineRule="auto"/>
        <w:contextualSpacing/>
        <w:jc w:val="both"/>
      </w:pPr>
      <w:r>
        <w:t xml:space="preserve">After acceptance of quotations, the </w:t>
      </w:r>
      <w:proofErr w:type="spellStart"/>
      <w:r>
        <w:t>quotationers</w:t>
      </w:r>
      <w:proofErr w:type="spellEnd"/>
      <w:r>
        <w:t xml:space="preserve"> shall have to resume that work within three days from the date of issuing work order from the Teesta Barrage Sub-Division No. - I. </w:t>
      </w:r>
      <w:proofErr w:type="spellStart"/>
      <w:r w:rsidR="006A2E31">
        <w:t>Oodlabari</w:t>
      </w:r>
      <w:proofErr w:type="spellEnd"/>
      <w:r>
        <w:t xml:space="preserve">, </w:t>
      </w:r>
      <w:proofErr w:type="spellStart"/>
      <w:r>
        <w:t>Jalpaiguri</w:t>
      </w:r>
      <w:proofErr w:type="spellEnd"/>
      <w:r>
        <w:t>. He must execute the agreement as per rule.</w:t>
      </w:r>
    </w:p>
    <w:p w:rsidR="00A35AC6" w:rsidRDefault="00A35AC6" w:rsidP="00A35AC6">
      <w:pPr>
        <w:jc w:val="both"/>
        <w:rPr>
          <w:sz w:val="16"/>
          <w:szCs w:val="16"/>
        </w:rPr>
      </w:pPr>
    </w:p>
    <w:p w:rsidR="00A35AC6" w:rsidRPr="008B54BD" w:rsidRDefault="00A35AC6" w:rsidP="00A35AC6">
      <w:pPr>
        <w:jc w:val="both"/>
        <w:rPr>
          <w:sz w:val="16"/>
          <w:szCs w:val="16"/>
        </w:rPr>
      </w:pPr>
    </w:p>
    <w:p w:rsidR="00A35AC6" w:rsidRDefault="00A35AC6" w:rsidP="002543EF">
      <w:pPr>
        <w:pStyle w:val="ListParagraph"/>
        <w:numPr>
          <w:ilvl w:val="0"/>
          <w:numId w:val="2"/>
        </w:numPr>
        <w:spacing w:line="259" w:lineRule="auto"/>
        <w:contextualSpacing/>
        <w:jc w:val="both"/>
        <w:rPr>
          <w:b/>
        </w:rPr>
      </w:pPr>
      <w:r w:rsidRPr="008B54BD">
        <w:rPr>
          <w:b/>
        </w:rPr>
        <w:t>The quoted</w:t>
      </w:r>
      <w:r>
        <w:rPr>
          <w:b/>
        </w:rPr>
        <w:t xml:space="preserve"> rate </w:t>
      </w:r>
      <w:r w:rsidR="007D08F1">
        <w:rPr>
          <w:b/>
        </w:rPr>
        <w:t>(Amount</w:t>
      </w:r>
      <w:r>
        <w:rPr>
          <w:b/>
        </w:rPr>
        <w:t xml:space="preserve"> quoted / maximum daily duty </w:t>
      </w:r>
      <w:proofErr w:type="gramStart"/>
      <w:r>
        <w:rPr>
          <w:b/>
        </w:rPr>
        <w:t>rate )</w:t>
      </w:r>
      <w:proofErr w:type="gramEnd"/>
      <w:r>
        <w:rPr>
          <w:b/>
        </w:rPr>
        <w:t xml:space="preserve"> should not exceed the rate of Transport Department, Govt. of West Bengal vide circular No. 3564 – WT / 3M – 81 / 98 dated 24.11.2008.</w:t>
      </w:r>
    </w:p>
    <w:p w:rsidR="00A35AC6" w:rsidRDefault="00A35AC6" w:rsidP="00A35AC6">
      <w:pPr>
        <w:pStyle w:val="ListParagraph"/>
        <w:jc w:val="both"/>
        <w:rPr>
          <w:b/>
        </w:rPr>
      </w:pPr>
    </w:p>
    <w:p w:rsidR="00A35AC6" w:rsidRDefault="00A35AC6" w:rsidP="002543EF">
      <w:pPr>
        <w:pStyle w:val="ListParagraph"/>
        <w:numPr>
          <w:ilvl w:val="0"/>
          <w:numId w:val="2"/>
        </w:numPr>
        <w:spacing w:line="259" w:lineRule="auto"/>
        <w:contextualSpacing/>
        <w:jc w:val="both"/>
      </w:pPr>
      <w:r w:rsidRPr="008B54BD">
        <w:t xml:space="preserve">After acceptance of quotation the </w:t>
      </w:r>
      <w:proofErr w:type="spellStart"/>
      <w:r w:rsidRPr="008B54BD">
        <w:t>quotationers</w:t>
      </w:r>
      <w:proofErr w:type="spellEnd"/>
      <w:r w:rsidRPr="008B54BD">
        <w:t xml:space="preserve"> has to execute </w:t>
      </w:r>
      <w:r>
        <w:t>a agreement in W.B</w:t>
      </w:r>
      <w:r w:rsidRPr="008B54BD">
        <w:t xml:space="preserve">. </w:t>
      </w:r>
      <w:proofErr w:type="gramStart"/>
      <w:r w:rsidRPr="008B54BD">
        <w:t xml:space="preserve">Form </w:t>
      </w:r>
      <w:r>
        <w:t xml:space="preserve"> No</w:t>
      </w:r>
      <w:proofErr w:type="gramEnd"/>
      <w:r>
        <w:t xml:space="preserve">. 2911 / </w:t>
      </w:r>
      <w:proofErr w:type="spellStart"/>
      <w:r>
        <w:t>i</w:t>
      </w:r>
      <w:proofErr w:type="spellEnd"/>
      <w:r>
        <w:t xml:space="preserve"> / IV as applicable. </w:t>
      </w:r>
    </w:p>
    <w:p w:rsidR="00A35AC6" w:rsidRDefault="00A35AC6" w:rsidP="00A35AC6">
      <w:pPr>
        <w:jc w:val="both"/>
      </w:pPr>
    </w:p>
    <w:p w:rsidR="00A35AC6" w:rsidRDefault="00A35AC6" w:rsidP="002543EF">
      <w:pPr>
        <w:pStyle w:val="ListParagraph"/>
        <w:numPr>
          <w:ilvl w:val="0"/>
          <w:numId w:val="2"/>
        </w:numPr>
        <w:spacing w:line="259" w:lineRule="auto"/>
        <w:contextualSpacing/>
        <w:jc w:val="both"/>
      </w:pPr>
      <w:r w:rsidRPr="00152807">
        <w:rPr>
          <w:b/>
        </w:rPr>
        <w:t>Payment will be made on monthly basis as per availability of fund</w:t>
      </w:r>
      <w:r>
        <w:t>.</w:t>
      </w:r>
    </w:p>
    <w:p w:rsidR="00A35AC6" w:rsidRDefault="00A35AC6" w:rsidP="00A35AC6">
      <w:pPr>
        <w:jc w:val="both"/>
      </w:pPr>
    </w:p>
    <w:p w:rsidR="00A35AC6" w:rsidRDefault="00A35AC6" w:rsidP="002543EF">
      <w:pPr>
        <w:pStyle w:val="ListParagraph"/>
        <w:numPr>
          <w:ilvl w:val="0"/>
          <w:numId w:val="2"/>
        </w:numPr>
        <w:spacing w:line="259" w:lineRule="auto"/>
        <w:contextualSpacing/>
        <w:jc w:val="both"/>
      </w:pPr>
      <w:r>
        <w:t>Under any circumstances if any day / days of Application / Purchase / Dropping are</w:t>
      </w:r>
      <w:r w:rsidR="006A2E31">
        <w:t xml:space="preserve"> declared as holiday or </w:t>
      </w:r>
      <w:proofErr w:type="spellStart"/>
      <w:r w:rsidR="006A2E31">
        <w:t>Bandh</w:t>
      </w:r>
      <w:proofErr w:type="spellEnd"/>
      <w:r>
        <w:t xml:space="preserve">  of Quotation ( Application/ Purchase / Dropping) will automatically become the next working date and the time will be same. No separate notification will be issued in the respect.</w:t>
      </w:r>
    </w:p>
    <w:p w:rsidR="00A35AC6" w:rsidRDefault="00A35AC6" w:rsidP="00A35AC6">
      <w:pPr>
        <w:jc w:val="both"/>
      </w:pPr>
    </w:p>
    <w:p w:rsidR="00A35AC6" w:rsidRDefault="00A35AC6" w:rsidP="002543EF">
      <w:pPr>
        <w:pStyle w:val="ListParagraph"/>
        <w:numPr>
          <w:ilvl w:val="0"/>
          <w:numId w:val="2"/>
        </w:numPr>
        <w:spacing w:line="259" w:lineRule="auto"/>
        <w:contextualSpacing/>
        <w:jc w:val="both"/>
      </w:pPr>
      <w:r>
        <w:t xml:space="preserve">The contract is terminable with </w:t>
      </w:r>
      <w:r w:rsidRPr="005A1DB1">
        <w:rPr>
          <w:b/>
        </w:rPr>
        <w:t>7 (Seven)</w:t>
      </w:r>
      <w:r>
        <w:t xml:space="preserve"> days prior notice from the departmental side and one month prior notice from the owner side.</w:t>
      </w:r>
    </w:p>
    <w:p w:rsidR="00A35AC6" w:rsidRDefault="00A35AC6" w:rsidP="00A35AC6">
      <w:pPr>
        <w:jc w:val="both"/>
      </w:pPr>
    </w:p>
    <w:p w:rsidR="00A35AC6" w:rsidRDefault="00A35AC6" w:rsidP="002543EF">
      <w:pPr>
        <w:pStyle w:val="ListParagraph"/>
        <w:numPr>
          <w:ilvl w:val="0"/>
          <w:numId w:val="2"/>
        </w:numPr>
        <w:spacing w:line="259" w:lineRule="auto"/>
        <w:contextualSpacing/>
        <w:jc w:val="both"/>
      </w:pPr>
      <w:r>
        <w:t xml:space="preserve">The vehicle should be made available within </w:t>
      </w:r>
      <w:r w:rsidRPr="005A1DB1">
        <w:rPr>
          <w:b/>
        </w:rPr>
        <w:t>7</w:t>
      </w:r>
      <w:r>
        <w:t xml:space="preserve"> (Seven) days of the acceptance of the quotation failing which quotation may be treated as cancelled.</w:t>
      </w:r>
    </w:p>
    <w:p w:rsidR="00A35AC6" w:rsidRDefault="00A35AC6" w:rsidP="00A35AC6">
      <w:pPr>
        <w:pStyle w:val="ListParagraph"/>
        <w:jc w:val="both"/>
      </w:pPr>
    </w:p>
    <w:p w:rsidR="00A35AC6" w:rsidRDefault="00A35AC6" w:rsidP="002543EF">
      <w:pPr>
        <w:pStyle w:val="ListParagraph"/>
        <w:numPr>
          <w:ilvl w:val="0"/>
          <w:numId w:val="2"/>
        </w:numPr>
        <w:spacing w:line="259" w:lineRule="auto"/>
        <w:contextualSpacing/>
        <w:jc w:val="both"/>
      </w:pPr>
      <w:r>
        <w:t>The vehicle will be hired for on daily rate basis. No hire charge will be entertained on hour basis.</w:t>
      </w:r>
    </w:p>
    <w:p w:rsidR="00A35AC6" w:rsidRDefault="00A35AC6" w:rsidP="00A35AC6">
      <w:pPr>
        <w:pStyle w:val="ListParagraph"/>
        <w:jc w:val="both"/>
      </w:pPr>
    </w:p>
    <w:p w:rsidR="00A35AC6" w:rsidRDefault="00A35AC6" w:rsidP="002543EF">
      <w:pPr>
        <w:pStyle w:val="ListParagraph"/>
        <w:numPr>
          <w:ilvl w:val="0"/>
          <w:numId w:val="2"/>
        </w:numPr>
        <w:spacing w:line="259" w:lineRule="auto"/>
        <w:contextualSpacing/>
        <w:jc w:val="both"/>
      </w:pPr>
      <w:r>
        <w:t xml:space="preserve">The </w:t>
      </w:r>
      <w:proofErr w:type="spellStart"/>
      <w:r>
        <w:t>quotationer</w:t>
      </w:r>
      <w:proofErr w:type="spellEnd"/>
      <w:r>
        <w:t xml:space="preserve"> whose quotation is accepted will have to make an arrangement accepting Terms and conditions for hire of the vehicle.</w:t>
      </w:r>
    </w:p>
    <w:p w:rsidR="00A35AC6" w:rsidRDefault="00A35AC6" w:rsidP="00A35AC6">
      <w:pPr>
        <w:jc w:val="both"/>
      </w:pPr>
    </w:p>
    <w:p w:rsidR="00A35AC6" w:rsidRDefault="00A35AC6" w:rsidP="002543EF">
      <w:pPr>
        <w:pStyle w:val="ListParagraph"/>
        <w:numPr>
          <w:ilvl w:val="0"/>
          <w:numId w:val="2"/>
        </w:numPr>
        <w:spacing w:line="259" w:lineRule="auto"/>
        <w:contextualSpacing/>
        <w:jc w:val="both"/>
      </w:pPr>
      <w:r>
        <w:t xml:space="preserve">In case of supply of Mobil oil by the department in sealed tin of 5 liters each an amount of Rs. 10 (Ten) only per sealed tin will be deducted from the corresponding charges bill of the </w:t>
      </w:r>
      <w:proofErr w:type="spellStart"/>
      <w:r>
        <w:t>quotationer</w:t>
      </w:r>
      <w:proofErr w:type="spellEnd"/>
      <w:r>
        <w:t>.</w:t>
      </w:r>
    </w:p>
    <w:p w:rsidR="00A35AC6" w:rsidRDefault="00A35AC6" w:rsidP="00A35AC6">
      <w:pPr>
        <w:pStyle w:val="ListParagraph"/>
        <w:jc w:val="both"/>
      </w:pPr>
    </w:p>
    <w:p w:rsidR="00A35AC6" w:rsidRDefault="00A35AC6" w:rsidP="002543EF">
      <w:pPr>
        <w:pStyle w:val="ListParagraph"/>
        <w:numPr>
          <w:ilvl w:val="0"/>
          <w:numId w:val="2"/>
        </w:numPr>
        <w:spacing w:line="259" w:lineRule="auto"/>
        <w:contextualSpacing/>
        <w:jc w:val="both"/>
      </w:pPr>
      <w:r>
        <w:t>The owner of the vehicle with contract carriage permit is eligible for taking part in quotation. Canvassing in connection with the quotation is strictly prohibited. No relevant paper will be issued on the date of opening quotation.</w:t>
      </w:r>
    </w:p>
    <w:p w:rsidR="00A35AC6" w:rsidRDefault="00A35AC6" w:rsidP="00A35AC6">
      <w:pPr>
        <w:pStyle w:val="ListParagraph"/>
      </w:pPr>
      <w:r>
        <w:t xml:space="preserve">   </w:t>
      </w:r>
    </w:p>
    <w:p w:rsidR="008B0B80" w:rsidRDefault="008B0B80" w:rsidP="00A35AC6">
      <w:pPr>
        <w:pStyle w:val="ListParagraph"/>
      </w:pPr>
    </w:p>
    <w:p w:rsidR="00A35AC6" w:rsidRDefault="00A35AC6" w:rsidP="009207EE">
      <w:pPr>
        <w:pStyle w:val="ListParagraph"/>
        <w:ind w:left="7200"/>
      </w:pPr>
      <w:r>
        <w:rPr>
          <w:noProof/>
        </w:rPr>
        <w:t xml:space="preserve">     </w:t>
      </w:r>
      <w:r w:rsidR="009062B5">
        <w:rPr>
          <w:noProof/>
        </w:rPr>
        <w:t xml:space="preserve">                                                                                                         </w:t>
      </w:r>
      <w:r w:rsidR="00745141">
        <w:rPr>
          <w:noProof/>
        </w:rPr>
        <w:t xml:space="preserve"> </w:t>
      </w:r>
      <w:r w:rsidR="009062B5">
        <w:rPr>
          <w:noProof/>
        </w:rPr>
        <w:t xml:space="preserve">  </w:t>
      </w:r>
      <w:r>
        <w:rPr>
          <w:noProof/>
        </w:rPr>
        <w:t xml:space="preserve">        </w:t>
      </w:r>
      <w:r w:rsidR="00FF7B71">
        <w:rPr>
          <w:noProof/>
        </w:rPr>
        <w:t xml:space="preserve">        </w:t>
      </w:r>
      <w:r w:rsidR="004C5E3B">
        <w:rPr>
          <w:noProof/>
        </w:rPr>
        <w:t xml:space="preserve">                                </w:t>
      </w:r>
      <w:r w:rsidR="009207EE">
        <w:rPr>
          <w:noProof/>
        </w:rPr>
        <w:t xml:space="preserve">   </w:t>
      </w:r>
      <w:r w:rsidR="00FF7B71">
        <w:rPr>
          <w:noProof/>
          <w:lang w:val="en-IN" w:eastAsia="en-IN"/>
        </w:rPr>
        <w:drawing>
          <wp:inline distT="0" distB="0" distL="0" distR="0">
            <wp:extent cx="1449373" cy="635275"/>
            <wp:effectExtent l="19050" t="0" r="0" b="0"/>
            <wp:docPr id="3" name="Picture 1" descr="C:\Users\USER\Downloads\New Doc 2019-05-27 12.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ew Doc 2019-05-27 12.07.29.jpg"/>
                    <pic:cNvPicPr>
                      <a:picLocks noChangeAspect="1" noChangeArrowheads="1"/>
                    </pic:cNvPicPr>
                  </pic:nvPicPr>
                  <pic:blipFill>
                    <a:blip r:embed="rId9"/>
                    <a:srcRect/>
                    <a:stretch>
                      <a:fillRect/>
                    </a:stretch>
                  </pic:blipFill>
                  <pic:spPr bwMode="auto">
                    <a:xfrm>
                      <a:off x="0" y="0"/>
                      <a:ext cx="1457832" cy="638982"/>
                    </a:xfrm>
                    <a:prstGeom prst="rect">
                      <a:avLst/>
                    </a:prstGeom>
                    <a:noFill/>
                    <a:ln w="9525">
                      <a:noFill/>
                      <a:miter lim="800000"/>
                      <a:headEnd/>
                      <a:tailEnd/>
                    </a:ln>
                  </pic:spPr>
                </pic:pic>
              </a:graphicData>
            </a:graphic>
          </wp:inline>
        </w:drawing>
      </w:r>
      <w:r>
        <w:rPr>
          <w:noProof/>
        </w:rPr>
        <w:t xml:space="preserve">                                                     </w:t>
      </w:r>
    </w:p>
    <w:p w:rsidR="00A35AC6" w:rsidRPr="00E14D5E" w:rsidRDefault="00A35AC6" w:rsidP="00A35AC6">
      <w:pPr>
        <w:pStyle w:val="ListParagraph"/>
        <w:rPr>
          <w:b/>
        </w:rPr>
      </w:pPr>
      <w:r>
        <w:rPr>
          <w:b/>
        </w:rPr>
        <w:t xml:space="preserve">                                                                                                  </w:t>
      </w:r>
      <w:r w:rsidR="003C35DB">
        <w:rPr>
          <w:b/>
        </w:rPr>
        <w:t xml:space="preserve">         </w:t>
      </w:r>
      <w:r>
        <w:rPr>
          <w:b/>
        </w:rPr>
        <w:t xml:space="preserve"> </w:t>
      </w:r>
      <w:r w:rsidRPr="00E14D5E">
        <w:rPr>
          <w:b/>
        </w:rPr>
        <w:t>Sub-Divisional Officer</w:t>
      </w:r>
    </w:p>
    <w:p w:rsidR="00A35AC6" w:rsidRPr="00150051" w:rsidRDefault="00A35AC6" w:rsidP="00A35AC6">
      <w:pPr>
        <w:pStyle w:val="ListParagraph"/>
        <w:rPr>
          <w:b/>
        </w:rPr>
      </w:pPr>
      <w:r>
        <w:t xml:space="preserve">                                                                                 </w:t>
      </w:r>
      <w:r w:rsidR="003C35DB">
        <w:t xml:space="preserve">                  </w:t>
      </w:r>
      <w:proofErr w:type="gramStart"/>
      <w:r w:rsidRPr="00150051">
        <w:rPr>
          <w:b/>
        </w:rPr>
        <w:t>Teesta Barrage Sub-Division No.</w:t>
      </w:r>
      <w:proofErr w:type="gramEnd"/>
      <w:r w:rsidRPr="00150051">
        <w:rPr>
          <w:b/>
        </w:rPr>
        <w:t xml:space="preserve"> – I</w:t>
      </w:r>
    </w:p>
    <w:p w:rsidR="00A35AC6" w:rsidRPr="00150051" w:rsidRDefault="00A35AC6" w:rsidP="00A35AC6">
      <w:pPr>
        <w:pStyle w:val="ListParagraph"/>
        <w:rPr>
          <w:b/>
        </w:rPr>
      </w:pPr>
      <w:r w:rsidRPr="00150051">
        <w:rPr>
          <w:b/>
        </w:rPr>
        <w:t xml:space="preserve">                                                                                              </w:t>
      </w:r>
      <w:r w:rsidR="003C35DB" w:rsidRPr="00150051">
        <w:rPr>
          <w:b/>
        </w:rPr>
        <w:t xml:space="preserve">              </w:t>
      </w:r>
      <w:r w:rsidRPr="00150051">
        <w:rPr>
          <w:b/>
        </w:rPr>
        <w:t xml:space="preserve"> </w:t>
      </w:r>
      <w:proofErr w:type="spellStart"/>
      <w:r w:rsidR="006A2E31" w:rsidRPr="00150051">
        <w:rPr>
          <w:b/>
        </w:rPr>
        <w:t>Oodlabari</w:t>
      </w:r>
      <w:proofErr w:type="spellEnd"/>
      <w:r w:rsidRPr="00150051">
        <w:rPr>
          <w:b/>
        </w:rPr>
        <w:t xml:space="preserve">, </w:t>
      </w:r>
      <w:proofErr w:type="spellStart"/>
      <w:r w:rsidRPr="00150051">
        <w:rPr>
          <w:b/>
        </w:rPr>
        <w:t>Jalpaiguri</w:t>
      </w:r>
      <w:proofErr w:type="spellEnd"/>
      <w:r w:rsidRPr="00150051">
        <w:rPr>
          <w:b/>
        </w:rPr>
        <w:t>.</w:t>
      </w:r>
    </w:p>
    <w:p w:rsidR="00A35AC6" w:rsidRDefault="00A35AC6" w:rsidP="00A35AC6">
      <w:pPr>
        <w:pStyle w:val="ListParagraph"/>
      </w:pPr>
    </w:p>
    <w:p w:rsidR="00A35AC6" w:rsidRDefault="00A35AC6" w:rsidP="00A35AC6">
      <w:pPr>
        <w:pStyle w:val="ListParagraph"/>
      </w:pPr>
    </w:p>
    <w:p w:rsidR="00A35AC6" w:rsidRDefault="00A35AC6" w:rsidP="00A35AC6">
      <w:pPr>
        <w:pStyle w:val="ListParagraph"/>
      </w:pPr>
    </w:p>
    <w:p w:rsidR="00A35AC6" w:rsidRDefault="00A35AC6" w:rsidP="00A35AC6">
      <w:pPr>
        <w:pStyle w:val="ListParagraph"/>
      </w:pPr>
    </w:p>
    <w:p w:rsidR="007D3350" w:rsidRDefault="007D3350" w:rsidP="00A35AC6">
      <w:pPr>
        <w:rPr>
          <w:rFonts w:ascii="Arial Narrow" w:hAnsi="Arial Narrow"/>
          <w:b/>
          <w:sz w:val="26"/>
          <w:szCs w:val="26"/>
        </w:rPr>
      </w:pPr>
    </w:p>
    <w:p w:rsidR="007D3350" w:rsidRDefault="007D3350" w:rsidP="00A35AC6">
      <w:pPr>
        <w:rPr>
          <w:rFonts w:ascii="Arial Narrow" w:hAnsi="Arial Narrow"/>
          <w:b/>
          <w:sz w:val="26"/>
          <w:szCs w:val="26"/>
        </w:rPr>
      </w:pPr>
    </w:p>
    <w:p w:rsidR="007D3350" w:rsidRDefault="007D3350" w:rsidP="00A35AC6">
      <w:pPr>
        <w:rPr>
          <w:rFonts w:ascii="Arial Narrow" w:hAnsi="Arial Narrow"/>
          <w:b/>
          <w:sz w:val="26"/>
          <w:szCs w:val="26"/>
        </w:rPr>
      </w:pPr>
    </w:p>
    <w:p w:rsidR="007D3350" w:rsidRDefault="007D3350" w:rsidP="00A35AC6">
      <w:pPr>
        <w:rPr>
          <w:rFonts w:ascii="Arial Narrow" w:hAnsi="Arial Narrow"/>
          <w:b/>
          <w:sz w:val="26"/>
          <w:szCs w:val="26"/>
        </w:rPr>
      </w:pPr>
    </w:p>
    <w:p w:rsidR="00A35AC6" w:rsidRPr="00522D7A" w:rsidRDefault="00A35AC6" w:rsidP="00A35AC6">
      <w:pPr>
        <w:rPr>
          <w:rFonts w:ascii="Arial Narrow" w:hAnsi="Arial Narrow"/>
          <w:b/>
          <w:sz w:val="26"/>
          <w:szCs w:val="26"/>
        </w:rPr>
      </w:pPr>
      <w:r w:rsidRPr="00522D7A">
        <w:rPr>
          <w:rFonts w:ascii="Arial Narrow" w:hAnsi="Arial Narrow"/>
          <w:b/>
          <w:sz w:val="26"/>
          <w:szCs w:val="26"/>
        </w:rPr>
        <w:t>To</w:t>
      </w:r>
    </w:p>
    <w:p w:rsidR="00A35AC6" w:rsidRPr="00522D7A" w:rsidRDefault="00A35AC6" w:rsidP="00A35AC6">
      <w:pPr>
        <w:rPr>
          <w:rFonts w:ascii="Arial Narrow" w:hAnsi="Arial Narrow"/>
          <w:b/>
          <w:sz w:val="26"/>
          <w:szCs w:val="26"/>
        </w:rPr>
      </w:pPr>
      <w:r w:rsidRPr="00522D7A">
        <w:rPr>
          <w:rFonts w:ascii="Arial Narrow" w:hAnsi="Arial Narrow"/>
          <w:b/>
          <w:sz w:val="26"/>
          <w:szCs w:val="26"/>
        </w:rPr>
        <w:t>The Sub-Divisional Officer,</w:t>
      </w:r>
    </w:p>
    <w:p w:rsidR="00A35AC6" w:rsidRPr="00522D7A" w:rsidRDefault="00A35AC6" w:rsidP="00A35AC6">
      <w:pPr>
        <w:rPr>
          <w:rFonts w:ascii="Arial Narrow" w:hAnsi="Arial Narrow"/>
          <w:b/>
          <w:sz w:val="26"/>
          <w:szCs w:val="26"/>
        </w:rPr>
      </w:pPr>
      <w:proofErr w:type="gramStart"/>
      <w:r w:rsidRPr="00522D7A">
        <w:rPr>
          <w:rFonts w:ascii="Arial Narrow" w:hAnsi="Arial Narrow"/>
          <w:b/>
          <w:sz w:val="26"/>
          <w:szCs w:val="26"/>
        </w:rPr>
        <w:t>Teesta Barrage Division No.</w:t>
      </w:r>
      <w:proofErr w:type="gramEnd"/>
      <w:r w:rsidRPr="00522D7A">
        <w:rPr>
          <w:rFonts w:ascii="Arial Narrow" w:hAnsi="Arial Narrow"/>
          <w:b/>
          <w:sz w:val="26"/>
          <w:szCs w:val="26"/>
        </w:rPr>
        <w:t xml:space="preserve"> – </w:t>
      </w:r>
      <w:r w:rsidR="006A2E31">
        <w:rPr>
          <w:rFonts w:ascii="Arial Narrow" w:hAnsi="Arial Narrow"/>
          <w:b/>
          <w:sz w:val="26"/>
          <w:szCs w:val="26"/>
        </w:rPr>
        <w:t>I</w:t>
      </w:r>
    </w:p>
    <w:p w:rsidR="00A35AC6" w:rsidRPr="00522D7A" w:rsidRDefault="006A2E31" w:rsidP="00A35AC6">
      <w:pPr>
        <w:rPr>
          <w:rFonts w:ascii="Arial Narrow" w:hAnsi="Arial Narrow"/>
          <w:b/>
          <w:sz w:val="26"/>
          <w:szCs w:val="26"/>
        </w:rPr>
      </w:pPr>
      <w:proofErr w:type="spellStart"/>
      <w:r>
        <w:rPr>
          <w:rFonts w:ascii="Arial Narrow" w:hAnsi="Arial Narrow"/>
          <w:b/>
          <w:sz w:val="26"/>
          <w:szCs w:val="26"/>
        </w:rPr>
        <w:t>Oodlabari</w:t>
      </w:r>
      <w:proofErr w:type="spellEnd"/>
      <w:r>
        <w:rPr>
          <w:rFonts w:ascii="Arial Narrow" w:hAnsi="Arial Narrow"/>
          <w:b/>
          <w:sz w:val="26"/>
          <w:szCs w:val="26"/>
        </w:rPr>
        <w:t xml:space="preserve"> </w:t>
      </w:r>
      <w:proofErr w:type="spellStart"/>
      <w:r>
        <w:rPr>
          <w:rFonts w:ascii="Arial Narrow" w:hAnsi="Arial Narrow"/>
          <w:b/>
          <w:sz w:val="26"/>
          <w:szCs w:val="26"/>
        </w:rPr>
        <w:t>Jalpaiguri</w:t>
      </w:r>
      <w:proofErr w:type="spellEnd"/>
      <w:r>
        <w:rPr>
          <w:rFonts w:ascii="Arial Narrow" w:hAnsi="Arial Narrow"/>
          <w:b/>
          <w:sz w:val="26"/>
          <w:szCs w:val="26"/>
        </w:rPr>
        <w:t xml:space="preserve"> – 735222</w:t>
      </w:r>
    </w:p>
    <w:p w:rsidR="00A35AC6" w:rsidRDefault="00A35AC6" w:rsidP="00A35AC6">
      <w:pPr>
        <w:pStyle w:val="ListParagraph"/>
      </w:pPr>
    </w:p>
    <w:p w:rsidR="00A35AC6" w:rsidRDefault="00A35AC6" w:rsidP="00A35AC6">
      <w:pPr>
        <w:pStyle w:val="ListParagraph"/>
      </w:pPr>
      <w:r>
        <w:tab/>
      </w:r>
    </w:p>
    <w:p w:rsidR="003C35DB" w:rsidRPr="00150051" w:rsidRDefault="00A35AC6" w:rsidP="003C35DB">
      <w:pPr>
        <w:ind w:firstLine="720"/>
        <w:jc w:val="both"/>
        <w:rPr>
          <w:rFonts w:ascii="Cambria Math" w:hAnsi="Cambria Math"/>
          <w:sz w:val="22"/>
        </w:rPr>
      </w:pPr>
      <w:r>
        <w:rPr>
          <w:rFonts w:ascii="Arial Narrow" w:hAnsi="Arial Narrow"/>
          <w:b/>
          <w:sz w:val="26"/>
          <w:szCs w:val="26"/>
        </w:rPr>
        <w:tab/>
      </w:r>
      <w:r>
        <w:rPr>
          <w:rFonts w:ascii="Arial Narrow" w:hAnsi="Arial Narrow"/>
          <w:b/>
          <w:sz w:val="26"/>
          <w:szCs w:val="26"/>
        </w:rPr>
        <w:tab/>
      </w:r>
      <w:proofErr w:type="gramStart"/>
      <w:r w:rsidRPr="00252F30">
        <w:rPr>
          <w:rFonts w:ascii="Arial Narrow" w:hAnsi="Arial Narrow"/>
          <w:b/>
          <w:sz w:val="26"/>
          <w:szCs w:val="26"/>
        </w:rPr>
        <w:t>Sub</w:t>
      </w:r>
      <w:r w:rsidRPr="00522D7A">
        <w:rPr>
          <w:rFonts w:ascii="Arial Narrow" w:hAnsi="Arial Narrow"/>
        </w:rPr>
        <w:t xml:space="preserve"> :</w:t>
      </w:r>
      <w:proofErr w:type="gramEnd"/>
      <w:r w:rsidR="00150051">
        <w:rPr>
          <w:rFonts w:ascii="Arial Narrow" w:hAnsi="Arial Narrow"/>
        </w:rPr>
        <w:t xml:space="preserve"> </w:t>
      </w:r>
      <w:proofErr w:type="spellStart"/>
      <w:r w:rsidRPr="00150051">
        <w:rPr>
          <w:rFonts w:ascii="Arial Narrow" w:hAnsi="Arial Narrow"/>
          <w:sz w:val="22"/>
        </w:rPr>
        <w:t>Quatation</w:t>
      </w:r>
      <w:proofErr w:type="spellEnd"/>
      <w:r w:rsidRPr="00150051">
        <w:rPr>
          <w:rFonts w:ascii="Arial Narrow" w:hAnsi="Arial Narrow"/>
          <w:sz w:val="22"/>
        </w:rPr>
        <w:t xml:space="preserve"> for “</w:t>
      </w:r>
      <w:r w:rsidR="003C35DB" w:rsidRPr="00150051">
        <w:rPr>
          <w:rFonts w:ascii="Century" w:hAnsi="Century"/>
          <w:b/>
          <w:sz w:val="22"/>
        </w:rPr>
        <w:t>“</w:t>
      </w:r>
      <w:r w:rsidR="003C35DB" w:rsidRPr="00150051">
        <w:rPr>
          <w:rFonts w:ascii="Cambria Math" w:hAnsi="Cambria Math"/>
          <w:sz w:val="22"/>
        </w:rPr>
        <w:t xml:space="preserve">Hiring one no. </w:t>
      </w:r>
      <w:proofErr w:type="spellStart"/>
      <w:r w:rsidR="00FB32A3">
        <w:rPr>
          <w:rFonts w:ascii="Cambria Math" w:hAnsi="Cambria Math"/>
          <w:b/>
          <w:sz w:val="22"/>
        </w:rPr>
        <w:t>Maotor</w:t>
      </w:r>
      <w:proofErr w:type="spellEnd"/>
      <w:r w:rsidR="003C35DB" w:rsidRPr="00150051">
        <w:rPr>
          <w:rFonts w:ascii="Cambria Math" w:hAnsi="Cambria Math"/>
          <w:b/>
          <w:sz w:val="22"/>
        </w:rPr>
        <w:t xml:space="preserve"> Cab </w:t>
      </w:r>
      <w:proofErr w:type="gramStart"/>
      <w:r w:rsidR="003C35DB" w:rsidRPr="00150051">
        <w:rPr>
          <w:rFonts w:ascii="Cambria Math" w:hAnsi="Cambria Math"/>
          <w:b/>
          <w:sz w:val="22"/>
        </w:rPr>
        <w:t>( Diesel</w:t>
      </w:r>
      <w:proofErr w:type="gramEnd"/>
      <w:r w:rsidR="003C35DB" w:rsidRPr="00150051">
        <w:rPr>
          <w:rFonts w:ascii="Cambria Math" w:hAnsi="Cambria Math"/>
          <w:b/>
          <w:sz w:val="22"/>
        </w:rPr>
        <w:t xml:space="preserve"> Driven ) – Non AC </w:t>
      </w:r>
      <w:r w:rsidR="003C35DB" w:rsidRPr="00150051">
        <w:rPr>
          <w:rFonts w:ascii="Cambria Math" w:hAnsi="Cambria Math"/>
          <w:sz w:val="22"/>
        </w:rPr>
        <w:t xml:space="preserve"> on hire</w:t>
      </w:r>
    </w:p>
    <w:p w:rsidR="003C35DB" w:rsidRPr="00150051" w:rsidRDefault="003C35DB" w:rsidP="00150051">
      <w:pPr>
        <w:ind w:left="2295"/>
        <w:jc w:val="both"/>
        <w:rPr>
          <w:rFonts w:ascii="Cambria Math" w:hAnsi="Cambria Math"/>
          <w:sz w:val="22"/>
        </w:rPr>
      </w:pPr>
      <w:proofErr w:type="gramStart"/>
      <w:r w:rsidRPr="00150051">
        <w:rPr>
          <w:rFonts w:ascii="Cambria Math" w:hAnsi="Cambria Math"/>
          <w:sz w:val="22"/>
        </w:rPr>
        <w:t>charge</w:t>
      </w:r>
      <w:proofErr w:type="gramEnd"/>
      <w:r w:rsidRPr="00150051">
        <w:rPr>
          <w:rFonts w:ascii="Cambria Math" w:hAnsi="Cambria Math"/>
          <w:sz w:val="22"/>
        </w:rPr>
        <w:t xml:space="preserve"> daily rate basis for the use in the office of Teesta Barr</w:t>
      </w:r>
      <w:r w:rsidR="00150051">
        <w:rPr>
          <w:rFonts w:ascii="Cambria Math" w:hAnsi="Cambria Math"/>
          <w:sz w:val="22"/>
        </w:rPr>
        <w:t>age Sub-Division</w:t>
      </w:r>
      <w:r w:rsidR="00BC475D" w:rsidRPr="00150051">
        <w:rPr>
          <w:rFonts w:ascii="Cambria Math" w:hAnsi="Cambria Math"/>
          <w:sz w:val="22"/>
        </w:rPr>
        <w:t>– I</w:t>
      </w:r>
      <w:r w:rsidR="00150051" w:rsidRPr="00150051">
        <w:rPr>
          <w:rFonts w:ascii="Cambria Math" w:hAnsi="Cambria Math"/>
          <w:sz w:val="22"/>
        </w:rPr>
        <w:t xml:space="preserve"> duty </w:t>
      </w:r>
      <w:r w:rsidR="00150051">
        <w:rPr>
          <w:rFonts w:ascii="Cambria Math" w:hAnsi="Cambria Math"/>
          <w:sz w:val="22"/>
        </w:rPr>
        <w:t xml:space="preserve">    </w:t>
      </w:r>
      <w:proofErr w:type="spellStart"/>
      <w:r w:rsidR="00150051" w:rsidRPr="00150051">
        <w:rPr>
          <w:rFonts w:ascii="Cambria Math" w:hAnsi="Cambria Math"/>
          <w:sz w:val="22"/>
        </w:rPr>
        <w:t>Oodlabari</w:t>
      </w:r>
      <w:proofErr w:type="spellEnd"/>
      <w:r w:rsidRPr="00150051">
        <w:rPr>
          <w:rFonts w:ascii="Cambria Math" w:hAnsi="Cambria Math"/>
          <w:sz w:val="22"/>
        </w:rPr>
        <w:t xml:space="preserve">, P.S – Mal, Dist. – </w:t>
      </w:r>
      <w:proofErr w:type="spellStart"/>
      <w:r w:rsidRPr="00150051">
        <w:rPr>
          <w:rFonts w:ascii="Cambria Math" w:hAnsi="Cambria Math"/>
          <w:sz w:val="22"/>
        </w:rPr>
        <w:t>Jalpaiguri</w:t>
      </w:r>
      <w:proofErr w:type="spellEnd"/>
      <w:r w:rsidRPr="00150051">
        <w:rPr>
          <w:rFonts w:ascii="Cambria Math" w:hAnsi="Cambria Math"/>
          <w:sz w:val="22"/>
        </w:rPr>
        <w:t>.”</w:t>
      </w:r>
    </w:p>
    <w:p w:rsidR="00A35AC6" w:rsidRDefault="00A35AC6" w:rsidP="003C35DB">
      <w:pPr>
        <w:rPr>
          <w:rFonts w:ascii="Century" w:hAnsi="Century"/>
          <w:b/>
        </w:rPr>
      </w:pPr>
    </w:p>
    <w:p w:rsidR="00A35AC6" w:rsidRPr="00522D7A" w:rsidRDefault="00A35AC6" w:rsidP="00A35AC6">
      <w:pPr>
        <w:pStyle w:val="ListParagraph"/>
        <w:ind w:firstLine="720"/>
        <w:rPr>
          <w:rFonts w:ascii="Arial Narrow" w:hAnsi="Arial Narrow"/>
        </w:rPr>
      </w:pPr>
    </w:p>
    <w:p w:rsidR="00A35AC6" w:rsidRDefault="00A35AC6" w:rsidP="00A35AC6">
      <w:pPr>
        <w:pStyle w:val="ListParagraph"/>
        <w:rPr>
          <w:rFonts w:ascii="Arial Narrow" w:hAnsi="Arial Narrow"/>
          <w:b/>
        </w:rPr>
      </w:pPr>
      <w:r w:rsidRPr="00522D7A">
        <w:rPr>
          <w:rFonts w:ascii="Arial Narrow" w:hAnsi="Arial Narrow"/>
        </w:rPr>
        <w:tab/>
      </w:r>
      <w:proofErr w:type="gramStart"/>
      <w:r w:rsidRPr="00522D7A">
        <w:rPr>
          <w:rFonts w:ascii="Arial Narrow" w:hAnsi="Arial Narrow"/>
          <w:b/>
          <w:sz w:val="26"/>
          <w:szCs w:val="26"/>
        </w:rPr>
        <w:t xml:space="preserve">Ref </w:t>
      </w:r>
      <w:r w:rsidRPr="00522D7A">
        <w:rPr>
          <w:rFonts w:ascii="Arial Narrow" w:hAnsi="Arial Narrow"/>
        </w:rPr>
        <w:t>:</w:t>
      </w:r>
      <w:proofErr w:type="gramEnd"/>
      <w:r w:rsidRPr="00522D7A">
        <w:rPr>
          <w:rFonts w:ascii="Arial Narrow" w:hAnsi="Arial Narrow"/>
        </w:rPr>
        <w:t xml:space="preserve">   Your Notice inviting Quotation No. </w:t>
      </w:r>
      <w:r w:rsidRPr="00522D7A">
        <w:rPr>
          <w:rFonts w:ascii="Arial Narrow" w:hAnsi="Arial Narrow"/>
          <w:b/>
        </w:rPr>
        <w:t xml:space="preserve">WBIW / SDO / TBSD – </w:t>
      </w:r>
      <w:r>
        <w:rPr>
          <w:rFonts w:ascii="Palatino Linotype" w:hAnsi="Palatino Linotype"/>
          <w:b/>
        </w:rPr>
        <w:t>I</w:t>
      </w:r>
      <w:r w:rsidRPr="00522D7A">
        <w:rPr>
          <w:rFonts w:ascii="Arial Narrow" w:hAnsi="Arial Narrow"/>
          <w:b/>
        </w:rPr>
        <w:t xml:space="preserve"> / N</w:t>
      </w:r>
      <w:r w:rsidR="00150051">
        <w:rPr>
          <w:rFonts w:ascii="Arial Narrow" w:hAnsi="Arial Narrow"/>
          <w:b/>
        </w:rPr>
        <w:t>I</w:t>
      </w:r>
      <w:r w:rsidRPr="00522D7A">
        <w:rPr>
          <w:rFonts w:ascii="Arial Narrow" w:hAnsi="Arial Narrow"/>
          <w:b/>
        </w:rPr>
        <w:t>Q -01 / 201</w:t>
      </w:r>
      <w:r w:rsidR="00FB32A3">
        <w:rPr>
          <w:rFonts w:ascii="Arial Narrow" w:hAnsi="Arial Narrow"/>
          <w:b/>
        </w:rPr>
        <w:t>9-20</w:t>
      </w:r>
    </w:p>
    <w:p w:rsidR="00A35AC6" w:rsidRPr="00522D7A" w:rsidRDefault="00A35AC6" w:rsidP="00A35AC6">
      <w:pPr>
        <w:pStyle w:val="ListParagraph"/>
        <w:rPr>
          <w:rFonts w:ascii="Arial Narrow" w:hAnsi="Arial Narrow"/>
          <w:b/>
        </w:rPr>
      </w:pPr>
    </w:p>
    <w:p w:rsidR="00A35AC6" w:rsidRPr="00522D7A" w:rsidRDefault="00A35AC6" w:rsidP="00A35AC6">
      <w:pPr>
        <w:rPr>
          <w:rFonts w:ascii="Arial Narrow" w:hAnsi="Arial Narrow"/>
          <w:b/>
          <w:sz w:val="26"/>
          <w:szCs w:val="26"/>
        </w:rPr>
      </w:pPr>
      <w:r w:rsidRPr="00522D7A">
        <w:rPr>
          <w:rFonts w:ascii="Arial Narrow" w:hAnsi="Arial Narrow"/>
          <w:b/>
          <w:sz w:val="26"/>
          <w:szCs w:val="26"/>
        </w:rPr>
        <w:t xml:space="preserve">Sir, </w:t>
      </w:r>
    </w:p>
    <w:p w:rsidR="00A35AC6" w:rsidRPr="00CA2075" w:rsidRDefault="00A35AC6" w:rsidP="00A35AC6">
      <w:pPr>
        <w:pStyle w:val="ListParagraph"/>
        <w:rPr>
          <w:rFonts w:ascii="Arial Narrow" w:hAnsi="Arial Narrow"/>
        </w:rPr>
      </w:pPr>
      <w:r w:rsidRPr="00522D7A">
        <w:rPr>
          <w:rFonts w:ascii="Arial Narrow" w:hAnsi="Arial Narrow"/>
        </w:rPr>
        <w:t xml:space="preserve">I / We intend to let a Car for your office on the terms and Conditions as laid down in your above notice inviting quotation. I / We own the car and are authorized to let the car on hire as possess valid contract carriage permit. Relevant particulars and rates for the hire are quoted </w:t>
      </w:r>
      <w:proofErr w:type="gramStart"/>
      <w:r w:rsidRPr="00522D7A">
        <w:rPr>
          <w:rFonts w:ascii="Arial Narrow" w:hAnsi="Arial Narrow"/>
        </w:rPr>
        <w:t>below :</w:t>
      </w:r>
      <w:proofErr w:type="gramEnd"/>
      <w:r w:rsidRPr="00522D7A">
        <w:rPr>
          <w:rFonts w:ascii="Arial Narrow" w:hAnsi="Arial Narrow"/>
        </w:rPr>
        <w:t xml:space="preserve"> -</w:t>
      </w:r>
    </w:p>
    <w:p w:rsidR="00A35AC6" w:rsidRPr="00522D7A" w:rsidRDefault="00A35AC6" w:rsidP="00A35AC6">
      <w:pPr>
        <w:pStyle w:val="ListParagraph"/>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Manufacturing date, Model &amp; Registration No. with</w:t>
      </w:r>
      <w:r>
        <w:rPr>
          <w:rFonts w:ascii="Arial Narrow" w:hAnsi="Arial Narrow"/>
        </w:rPr>
        <w:tab/>
      </w:r>
      <w:r>
        <w:rPr>
          <w:rFonts w:ascii="Arial Narrow" w:hAnsi="Arial Narrow"/>
        </w:rPr>
        <w:tab/>
      </w:r>
      <w:r w:rsidRPr="00252F30">
        <w:rPr>
          <w:rFonts w:ascii="Arial Narrow" w:hAnsi="Arial Narrow"/>
          <w:b/>
        </w:rPr>
        <w:t>:</w:t>
      </w:r>
    </w:p>
    <w:p w:rsidR="00A35AC6" w:rsidRDefault="00A35AC6" w:rsidP="00A35AC6">
      <w:pPr>
        <w:pStyle w:val="ListParagraph"/>
        <w:rPr>
          <w:rFonts w:ascii="Arial Narrow" w:hAnsi="Arial Narrow"/>
        </w:rPr>
      </w:pPr>
      <w:r w:rsidRPr="00522D7A">
        <w:rPr>
          <w:rFonts w:ascii="Arial Narrow" w:hAnsi="Arial Narrow"/>
        </w:rPr>
        <w:t xml:space="preserve"> (</w:t>
      </w:r>
      <w:proofErr w:type="gramStart"/>
      <w:r w:rsidRPr="00522D7A">
        <w:rPr>
          <w:rFonts w:ascii="Arial Narrow" w:hAnsi="Arial Narrow"/>
        </w:rPr>
        <w:t>attested</w:t>
      </w:r>
      <w:proofErr w:type="gramEnd"/>
      <w:r w:rsidRPr="00522D7A">
        <w:rPr>
          <w:rFonts w:ascii="Arial Narrow" w:hAnsi="Arial Narrow"/>
        </w:rPr>
        <w:t xml:space="preserve"> copy) of the Blue Book.</w:t>
      </w:r>
    </w:p>
    <w:p w:rsidR="00A35AC6" w:rsidRPr="00522D7A" w:rsidRDefault="00A35AC6" w:rsidP="00A35AC6">
      <w:pPr>
        <w:pStyle w:val="ListParagraph"/>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Contract carriage permit No. with validity.</w:t>
      </w:r>
      <w:r>
        <w:rPr>
          <w:rFonts w:ascii="Arial Narrow" w:hAnsi="Arial Narrow"/>
        </w:rPr>
        <w:tab/>
      </w:r>
      <w:r>
        <w:rPr>
          <w:rFonts w:ascii="Arial Narrow" w:hAnsi="Arial Narrow"/>
        </w:rPr>
        <w:tab/>
      </w:r>
      <w:r>
        <w:rPr>
          <w:rFonts w:ascii="Arial Narrow" w:hAnsi="Arial Narrow"/>
        </w:rPr>
        <w:tab/>
      </w:r>
      <w:r w:rsidR="003C35DB">
        <w:rPr>
          <w:rFonts w:ascii="Arial Narrow" w:hAnsi="Arial Narrow"/>
        </w:rPr>
        <w:tab/>
      </w:r>
      <w:r w:rsidRPr="00252F30">
        <w:rPr>
          <w:rFonts w:ascii="Arial Narrow" w:hAnsi="Arial Narrow"/>
          <w:b/>
        </w:rPr>
        <w:t>:</w:t>
      </w:r>
    </w:p>
    <w:p w:rsidR="00A35AC6" w:rsidRPr="00CA2075" w:rsidRDefault="00A35AC6" w:rsidP="00A35AC6">
      <w:pPr>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Name and address of owner with Telephone number</w:t>
      </w:r>
      <w:r>
        <w:rPr>
          <w:rFonts w:ascii="Arial Narrow" w:hAnsi="Arial Narrow"/>
        </w:rPr>
        <w:tab/>
      </w:r>
      <w:r>
        <w:rPr>
          <w:rFonts w:ascii="Arial Narrow" w:hAnsi="Arial Narrow"/>
        </w:rPr>
        <w:tab/>
      </w:r>
      <w:r w:rsidRPr="00252F30">
        <w:rPr>
          <w:rFonts w:ascii="Arial Narrow" w:hAnsi="Arial Narrow"/>
          <w:b/>
        </w:rPr>
        <w:t>:</w:t>
      </w:r>
    </w:p>
    <w:p w:rsidR="00A35AC6" w:rsidRDefault="00A35AC6" w:rsidP="00A35AC6">
      <w:pPr>
        <w:pStyle w:val="ListParagraph"/>
        <w:rPr>
          <w:rFonts w:ascii="Arial Narrow" w:hAnsi="Arial Narrow"/>
        </w:rPr>
      </w:pPr>
      <w:proofErr w:type="gramStart"/>
      <w:r w:rsidRPr="00522D7A">
        <w:rPr>
          <w:rFonts w:ascii="Arial Narrow" w:hAnsi="Arial Narrow"/>
        </w:rPr>
        <w:t>…(</w:t>
      </w:r>
      <w:proofErr w:type="gramEnd"/>
      <w:r w:rsidRPr="00522D7A">
        <w:rPr>
          <w:rFonts w:ascii="Arial Narrow" w:hAnsi="Arial Narrow"/>
        </w:rPr>
        <w:t>if any)</w:t>
      </w:r>
    </w:p>
    <w:p w:rsidR="00A35AC6" w:rsidRPr="00522D7A" w:rsidRDefault="00A35AC6" w:rsidP="00A35AC6">
      <w:pPr>
        <w:pStyle w:val="ListParagraph"/>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Daily Hire Charges (</w:t>
      </w:r>
      <w:proofErr w:type="spellStart"/>
      <w:r w:rsidRPr="00522D7A">
        <w:rPr>
          <w:rFonts w:ascii="Arial Narrow" w:hAnsi="Arial Narrow"/>
        </w:rPr>
        <w:t>with in</w:t>
      </w:r>
      <w:proofErr w:type="spellEnd"/>
      <w:r w:rsidRPr="00522D7A">
        <w:rPr>
          <w:rFonts w:ascii="Arial Narrow" w:hAnsi="Arial Narrow"/>
        </w:rPr>
        <w:t xml:space="preserve"> figure and words) of M</w:t>
      </w:r>
      <w:r>
        <w:rPr>
          <w:rFonts w:ascii="Arial Narrow" w:hAnsi="Arial Narrow"/>
        </w:rPr>
        <w:t>otor</w:t>
      </w:r>
      <w:r>
        <w:rPr>
          <w:rFonts w:ascii="Arial Narrow" w:hAnsi="Arial Narrow"/>
        </w:rPr>
        <w:tab/>
      </w:r>
      <w:r>
        <w:rPr>
          <w:rFonts w:ascii="Arial Narrow" w:hAnsi="Arial Narrow"/>
        </w:rPr>
        <w:tab/>
      </w:r>
      <w:r w:rsidRPr="00252F30">
        <w:rPr>
          <w:rFonts w:ascii="Arial Narrow" w:hAnsi="Arial Narrow"/>
          <w:b/>
        </w:rPr>
        <w:t>:</w:t>
      </w:r>
    </w:p>
    <w:p w:rsidR="00A35AC6" w:rsidRDefault="00A35AC6" w:rsidP="00A35AC6">
      <w:pPr>
        <w:pStyle w:val="ListParagraph"/>
        <w:rPr>
          <w:rFonts w:ascii="Arial Narrow" w:hAnsi="Arial Narrow"/>
        </w:rPr>
      </w:pPr>
      <w:r w:rsidRPr="00522D7A">
        <w:rPr>
          <w:rFonts w:ascii="Arial Narrow" w:hAnsi="Arial Narrow"/>
        </w:rPr>
        <w:t xml:space="preserve"> Cab Diesel Driven – Non </w:t>
      </w:r>
      <w:r>
        <w:rPr>
          <w:rFonts w:ascii="Arial Narrow" w:hAnsi="Arial Narrow"/>
        </w:rPr>
        <w:t>AC per item inclusive</w:t>
      </w:r>
    </w:p>
    <w:p w:rsidR="00A35AC6" w:rsidRDefault="00A35AC6" w:rsidP="00A35AC6">
      <w:pPr>
        <w:pStyle w:val="ListParagraph"/>
        <w:rPr>
          <w:rFonts w:ascii="Arial Narrow" w:hAnsi="Arial Narrow"/>
        </w:rPr>
      </w:pPr>
      <w:proofErr w:type="gramStart"/>
      <w:r w:rsidRPr="00522D7A">
        <w:rPr>
          <w:rFonts w:ascii="Arial Narrow" w:hAnsi="Arial Narrow"/>
        </w:rPr>
        <w:t>excluding</w:t>
      </w:r>
      <w:proofErr w:type="gramEnd"/>
      <w:r w:rsidRPr="00522D7A">
        <w:rPr>
          <w:rFonts w:ascii="Arial Narrow" w:hAnsi="Arial Narrow"/>
        </w:rPr>
        <w:t xml:space="preserve"> cost of Diesel and Mobil oil.</w:t>
      </w:r>
    </w:p>
    <w:p w:rsidR="00A35AC6" w:rsidRDefault="00A35AC6" w:rsidP="00A35AC6">
      <w:pPr>
        <w:pStyle w:val="ListParagraph"/>
        <w:rPr>
          <w:rFonts w:ascii="Arial Narrow" w:hAnsi="Arial Narrow"/>
        </w:rPr>
      </w:pPr>
    </w:p>
    <w:p w:rsidR="00A35AC6" w:rsidRPr="00CA2075" w:rsidRDefault="00A35AC6" w:rsidP="002543EF">
      <w:pPr>
        <w:pStyle w:val="ListParagraph"/>
        <w:numPr>
          <w:ilvl w:val="0"/>
          <w:numId w:val="3"/>
        </w:numPr>
        <w:spacing w:line="259" w:lineRule="auto"/>
        <w:contextualSpacing/>
        <w:rPr>
          <w:rFonts w:ascii="Arial Narrow" w:hAnsi="Arial Narrow"/>
        </w:rPr>
      </w:pPr>
      <w:r>
        <w:rPr>
          <w:rFonts w:ascii="Arial Narrow" w:hAnsi="Arial Narrow"/>
        </w:rPr>
        <w:t xml:space="preserve">Rate of overtime beyond </w:t>
      </w:r>
      <w:r w:rsidRPr="003C35DB">
        <w:rPr>
          <w:rFonts w:ascii="Arial Narrow" w:hAnsi="Arial Narrow"/>
          <w:b/>
        </w:rPr>
        <w:t>10</w:t>
      </w:r>
      <w:r>
        <w:rPr>
          <w:rFonts w:ascii="Arial Narrow" w:hAnsi="Arial Narrow"/>
        </w:rPr>
        <w:t xml:space="preserve"> hours of Duty.</w:t>
      </w:r>
      <w:r>
        <w:rPr>
          <w:rFonts w:ascii="Arial Narrow" w:hAnsi="Arial Narrow"/>
        </w:rPr>
        <w:tab/>
      </w:r>
      <w:r>
        <w:rPr>
          <w:rFonts w:ascii="Arial Narrow" w:hAnsi="Arial Narrow"/>
        </w:rPr>
        <w:tab/>
      </w:r>
      <w:r>
        <w:rPr>
          <w:rFonts w:ascii="Arial Narrow" w:hAnsi="Arial Narrow"/>
        </w:rPr>
        <w:tab/>
      </w:r>
      <w:r w:rsidRPr="00CE6AD4">
        <w:rPr>
          <w:rFonts w:ascii="Arial Narrow" w:hAnsi="Arial Narrow"/>
          <w:b/>
        </w:rPr>
        <w:t>:</w:t>
      </w:r>
    </w:p>
    <w:p w:rsidR="00A35AC6" w:rsidRPr="00CA2075" w:rsidRDefault="00A35AC6" w:rsidP="00A35AC6">
      <w:pPr>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Consumption of fuel and Mobil oil for running the car.</w:t>
      </w:r>
      <w:r>
        <w:rPr>
          <w:rFonts w:ascii="Arial Narrow" w:hAnsi="Arial Narrow"/>
        </w:rPr>
        <w:tab/>
      </w:r>
      <w:r>
        <w:rPr>
          <w:rFonts w:ascii="Arial Narrow" w:hAnsi="Arial Narrow"/>
        </w:rPr>
        <w:tab/>
      </w:r>
      <w:r w:rsidRPr="00252F30">
        <w:rPr>
          <w:rFonts w:ascii="Arial Narrow" w:hAnsi="Arial Narrow"/>
          <w:b/>
        </w:rPr>
        <w:t>:</w:t>
      </w:r>
    </w:p>
    <w:p w:rsidR="00A35AC6" w:rsidRPr="00522D7A" w:rsidRDefault="00A35AC6" w:rsidP="00A35AC6">
      <w:pPr>
        <w:pStyle w:val="ListParagraph"/>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 xml:space="preserve">Road Tax valid up to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3C35DB">
        <w:rPr>
          <w:rFonts w:ascii="Arial Narrow" w:hAnsi="Arial Narrow"/>
        </w:rPr>
        <w:tab/>
      </w:r>
      <w:r w:rsidRPr="00252F30">
        <w:rPr>
          <w:rFonts w:ascii="Arial Narrow" w:hAnsi="Arial Narrow"/>
          <w:b/>
        </w:rPr>
        <w:t>:</w:t>
      </w:r>
    </w:p>
    <w:p w:rsidR="00A35AC6" w:rsidRPr="00522D7A" w:rsidRDefault="00A35AC6" w:rsidP="00A35AC6">
      <w:pPr>
        <w:pStyle w:val="ListParagraph"/>
        <w:rPr>
          <w:rFonts w:ascii="Arial Narrow" w:hAnsi="Arial Narrow"/>
        </w:rPr>
      </w:pPr>
    </w:p>
    <w:p w:rsidR="00A35AC6" w:rsidRPr="00522D7A" w:rsidRDefault="00A35AC6" w:rsidP="00A35AC6">
      <w:pPr>
        <w:pStyle w:val="ListParagraph"/>
        <w:rPr>
          <w:rFonts w:ascii="Arial Narrow" w:hAnsi="Arial Narrow"/>
        </w:rPr>
      </w:pPr>
    </w:p>
    <w:p w:rsidR="00A35AC6"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 xml:space="preserve">Insurance </w:t>
      </w:r>
      <w:r>
        <w:rPr>
          <w:rFonts w:ascii="Arial Narrow" w:hAnsi="Arial Narrow"/>
        </w:rPr>
        <w:t>of the vehicle paid up to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A35AC6" w:rsidRDefault="00A35AC6" w:rsidP="00A35AC6">
      <w:pPr>
        <w:pStyle w:val="ListParagraph"/>
        <w:rPr>
          <w:rFonts w:ascii="Arial Narrow" w:hAnsi="Arial Narrow"/>
        </w:rPr>
      </w:pPr>
    </w:p>
    <w:p w:rsidR="00A35AC6" w:rsidRPr="00522D7A" w:rsidRDefault="00A35AC6" w:rsidP="00A35AC6">
      <w:pPr>
        <w:pStyle w:val="ListParagraph"/>
        <w:rPr>
          <w:rFonts w:ascii="Arial Narrow" w:hAnsi="Arial Narrow"/>
        </w:rPr>
      </w:pPr>
    </w:p>
    <w:p w:rsidR="00A35AC6" w:rsidRPr="00522D7A" w:rsidRDefault="00A35AC6" w:rsidP="002543EF">
      <w:pPr>
        <w:pStyle w:val="ListParagraph"/>
        <w:numPr>
          <w:ilvl w:val="0"/>
          <w:numId w:val="3"/>
        </w:numPr>
        <w:spacing w:line="259" w:lineRule="auto"/>
        <w:contextualSpacing/>
        <w:rPr>
          <w:rFonts w:ascii="Arial Narrow" w:hAnsi="Arial Narrow"/>
        </w:rPr>
      </w:pPr>
      <w:r w:rsidRPr="00522D7A">
        <w:rPr>
          <w:rFonts w:ascii="Arial Narrow" w:hAnsi="Arial Narrow"/>
        </w:rPr>
        <w:t xml:space="preserve">Driving License of the Driver with name valid up to </w:t>
      </w:r>
      <w:r>
        <w:rPr>
          <w:rFonts w:ascii="Arial Narrow" w:hAnsi="Arial Narrow"/>
        </w:rPr>
        <w:tab/>
      </w:r>
      <w:r>
        <w:rPr>
          <w:rFonts w:ascii="Arial Narrow" w:hAnsi="Arial Narrow"/>
        </w:rPr>
        <w:tab/>
      </w:r>
      <w:r w:rsidRPr="00252F30">
        <w:rPr>
          <w:rFonts w:ascii="Arial Narrow" w:hAnsi="Arial Narrow"/>
          <w:b/>
        </w:rPr>
        <w:t>:</w:t>
      </w:r>
    </w:p>
    <w:p w:rsidR="00A35AC6" w:rsidRDefault="00A35AC6" w:rsidP="00A35AC6"/>
    <w:p w:rsidR="00A35AC6" w:rsidRDefault="00A35AC6" w:rsidP="00A35AC6">
      <w:pPr>
        <w:pStyle w:val="ListParagraph"/>
      </w:pPr>
    </w:p>
    <w:p w:rsidR="00A35AC6" w:rsidRDefault="00A35AC6" w:rsidP="00A35AC6">
      <w:pPr>
        <w:pStyle w:val="ListParagraph"/>
        <w:ind w:left="5760"/>
        <w:rPr>
          <w:rFonts w:ascii="Arial Narrow" w:hAnsi="Arial Narrow"/>
          <w:b/>
        </w:rPr>
      </w:pPr>
      <w:r>
        <w:rPr>
          <w:rFonts w:ascii="Arial Narrow" w:hAnsi="Arial Narrow"/>
          <w:b/>
        </w:rPr>
        <w:t xml:space="preserve">       </w:t>
      </w:r>
      <w:r w:rsidR="003C35DB">
        <w:rPr>
          <w:rFonts w:ascii="Arial Narrow" w:hAnsi="Arial Narrow"/>
          <w:b/>
        </w:rPr>
        <w:t xml:space="preserve">                            </w:t>
      </w:r>
      <w:r>
        <w:rPr>
          <w:rFonts w:ascii="Arial Narrow" w:hAnsi="Arial Narrow"/>
          <w:b/>
        </w:rPr>
        <w:t xml:space="preserve">  </w:t>
      </w:r>
      <w:r w:rsidRPr="00252F30">
        <w:rPr>
          <w:rFonts w:ascii="Arial Narrow" w:hAnsi="Arial Narrow"/>
          <w:b/>
        </w:rPr>
        <w:t>Yours faithfully</w:t>
      </w:r>
    </w:p>
    <w:p w:rsidR="00FB32A3" w:rsidRDefault="00FB32A3" w:rsidP="00A35AC6">
      <w:pPr>
        <w:pStyle w:val="ListParagraph"/>
        <w:ind w:left="5760"/>
        <w:rPr>
          <w:rFonts w:ascii="Arial Narrow" w:hAnsi="Arial Narrow"/>
          <w:b/>
        </w:rPr>
      </w:pPr>
    </w:p>
    <w:p w:rsidR="00A35AC6" w:rsidRDefault="00A35AC6" w:rsidP="00A35AC6">
      <w:pPr>
        <w:rPr>
          <w:rFonts w:ascii="Arial Narrow" w:hAnsi="Arial Narrow"/>
          <w:b/>
        </w:rPr>
      </w:pPr>
    </w:p>
    <w:p w:rsidR="00A35AC6" w:rsidRDefault="00A35AC6" w:rsidP="00A35AC6">
      <w:pPr>
        <w:rPr>
          <w:rFonts w:ascii="Arial Narrow" w:hAnsi="Arial Narrow"/>
          <w:b/>
        </w:rPr>
      </w:pPr>
    </w:p>
    <w:p w:rsidR="00A35AC6" w:rsidRDefault="00A35AC6" w:rsidP="00A35AC6">
      <w:pPr>
        <w:rPr>
          <w:rFonts w:ascii="Arial Narrow" w:hAnsi="Arial Narrow"/>
          <w:b/>
        </w:rPr>
      </w:pPr>
    </w:p>
    <w:p w:rsidR="003C35DB" w:rsidRDefault="003C35DB" w:rsidP="00A35AC6">
      <w:pPr>
        <w:rPr>
          <w:rFonts w:ascii="Arial Narrow" w:hAnsi="Arial Narrow"/>
          <w:b/>
        </w:rPr>
      </w:pPr>
    </w:p>
    <w:p w:rsidR="003C35DB" w:rsidRDefault="003C35DB" w:rsidP="00A35AC6">
      <w:pPr>
        <w:rPr>
          <w:rFonts w:ascii="Arial Narrow" w:hAnsi="Arial Narrow"/>
          <w:b/>
        </w:rPr>
      </w:pPr>
    </w:p>
    <w:p w:rsidR="00A35AC6" w:rsidRDefault="00A35AC6" w:rsidP="00A35AC6">
      <w:pPr>
        <w:rPr>
          <w:rFonts w:ascii="Arial Narrow" w:hAnsi="Arial Narrow"/>
          <w:b/>
        </w:rPr>
      </w:pPr>
    </w:p>
    <w:p w:rsidR="00A35AC6" w:rsidRPr="00E479CA" w:rsidRDefault="003C35DB" w:rsidP="00A35AC6">
      <w:pPr>
        <w:rPr>
          <w:rFonts w:ascii="Arial Narrow" w:hAnsi="Arial Narrow"/>
          <w:b/>
          <w:u w:val="single"/>
        </w:rPr>
      </w:pPr>
      <w:r>
        <w:rPr>
          <w:rFonts w:ascii="Arial Narrow" w:hAnsi="Arial Narrow"/>
          <w:b/>
        </w:rPr>
        <w:lastRenderedPageBreak/>
        <w:t xml:space="preserve">        </w:t>
      </w:r>
      <w:r w:rsidR="00A35AC6" w:rsidRPr="00E479CA">
        <w:rPr>
          <w:rFonts w:ascii="Arial Narrow" w:hAnsi="Arial Narrow"/>
          <w:b/>
        </w:rPr>
        <w:t>Memo No</w:t>
      </w:r>
      <w:r w:rsidR="005666BC">
        <w:rPr>
          <w:rFonts w:ascii="Arial Narrow" w:hAnsi="Arial Narrow"/>
          <w:b/>
          <w:u w:val="dotted"/>
        </w:rPr>
        <w:t>. 72/</w:t>
      </w:r>
      <w:r w:rsidR="00036210">
        <w:rPr>
          <w:rFonts w:ascii="Arial Narrow" w:hAnsi="Arial Narrow"/>
          <w:b/>
          <w:u w:val="dotted"/>
        </w:rPr>
        <w:t>1(15</w:t>
      </w:r>
      <w:r w:rsidR="005666BC">
        <w:rPr>
          <w:rFonts w:ascii="Arial Narrow" w:hAnsi="Arial Narrow"/>
          <w:b/>
          <w:u w:val="dotted"/>
        </w:rPr>
        <w:t>)</w:t>
      </w:r>
      <w:r w:rsidR="00FB32A3">
        <w:rPr>
          <w:rFonts w:ascii="Arial Narrow" w:hAnsi="Arial Narrow"/>
          <w:b/>
          <w:u w:val="dotted"/>
        </w:rPr>
        <w:t xml:space="preserve">    </w:t>
      </w:r>
      <w:r w:rsidR="00A35AC6" w:rsidRPr="00CB1301">
        <w:rPr>
          <w:rFonts w:ascii="Arial Narrow" w:hAnsi="Arial Narrow"/>
          <w:b/>
          <w:sz w:val="28"/>
          <w:szCs w:val="28"/>
        </w:rPr>
        <w:t xml:space="preserve">                                                                        </w:t>
      </w:r>
      <w:r w:rsidR="00A35AC6">
        <w:rPr>
          <w:rFonts w:ascii="Arial Narrow" w:hAnsi="Arial Narrow"/>
          <w:b/>
          <w:sz w:val="28"/>
          <w:szCs w:val="28"/>
        </w:rPr>
        <w:t xml:space="preserve">     </w:t>
      </w:r>
      <w:r w:rsidR="00150051">
        <w:rPr>
          <w:rFonts w:ascii="Arial Narrow" w:hAnsi="Arial Narrow"/>
          <w:b/>
          <w:sz w:val="28"/>
          <w:szCs w:val="28"/>
        </w:rPr>
        <w:t xml:space="preserve">   </w:t>
      </w:r>
      <w:r w:rsidR="00A35AC6">
        <w:rPr>
          <w:rFonts w:ascii="Arial Narrow" w:hAnsi="Arial Narrow"/>
          <w:b/>
          <w:sz w:val="28"/>
          <w:szCs w:val="28"/>
        </w:rPr>
        <w:t xml:space="preserve"> </w:t>
      </w:r>
      <w:proofErr w:type="gramStart"/>
      <w:r w:rsidR="00A35AC6" w:rsidRPr="00E479CA">
        <w:rPr>
          <w:rFonts w:ascii="Arial Narrow" w:hAnsi="Arial Narrow"/>
          <w:b/>
        </w:rPr>
        <w:t xml:space="preserve">Dated </w:t>
      </w:r>
      <w:r w:rsidR="00A35AC6" w:rsidRPr="00152807">
        <w:rPr>
          <w:rFonts w:ascii="Arial Narrow" w:hAnsi="Arial Narrow"/>
          <w:b/>
          <w:u w:val="dotted"/>
        </w:rPr>
        <w:t>:</w:t>
      </w:r>
      <w:r w:rsidR="00731E59">
        <w:rPr>
          <w:rFonts w:ascii="Arial Narrow" w:hAnsi="Arial Narrow"/>
          <w:b/>
          <w:sz w:val="28"/>
          <w:szCs w:val="28"/>
          <w:u w:val="dotted"/>
        </w:rPr>
        <w:t>27</w:t>
      </w:r>
      <w:proofErr w:type="gramEnd"/>
      <w:r w:rsidR="00A35AC6" w:rsidRPr="00152807">
        <w:rPr>
          <w:rFonts w:ascii="Arial Narrow" w:hAnsi="Arial Narrow"/>
          <w:b/>
          <w:sz w:val="28"/>
          <w:szCs w:val="28"/>
          <w:u w:val="dotted"/>
        </w:rPr>
        <w:t xml:space="preserve"> / 0</w:t>
      </w:r>
      <w:r w:rsidR="00FB32A3">
        <w:rPr>
          <w:rFonts w:ascii="Arial Narrow" w:hAnsi="Arial Narrow"/>
          <w:b/>
          <w:sz w:val="28"/>
          <w:szCs w:val="28"/>
          <w:u w:val="dotted"/>
        </w:rPr>
        <w:t>5</w:t>
      </w:r>
      <w:r w:rsidR="00A35AC6" w:rsidRPr="00152807">
        <w:rPr>
          <w:rFonts w:ascii="Arial Narrow" w:hAnsi="Arial Narrow"/>
          <w:b/>
          <w:sz w:val="28"/>
          <w:szCs w:val="28"/>
          <w:u w:val="dotted"/>
        </w:rPr>
        <w:t xml:space="preserve"> / 201</w:t>
      </w:r>
      <w:r w:rsidR="00150051">
        <w:rPr>
          <w:rFonts w:ascii="Arial Narrow" w:hAnsi="Arial Narrow"/>
          <w:b/>
          <w:sz w:val="28"/>
          <w:szCs w:val="28"/>
          <w:u w:val="dotted"/>
        </w:rPr>
        <w:t>9</w:t>
      </w:r>
    </w:p>
    <w:p w:rsidR="00A35AC6" w:rsidRDefault="00A35AC6" w:rsidP="00A35AC6">
      <w:pPr>
        <w:rPr>
          <w:rFonts w:ascii="Arial Narrow" w:hAnsi="Arial Narrow"/>
          <w:b/>
        </w:rPr>
      </w:pPr>
    </w:p>
    <w:p w:rsidR="00A35AC6" w:rsidRDefault="00A35AC6" w:rsidP="00A35AC6">
      <w:pPr>
        <w:rPr>
          <w:rFonts w:ascii="Arial Narrow" w:hAnsi="Arial Narrow"/>
          <w:b/>
        </w:rPr>
      </w:pPr>
      <w:r>
        <w:rPr>
          <w:rFonts w:ascii="Arial Narrow" w:hAnsi="Arial Narrow"/>
          <w:b/>
        </w:rPr>
        <w:t xml:space="preserve">Copy submitted for information &amp; Wide circulation </w:t>
      </w:r>
      <w:proofErr w:type="gramStart"/>
      <w:r>
        <w:rPr>
          <w:rFonts w:ascii="Arial Narrow" w:hAnsi="Arial Narrow"/>
          <w:b/>
        </w:rPr>
        <w:t>to :</w:t>
      </w:r>
      <w:proofErr w:type="gramEnd"/>
      <w:r>
        <w:rPr>
          <w:rFonts w:ascii="Arial Narrow" w:hAnsi="Arial Narrow"/>
          <w:b/>
        </w:rPr>
        <w:t xml:space="preserve"> -</w:t>
      </w:r>
    </w:p>
    <w:p w:rsidR="00A35AC6" w:rsidRDefault="00A35AC6" w:rsidP="00A35AC6">
      <w:pPr>
        <w:rPr>
          <w:rFonts w:ascii="Arial Narrow" w:hAnsi="Arial Narrow"/>
          <w:b/>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Chief engineer, Teesta Barrage Project, 2</w:t>
      </w:r>
      <w:r w:rsidRPr="00E479CA">
        <w:rPr>
          <w:rFonts w:ascii="Arial Narrow" w:hAnsi="Arial Narrow"/>
          <w:vertAlign w:val="superscript"/>
        </w:rPr>
        <w:t>nd</w:t>
      </w:r>
      <w:r w:rsidRPr="00E479CA">
        <w:rPr>
          <w:rFonts w:ascii="Arial Narrow" w:hAnsi="Arial Narrow"/>
        </w:rPr>
        <w:t xml:space="preserve"> Mile, </w:t>
      </w:r>
      <w:proofErr w:type="spellStart"/>
      <w:r w:rsidRPr="00E479CA">
        <w:rPr>
          <w:rFonts w:ascii="Arial Narrow" w:hAnsi="Arial Narrow"/>
        </w:rPr>
        <w:t>Sevoke</w:t>
      </w:r>
      <w:proofErr w:type="spellEnd"/>
      <w:r w:rsidRPr="00E479CA">
        <w:rPr>
          <w:rFonts w:ascii="Arial Narrow" w:hAnsi="Arial Narrow"/>
        </w:rPr>
        <w:t xml:space="preserve"> Road, </w:t>
      </w:r>
      <w:proofErr w:type="spellStart"/>
      <w:r w:rsidRPr="00E479CA">
        <w:rPr>
          <w:rFonts w:ascii="Arial Narrow" w:hAnsi="Arial Narrow"/>
        </w:rPr>
        <w:t>Siliguri</w:t>
      </w:r>
      <w:proofErr w:type="spellEnd"/>
      <w:r w:rsidRPr="00E479CA">
        <w:rPr>
          <w:rFonts w:ascii="Arial Narrow" w:hAnsi="Arial Narrow"/>
        </w:rPr>
        <w:t>.</w:t>
      </w:r>
    </w:p>
    <w:p w:rsidR="00A35AC6" w:rsidRPr="00E479CA" w:rsidRDefault="00A35AC6" w:rsidP="00A35AC6">
      <w:pPr>
        <w:pStyle w:val="ListParagraph"/>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Superintending Engineer, Teesta Barrage Circle, </w:t>
      </w:r>
      <w:proofErr w:type="gramStart"/>
      <w:r w:rsidRPr="00E479CA">
        <w:rPr>
          <w:rFonts w:ascii="Arial Narrow" w:hAnsi="Arial Narrow"/>
        </w:rPr>
        <w:t>2</w:t>
      </w:r>
      <w:r w:rsidRPr="00E479CA">
        <w:rPr>
          <w:rFonts w:ascii="Arial Narrow" w:hAnsi="Arial Narrow"/>
          <w:vertAlign w:val="superscript"/>
        </w:rPr>
        <w:t>nd</w:t>
      </w:r>
      <w:r w:rsidRPr="00E479CA">
        <w:rPr>
          <w:rFonts w:ascii="Arial Narrow" w:hAnsi="Arial Narrow"/>
        </w:rPr>
        <w:t>Mile ,</w:t>
      </w:r>
      <w:proofErr w:type="spellStart"/>
      <w:r w:rsidRPr="00E479CA">
        <w:rPr>
          <w:rFonts w:ascii="Arial Narrow" w:hAnsi="Arial Narrow"/>
        </w:rPr>
        <w:t>Sevoke</w:t>
      </w:r>
      <w:proofErr w:type="spellEnd"/>
      <w:proofErr w:type="gramEnd"/>
      <w:r w:rsidRPr="00E479CA">
        <w:rPr>
          <w:rFonts w:ascii="Arial Narrow" w:hAnsi="Arial Narrow"/>
        </w:rPr>
        <w:t xml:space="preserve"> Road, </w:t>
      </w:r>
      <w:proofErr w:type="spellStart"/>
      <w:r w:rsidRPr="00E479CA">
        <w:rPr>
          <w:rFonts w:ascii="Arial Narrow" w:hAnsi="Arial Narrow"/>
        </w:rPr>
        <w:t>Siliguri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District Magistrate, </w:t>
      </w:r>
      <w:proofErr w:type="spellStart"/>
      <w:r w:rsidRPr="00E479CA">
        <w:rPr>
          <w:rFonts w:ascii="Arial Narrow" w:hAnsi="Arial Narrow"/>
        </w:rPr>
        <w:t>Jalpaiguri</w:t>
      </w:r>
      <w:proofErr w:type="spellEnd"/>
      <w:r>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Executive Engineer, Teesta M. &amp; Evaluation Division, </w:t>
      </w:r>
      <w:proofErr w:type="spellStart"/>
      <w:r w:rsidRPr="00E479CA">
        <w:rPr>
          <w:rFonts w:ascii="Arial Narrow" w:hAnsi="Arial Narrow"/>
        </w:rPr>
        <w:t>Tinbatti</w:t>
      </w:r>
      <w:proofErr w:type="spellEnd"/>
      <w:r w:rsidRPr="00E479CA">
        <w:rPr>
          <w:rFonts w:ascii="Arial Narrow" w:hAnsi="Arial Narrow"/>
        </w:rPr>
        <w:t xml:space="preserve"> More, </w:t>
      </w:r>
      <w:proofErr w:type="spellStart"/>
      <w:r w:rsidRPr="00E479CA">
        <w:rPr>
          <w:rFonts w:ascii="Arial Narrow" w:hAnsi="Arial Narrow"/>
        </w:rPr>
        <w:t>Siliguri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Executive Engineer, Teesta Left Bank Division, </w:t>
      </w:r>
      <w:proofErr w:type="spellStart"/>
      <w:r w:rsidRPr="00E479CA">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Executive Engineer, </w:t>
      </w:r>
      <w:proofErr w:type="spellStart"/>
      <w:r w:rsidRPr="00E479CA">
        <w:rPr>
          <w:rFonts w:ascii="Arial Narrow" w:hAnsi="Arial Narrow"/>
        </w:rPr>
        <w:t>Jalpaiguri</w:t>
      </w:r>
      <w:proofErr w:type="spellEnd"/>
      <w:r w:rsidRPr="00E479CA">
        <w:rPr>
          <w:rFonts w:ascii="Arial Narrow" w:hAnsi="Arial Narrow"/>
        </w:rPr>
        <w:t xml:space="preserve"> Irrigation Division</w:t>
      </w:r>
      <w:r>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Executive Engineer, </w:t>
      </w:r>
      <w:proofErr w:type="spellStart"/>
      <w:r w:rsidRPr="00E479CA">
        <w:rPr>
          <w:rFonts w:ascii="Arial Narrow" w:hAnsi="Arial Narrow"/>
        </w:rPr>
        <w:t>Teesta</w:t>
      </w:r>
      <w:proofErr w:type="spellEnd"/>
      <w:r w:rsidRPr="00E479CA">
        <w:rPr>
          <w:rFonts w:ascii="Arial Narrow" w:hAnsi="Arial Narrow"/>
        </w:rPr>
        <w:t xml:space="preserve"> Barrage Division, </w:t>
      </w:r>
      <w:proofErr w:type="spellStart"/>
      <w:r w:rsidRPr="00E479CA">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R.T.O,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Sub-Divisional Officer, Teesta Ba</w:t>
      </w:r>
      <w:r w:rsidR="00150051">
        <w:rPr>
          <w:rFonts w:ascii="Arial Narrow" w:hAnsi="Arial Narrow"/>
        </w:rPr>
        <w:t xml:space="preserve">rrage Sub- Division No.   </w:t>
      </w:r>
      <w:r>
        <w:rPr>
          <w:rFonts w:ascii="Arial Narrow" w:hAnsi="Arial Narrow"/>
        </w:rPr>
        <w:t>II</w:t>
      </w:r>
      <w:r w:rsidR="00150051">
        <w:rPr>
          <w:rFonts w:ascii="Arial Narrow" w:hAnsi="Arial Narrow"/>
        </w:rPr>
        <w:t xml:space="preserve">/ </w:t>
      </w:r>
      <w:r w:rsidRPr="00E479CA">
        <w:rPr>
          <w:rFonts w:ascii="Arial Narrow" w:hAnsi="Arial Narrow"/>
        </w:rPr>
        <w:t>I</w:t>
      </w:r>
      <w:r>
        <w:rPr>
          <w:rFonts w:ascii="Arial Narrow" w:hAnsi="Arial Narrow"/>
        </w:rPr>
        <w:t>II</w:t>
      </w:r>
      <w:r w:rsidR="00150051">
        <w:rPr>
          <w:rFonts w:ascii="Arial Narrow" w:hAnsi="Arial Narrow"/>
        </w:rPr>
        <w:t>/ IV</w:t>
      </w:r>
      <w:r>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Divisional </w:t>
      </w:r>
      <w:proofErr w:type="gramStart"/>
      <w:r w:rsidRPr="00E479CA">
        <w:rPr>
          <w:rFonts w:ascii="Arial Narrow" w:hAnsi="Arial Narrow"/>
        </w:rPr>
        <w:t xml:space="preserve">Accountant </w:t>
      </w:r>
      <w:r w:rsidR="003C35DB">
        <w:rPr>
          <w:rFonts w:ascii="Arial Narrow" w:hAnsi="Arial Narrow"/>
        </w:rPr>
        <w:t>,</w:t>
      </w:r>
      <w:proofErr w:type="gramEnd"/>
      <w:r w:rsidR="003C35DB">
        <w:rPr>
          <w:rFonts w:ascii="Arial Narrow" w:hAnsi="Arial Narrow"/>
        </w:rPr>
        <w:t xml:space="preserve"> </w:t>
      </w:r>
      <w:proofErr w:type="spellStart"/>
      <w:r w:rsidRPr="00E479CA">
        <w:rPr>
          <w:rFonts w:ascii="Arial Narrow" w:hAnsi="Arial Narrow"/>
        </w:rPr>
        <w:t>Teesta</w:t>
      </w:r>
      <w:proofErr w:type="spellEnd"/>
      <w:r w:rsidRPr="00E479CA">
        <w:rPr>
          <w:rFonts w:ascii="Arial Narrow" w:hAnsi="Arial Narrow"/>
        </w:rPr>
        <w:t xml:space="preserve"> Barrage Division, </w:t>
      </w:r>
      <w:proofErr w:type="spellStart"/>
      <w:r w:rsidRPr="00E479CA">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proofErr w:type="gramStart"/>
      <w:r w:rsidRPr="00E479CA">
        <w:rPr>
          <w:rFonts w:ascii="Arial Narrow" w:hAnsi="Arial Narrow"/>
        </w:rPr>
        <w:t>Divisional</w:t>
      </w:r>
      <w:r>
        <w:rPr>
          <w:rFonts w:ascii="Arial Narrow" w:hAnsi="Arial Narrow"/>
        </w:rPr>
        <w:t xml:space="preserve"> </w:t>
      </w:r>
      <w:r w:rsidRPr="00E479CA">
        <w:rPr>
          <w:rFonts w:ascii="Arial Narrow" w:hAnsi="Arial Narrow"/>
        </w:rPr>
        <w:t xml:space="preserve"> E</w:t>
      </w:r>
      <w:r>
        <w:rPr>
          <w:rFonts w:ascii="Arial Narrow" w:hAnsi="Arial Narrow"/>
        </w:rPr>
        <w:t>s</w:t>
      </w:r>
      <w:r w:rsidRPr="00E479CA">
        <w:rPr>
          <w:rFonts w:ascii="Arial Narrow" w:hAnsi="Arial Narrow"/>
        </w:rPr>
        <w:t>timator</w:t>
      </w:r>
      <w:proofErr w:type="gramEnd"/>
      <w:r w:rsidRPr="00E479CA">
        <w:rPr>
          <w:rFonts w:ascii="Arial Narrow" w:hAnsi="Arial Narrow"/>
        </w:rPr>
        <w:t xml:space="preserve">, </w:t>
      </w:r>
      <w:proofErr w:type="spellStart"/>
      <w:r w:rsidRPr="00E479CA">
        <w:rPr>
          <w:rFonts w:ascii="Arial Narrow" w:hAnsi="Arial Narrow"/>
        </w:rPr>
        <w:t>Teesta</w:t>
      </w:r>
      <w:proofErr w:type="spellEnd"/>
      <w:r w:rsidRPr="00E479CA">
        <w:rPr>
          <w:rFonts w:ascii="Arial Narrow" w:hAnsi="Arial Narrow"/>
        </w:rPr>
        <w:t xml:space="preserve"> Barrage Division, </w:t>
      </w:r>
      <w:proofErr w:type="spellStart"/>
      <w:r w:rsidRPr="00E479CA">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District Information &amp; Cultural Affairs Officer, </w:t>
      </w:r>
      <w:proofErr w:type="spellStart"/>
      <w:r w:rsidRPr="00E479CA">
        <w:rPr>
          <w:rFonts w:ascii="Arial Narrow" w:hAnsi="Arial Narrow"/>
        </w:rPr>
        <w:t>Jalpaiguri</w:t>
      </w:r>
      <w:proofErr w:type="spellEnd"/>
      <w:r w:rsidRPr="00E479CA">
        <w:rPr>
          <w:rFonts w:ascii="Arial Narrow" w:hAnsi="Arial Narrow"/>
        </w:rPr>
        <w:t>.</w:t>
      </w:r>
    </w:p>
    <w:p w:rsidR="00A35AC6" w:rsidRPr="00E479CA" w:rsidRDefault="00A35AC6" w:rsidP="00A35AC6">
      <w:pPr>
        <w:rPr>
          <w:rFonts w:ascii="Arial Narrow" w:hAnsi="Arial Narrow"/>
        </w:rPr>
      </w:pPr>
    </w:p>
    <w:p w:rsidR="00A35AC6" w:rsidRDefault="00A35AC6" w:rsidP="002543EF">
      <w:pPr>
        <w:pStyle w:val="ListParagraph"/>
        <w:numPr>
          <w:ilvl w:val="0"/>
          <w:numId w:val="4"/>
        </w:numPr>
        <w:spacing w:line="259" w:lineRule="auto"/>
        <w:contextualSpacing/>
        <w:rPr>
          <w:rFonts w:ascii="Arial Narrow" w:hAnsi="Arial Narrow"/>
        </w:rPr>
      </w:pPr>
      <w:r w:rsidRPr="00E479CA">
        <w:rPr>
          <w:rFonts w:ascii="Arial Narrow" w:hAnsi="Arial Narrow"/>
        </w:rPr>
        <w:t xml:space="preserve">Notice Board, Teesta Barrage Sub-Division – </w:t>
      </w:r>
      <w:r w:rsidR="00150051">
        <w:rPr>
          <w:rFonts w:ascii="Arial Narrow" w:hAnsi="Arial Narrow"/>
        </w:rPr>
        <w:t xml:space="preserve">I, </w:t>
      </w:r>
      <w:proofErr w:type="spellStart"/>
      <w:r w:rsidR="00150051">
        <w:rPr>
          <w:rFonts w:ascii="Arial Narrow" w:hAnsi="Arial Narrow"/>
        </w:rPr>
        <w:t>Oodlabari</w:t>
      </w:r>
      <w:proofErr w:type="spellEnd"/>
      <w:r w:rsidRPr="00E479CA">
        <w:rPr>
          <w:rFonts w:ascii="Arial Narrow" w:hAnsi="Arial Narrow"/>
        </w:rPr>
        <w:t xml:space="preserve">, </w:t>
      </w:r>
      <w:proofErr w:type="spellStart"/>
      <w:r w:rsidRPr="00E479CA">
        <w:rPr>
          <w:rFonts w:ascii="Arial Narrow" w:hAnsi="Arial Narrow"/>
        </w:rPr>
        <w:t>Jalpaiguri</w:t>
      </w:r>
      <w:proofErr w:type="spellEnd"/>
      <w:r w:rsidRPr="00E479CA">
        <w:rPr>
          <w:rFonts w:ascii="Arial Narrow" w:hAnsi="Arial Narrow"/>
        </w:rPr>
        <w:t>.</w:t>
      </w:r>
    </w:p>
    <w:p w:rsidR="00A35AC6" w:rsidRPr="00890D66" w:rsidRDefault="00A35AC6" w:rsidP="00A35AC6">
      <w:pPr>
        <w:pStyle w:val="ListParagraph"/>
        <w:rPr>
          <w:rFonts w:ascii="Arial Narrow" w:hAnsi="Arial Narrow"/>
        </w:rPr>
      </w:pPr>
    </w:p>
    <w:p w:rsidR="00A35AC6" w:rsidRDefault="00A35AC6" w:rsidP="00A35AC6">
      <w:pPr>
        <w:pStyle w:val="ListParagraph"/>
        <w:ind w:left="810"/>
        <w:rPr>
          <w:rFonts w:ascii="Arial Narrow" w:hAnsi="Arial Narrow"/>
        </w:rPr>
      </w:pPr>
    </w:p>
    <w:p w:rsidR="00A35AC6" w:rsidRDefault="00A35AC6" w:rsidP="00A35AC6">
      <w:pPr>
        <w:pStyle w:val="ListParagraph"/>
        <w:ind w:left="810"/>
        <w:rPr>
          <w:rFonts w:ascii="Arial Narrow" w:hAnsi="Arial Narrow"/>
        </w:rPr>
      </w:pPr>
      <w:r>
        <w:rPr>
          <w:rFonts w:ascii="Arial Narrow" w:hAnsi="Arial Narrow"/>
        </w:rPr>
        <w:t xml:space="preserve"> </w:t>
      </w:r>
    </w:p>
    <w:p w:rsidR="00A35AC6" w:rsidRPr="005455E6" w:rsidRDefault="005455E6" w:rsidP="00A35AC6">
      <w:pPr>
        <w:pStyle w:val="ListParagraph"/>
        <w:ind w:left="810"/>
        <w:rPr>
          <w:rFonts w:ascii="Arial Narrow" w:hAnsi="Arial Narrow"/>
          <w:b/>
          <w:bCs/>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5455E6">
        <w:rPr>
          <w:rFonts w:ascii="Arial Narrow" w:hAnsi="Arial Narrow"/>
          <w:b/>
          <w:bCs/>
        </w:rPr>
        <w:t xml:space="preserve">                       </w:t>
      </w:r>
      <w:proofErr w:type="spellStart"/>
      <w:proofErr w:type="gramStart"/>
      <w:r w:rsidRPr="005455E6">
        <w:rPr>
          <w:rFonts w:ascii="Arial Narrow" w:hAnsi="Arial Narrow"/>
          <w:b/>
          <w:bCs/>
        </w:rPr>
        <w:t>Sd</w:t>
      </w:r>
      <w:proofErr w:type="spellEnd"/>
      <w:proofErr w:type="gramEnd"/>
      <w:r w:rsidRPr="005455E6">
        <w:rPr>
          <w:rFonts w:ascii="Arial Narrow" w:hAnsi="Arial Narrow"/>
          <w:b/>
          <w:bCs/>
        </w:rPr>
        <w:t>/-</w:t>
      </w:r>
      <w:r w:rsidR="00A35AC6" w:rsidRPr="005455E6">
        <w:rPr>
          <w:rFonts w:ascii="Arial Narrow" w:hAnsi="Arial Narrow"/>
          <w:b/>
          <w:bCs/>
        </w:rPr>
        <w:tab/>
      </w:r>
    </w:p>
    <w:p w:rsidR="00A35AC6" w:rsidRPr="00E14D5E" w:rsidRDefault="00A35AC6" w:rsidP="00A35AC6">
      <w:pPr>
        <w:pStyle w:val="ListParagraph"/>
        <w:rPr>
          <w:b/>
        </w:rPr>
      </w:pPr>
      <w:r>
        <w:rPr>
          <w:b/>
        </w:rPr>
        <w:t xml:space="preserve">                                                                                              </w:t>
      </w:r>
      <w:r w:rsidR="003C35DB">
        <w:rPr>
          <w:b/>
        </w:rPr>
        <w:t xml:space="preserve">   </w:t>
      </w:r>
      <w:r>
        <w:rPr>
          <w:b/>
        </w:rPr>
        <w:t xml:space="preserve"> </w:t>
      </w:r>
      <w:r w:rsidRPr="00E14D5E">
        <w:rPr>
          <w:b/>
        </w:rPr>
        <w:t>Sub-Divisional Officer</w:t>
      </w:r>
    </w:p>
    <w:p w:rsidR="00A35AC6" w:rsidRPr="00150051" w:rsidRDefault="00A35AC6" w:rsidP="00A35AC6">
      <w:pPr>
        <w:pStyle w:val="ListParagraph"/>
        <w:rPr>
          <w:b/>
        </w:rPr>
      </w:pPr>
      <w:r>
        <w:t xml:space="preserve">                                                             </w:t>
      </w:r>
      <w:r w:rsidR="003C35DB">
        <w:t xml:space="preserve">                            </w:t>
      </w:r>
      <w:proofErr w:type="gramStart"/>
      <w:r w:rsidRPr="00150051">
        <w:rPr>
          <w:b/>
        </w:rPr>
        <w:t>Tees</w:t>
      </w:r>
      <w:r w:rsidR="00150051">
        <w:rPr>
          <w:b/>
        </w:rPr>
        <w:t>ta Barrage Sub-Division No.</w:t>
      </w:r>
      <w:proofErr w:type="gramEnd"/>
      <w:r w:rsidR="00150051">
        <w:rPr>
          <w:b/>
        </w:rPr>
        <w:t xml:space="preserve"> – I</w:t>
      </w:r>
    </w:p>
    <w:p w:rsidR="00A35AC6" w:rsidRPr="00150051" w:rsidRDefault="00A35AC6" w:rsidP="00A35AC6">
      <w:pPr>
        <w:pStyle w:val="ListParagraph"/>
        <w:rPr>
          <w:b/>
        </w:rPr>
      </w:pPr>
      <w:r w:rsidRPr="00150051">
        <w:rPr>
          <w:b/>
        </w:rPr>
        <w:t xml:space="preserve">                                                                                              </w:t>
      </w:r>
      <w:r w:rsidR="003C35DB" w:rsidRPr="00150051">
        <w:rPr>
          <w:b/>
        </w:rPr>
        <w:t xml:space="preserve">     </w:t>
      </w:r>
      <w:r w:rsidR="00150051">
        <w:rPr>
          <w:b/>
        </w:rPr>
        <w:t xml:space="preserve"> </w:t>
      </w:r>
      <w:proofErr w:type="spellStart"/>
      <w:r w:rsidR="00150051">
        <w:rPr>
          <w:b/>
        </w:rPr>
        <w:t>Oodlabari</w:t>
      </w:r>
      <w:proofErr w:type="spellEnd"/>
      <w:r w:rsidRPr="00150051">
        <w:rPr>
          <w:b/>
        </w:rPr>
        <w:t xml:space="preserve">, </w:t>
      </w:r>
      <w:proofErr w:type="spellStart"/>
      <w:r w:rsidRPr="00150051">
        <w:rPr>
          <w:b/>
        </w:rPr>
        <w:t>Jalpaiguri</w:t>
      </w:r>
      <w:proofErr w:type="spellEnd"/>
      <w:r w:rsidRPr="00150051">
        <w:rPr>
          <w:b/>
        </w:rPr>
        <w:t>.</w:t>
      </w:r>
    </w:p>
    <w:p w:rsidR="00A30058" w:rsidRPr="00B2354E" w:rsidRDefault="00A30058" w:rsidP="008A771A">
      <w:pPr>
        <w:rPr>
          <w:rFonts w:ascii="Palatino Linotype" w:hAnsi="Palatino Linotype"/>
          <w:sz w:val="22"/>
          <w:szCs w:val="22"/>
        </w:rPr>
      </w:pPr>
    </w:p>
    <w:sectPr w:rsidR="00A30058" w:rsidRPr="00B2354E" w:rsidSect="005105CB">
      <w:headerReference w:type="even" r:id="rId10"/>
      <w:headerReference w:type="default" r:id="rId11"/>
      <w:footerReference w:type="default" r:id="rId12"/>
      <w:pgSz w:w="11909" w:h="16834" w:code="9"/>
      <w:pgMar w:top="720" w:right="720" w:bottom="720" w:left="720" w:header="432"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C91" w:rsidRDefault="00D80C91" w:rsidP="00982E97">
      <w:r>
        <w:separator/>
      </w:r>
    </w:p>
  </w:endnote>
  <w:endnote w:type="continuationSeparator" w:id="1">
    <w:p w:rsidR="00D80C91" w:rsidRDefault="00D80C91" w:rsidP="00982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4E" w:rsidRPr="00B2354E" w:rsidRDefault="00B2354E">
    <w:pPr>
      <w:pStyle w:val="Footer"/>
      <w:jc w:val="center"/>
      <w:rPr>
        <w:rFonts w:ascii="Palatino Linotype" w:hAnsi="Palatino Linotype"/>
        <w:sz w:val="20"/>
        <w:szCs w:val="20"/>
      </w:rPr>
    </w:pPr>
    <w:r w:rsidRPr="00B2354E">
      <w:rPr>
        <w:rFonts w:ascii="Palatino Linotype" w:hAnsi="Palatino Linotype"/>
        <w:sz w:val="20"/>
        <w:szCs w:val="20"/>
      </w:rPr>
      <w:t xml:space="preserve">Page </w:t>
    </w:r>
    <w:r w:rsidR="002917E7" w:rsidRPr="00B2354E">
      <w:rPr>
        <w:rFonts w:ascii="Palatino Linotype" w:hAnsi="Palatino Linotype"/>
        <w:sz w:val="20"/>
        <w:szCs w:val="20"/>
      </w:rPr>
      <w:fldChar w:fldCharType="begin"/>
    </w:r>
    <w:r w:rsidRPr="00B2354E">
      <w:rPr>
        <w:rFonts w:ascii="Palatino Linotype" w:hAnsi="Palatino Linotype"/>
        <w:sz w:val="20"/>
        <w:szCs w:val="20"/>
      </w:rPr>
      <w:instrText xml:space="preserve"> PAGE </w:instrText>
    </w:r>
    <w:r w:rsidR="002917E7" w:rsidRPr="00B2354E">
      <w:rPr>
        <w:rFonts w:ascii="Palatino Linotype" w:hAnsi="Palatino Linotype"/>
        <w:sz w:val="20"/>
        <w:szCs w:val="20"/>
      </w:rPr>
      <w:fldChar w:fldCharType="separate"/>
    </w:r>
    <w:r w:rsidR="00036210">
      <w:rPr>
        <w:rFonts w:ascii="Palatino Linotype" w:hAnsi="Palatino Linotype"/>
        <w:noProof/>
        <w:sz w:val="20"/>
        <w:szCs w:val="20"/>
      </w:rPr>
      <w:t>5</w:t>
    </w:r>
    <w:r w:rsidR="002917E7" w:rsidRPr="00B2354E">
      <w:rPr>
        <w:rFonts w:ascii="Palatino Linotype" w:hAnsi="Palatino Linotype"/>
        <w:sz w:val="20"/>
        <w:szCs w:val="20"/>
      </w:rPr>
      <w:fldChar w:fldCharType="end"/>
    </w:r>
    <w:r w:rsidRPr="00B2354E">
      <w:rPr>
        <w:rFonts w:ascii="Palatino Linotype" w:hAnsi="Palatino Linotype"/>
        <w:sz w:val="20"/>
        <w:szCs w:val="20"/>
      </w:rPr>
      <w:t xml:space="preserve"> of </w:t>
    </w:r>
    <w:r w:rsidR="002917E7" w:rsidRPr="00B2354E">
      <w:rPr>
        <w:rFonts w:ascii="Palatino Linotype" w:hAnsi="Palatino Linotype"/>
        <w:sz w:val="20"/>
        <w:szCs w:val="20"/>
      </w:rPr>
      <w:fldChar w:fldCharType="begin"/>
    </w:r>
    <w:r w:rsidRPr="00B2354E">
      <w:rPr>
        <w:rFonts w:ascii="Palatino Linotype" w:hAnsi="Palatino Linotype"/>
        <w:sz w:val="20"/>
        <w:szCs w:val="20"/>
      </w:rPr>
      <w:instrText xml:space="preserve"> NUMPAGES  </w:instrText>
    </w:r>
    <w:r w:rsidR="002917E7" w:rsidRPr="00B2354E">
      <w:rPr>
        <w:rFonts w:ascii="Palatino Linotype" w:hAnsi="Palatino Linotype"/>
        <w:sz w:val="20"/>
        <w:szCs w:val="20"/>
      </w:rPr>
      <w:fldChar w:fldCharType="separate"/>
    </w:r>
    <w:r w:rsidR="00036210">
      <w:rPr>
        <w:rFonts w:ascii="Palatino Linotype" w:hAnsi="Palatino Linotype"/>
        <w:noProof/>
        <w:sz w:val="20"/>
        <w:szCs w:val="20"/>
      </w:rPr>
      <w:t>5</w:t>
    </w:r>
    <w:r w:rsidR="002917E7" w:rsidRPr="00B2354E">
      <w:rPr>
        <w:rFonts w:ascii="Palatino Linotype" w:hAnsi="Palatino Linotype"/>
        <w:sz w:val="20"/>
        <w:szCs w:val="20"/>
      </w:rPr>
      <w:fldChar w:fldCharType="end"/>
    </w:r>
  </w:p>
  <w:p w:rsidR="00B2354E" w:rsidRPr="00B2354E" w:rsidRDefault="00B2354E">
    <w:pPr>
      <w:pStyle w:val="Footer"/>
      <w:rPr>
        <w:rFonts w:ascii="Palatino Linotype" w:hAnsi="Palatino Linotyp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C91" w:rsidRDefault="00D80C91" w:rsidP="00982E97">
      <w:r>
        <w:separator/>
      </w:r>
    </w:p>
  </w:footnote>
  <w:footnote w:type="continuationSeparator" w:id="1">
    <w:p w:rsidR="00D80C91" w:rsidRDefault="00D80C91" w:rsidP="00982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B" w:rsidRDefault="002917E7" w:rsidP="00DC47B1">
    <w:pPr>
      <w:pStyle w:val="Header"/>
      <w:framePr w:wrap="around" w:vAnchor="text" w:hAnchor="margin" w:xAlign="center" w:y="1"/>
      <w:rPr>
        <w:rStyle w:val="PageNumber"/>
      </w:rPr>
    </w:pPr>
    <w:r>
      <w:rPr>
        <w:rStyle w:val="PageNumber"/>
      </w:rPr>
      <w:fldChar w:fldCharType="begin"/>
    </w:r>
    <w:r w:rsidR="0042788B">
      <w:rPr>
        <w:rStyle w:val="PageNumber"/>
      </w:rPr>
      <w:instrText xml:space="preserve">PAGE  </w:instrText>
    </w:r>
    <w:r>
      <w:rPr>
        <w:rStyle w:val="PageNumber"/>
      </w:rPr>
      <w:fldChar w:fldCharType="end"/>
    </w:r>
  </w:p>
  <w:p w:rsidR="0042788B" w:rsidRDefault="00427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4E" w:rsidRDefault="00B2354E" w:rsidP="00B2354E">
    <w:pPr>
      <w:pStyle w:val="Header"/>
      <w:framePr w:h="259" w:hRule="exact" w:wrap="around" w:vAnchor="text" w:hAnchor="page" w:x="721" w:y="-262"/>
    </w:pPr>
  </w:p>
  <w:p w:rsidR="0042788B" w:rsidRDefault="0042788B" w:rsidP="00965478">
    <w:pPr>
      <w:pStyle w:val="Header"/>
      <w:framePr w:h="259" w:hRule="exact" w:wrap="around" w:vAnchor="text" w:hAnchor="page" w:x="721" w:y="-26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F0B"/>
    <w:multiLevelType w:val="hybridMultilevel"/>
    <w:tmpl w:val="2AE4F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E3AFB"/>
    <w:multiLevelType w:val="hybridMultilevel"/>
    <w:tmpl w:val="7A3E2E0A"/>
    <w:lvl w:ilvl="0" w:tplc="54802B4C">
      <w:start w:val="1"/>
      <w:numFmt w:val="decimal"/>
      <w:lvlText w:val="%1."/>
      <w:lvlJc w:val="left"/>
      <w:pPr>
        <w:ind w:left="720"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164E5"/>
    <w:multiLevelType w:val="hybridMultilevel"/>
    <w:tmpl w:val="221CDC5C"/>
    <w:lvl w:ilvl="0" w:tplc="08FE7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C02C55"/>
    <w:multiLevelType w:val="hybridMultilevel"/>
    <w:tmpl w:val="60D2F79E"/>
    <w:lvl w:ilvl="0" w:tplc="34F2A4CA">
      <w:start w:val="1"/>
      <w:numFmt w:val="decimal"/>
      <w:lvlText w:val="%1."/>
      <w:lvlJc w:val="left"/>
      <w:pPr>
        <w:ind w:left="8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F6BAE"/>
    <w:multiLevelType w:val="hybridMultilevel"/>
    <w:tmpl w:val="2C32DA1A"/>
    <w:lvl w:ilvl="0" w:tplc="9C968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0"/>
    <w:footnote w:id="1"/>
  </w:footnotePr>
  <w:endnotePr>
    <w:endnote w:id="0"/>
    <w:endnote w:id="1"/>
  </w:endnotePr>
  <w:compat/>
  <w:rsids>
    <w:rsidRoot w:val="00FA220E"/>
    <w:rsid w:val="00000F60"/>
    <w:rsid w:val="00002557"/>
    <w:rsid w:val="000046ED"/>
    <w:rsid w:val="00005177"/>
    <w:rsid w:val="00006D61"/>
    <w:rsid w:val="00006E93"/>
    <w:rsid w:val="000132AD"/>
    <w:rsid w:val="00013F7B"/>
    <w:rsid w:val="0001440F"/>
    <w:rsid w:val="00015DCF"/>
    <w:rsid w:val="000209AF"/>
    <w:rsid w:val="00020A24"/>
    <w:rsid w:val="000212AA"/>
    <w:rsid w:val="00026815"/>
    <w:rsid w:val="000330F1"/>
    <w:rsid w:val="00036210"/>
    <w:rsid w:val="0004480A"/>
    <w:rsid w:val="00045667"/>
    <w:rsid w:val="000458E7"/>
    <w:rsid w:val="000460B4"/>
    <w:rsid w:val="00046F46"/>
    <w:rsid w:val="00047C78"/>
    <w:rsid w:val="00047FCB"/>
    <w:rsid w:val="0005138D"/>
    <w:rsid w:val="00052890"/>
    <w:rsid w:val="00053C0B"/>
    <w:rsid w:val="000572F9"/>
    <w:rsid w:val="00057F4A"/>
    <w:rsid w:val="00060D06"/>
    <w:rsid w:val="00065B7F"/>
    <w:rsid w:val="000672F7"/>
    <w:rsid w:val="000707A6"/>
    <w:rsid w:val="000734AB"/>
    <w:rsid w:val="00073A93"/>
    <w:rsid w:val="00080746"/>
    <w:rsid w:val="00080FF6"/>
    <w:rsid w:val="00083307"/>
    <w:rsid w:val="00086DAF"/>
    <w:rsid w:val="00090664"/>
    <w:rsid w:val="0009239D"/>
    <w:rsid w:val="00094C3D"/>
    <w:rsid w:val="00096A1C"/>
    <w:rsid w:val="000A11FE"/>
    <w:rsid w:val="000A1EF4"/>
    <w:rsid w:val="000A6D65"/>
    <w:rsid w:val="000B3857"/>
    <w:rsid w:val="000B5872"/>
    <w:rsid w:val="000C373E"/>
    <w:rsid w:val="000C3A1B"/>
    <w:rsid w:val="000C7C8C"/>
    <w:rsid w:val="000D003B"/>
    <w:rsid w:val="000D10A9"/>
    <w:rsid w:val="000D148F"/>
    <w:rsid w:val="000D2CF8"/>
    <w:rsid w:val="000D3409"/>
    <w:rsid w:val="000E34B7"/>
    <w:rsid w:val="000E34E9"/>
    <w:rsid w:val="000E47C6"/>
    <w:rsid w:val="000E570A"/>
    <w:rsid w:val="000E752D"/>
    <w:rsid w:val="000F1589"/>
    <w:rsid w:val="000F2DBA"/>
    <w:rsid w:val="000F3A91"/>
    <w:rsid w:val="000F3DA8"/>
    <w:rsid w:val="000F538A"/>
    <w:rsid w:val="000F5496"/>
    <w:rsid w:val="000F57EB"/>
    <w:rsid w:val="000F5B88"/>
    <w:rsid w:val="000F5C21"/>
    <w:rsid w:val="001001A3"/>
    <w:rsid w:val="00100E54"/>
    <w:rsid w:val="00106709"/>
    <w:rsid w:val="001138CD"/>
    <w:rsid w:val="00115993"/>
    <w:rsid w:val="0012089E"/>
    <w:rsid w:val="00124170"/>
    <w:rsid w:val="0012444D"/>
    <w:rsid w:val="00130045"/>
    <w:rsid w:val="001314CB"/>
    <w:rsid w:val="00132F58"/>
    <w:rsid w:val="00135187"/>
    <w:rsid w:val="00135EEE"/>
    <w:rsid w:val="0014167D"/>
    <w:rsid w:val="00142370"/>
    <w:rsid w:val="00142F23"/>
    <w:rsid w:val="00150051"/>
    <w:rsid w:val="00151A16"/>
    <w:rsid w:val="00151D5F"/>
    <w:rsid w:val="00152B6D"/>
    <w:rsid w:val="00155E6F"/>
    <w:rsid w:val="001568AD"/>
    <w:rsid w:val="00157237"/>
    <w:rsid w:val="0015737A"/>
    <w:rsid w:val="00157683"/>
    <w:rsid w:val="00160D5C"/>
    <w:rsid w:val="00161DAA"/>
    <w:rsid w:val="001653AD"/>
    <w:rsid w:val="00171D76"/>
    <w:rsid w:val="001730D8"/>
    <w:rsid w:val="001817A2"/>
    <w:rsid w:val="00181CA1"/>
    <w:rsid w:val="00183356"/>
    <w:rsid w:val="0018486A"/>
    <w:rsid w:val="00185126"/>
    <w:rsid w:val="001876F9"/>
    <w:rsid w:val="00192B44"/>
    <w:rsid w:val="0019430C"/>
    <w:rsid w:val="001A10BD"/>
    <w:rsid w:val="001A167B"/>
    <w:rsid w:val="001A471A"/>
    <w:rsid w:val="001A552E"/>
    <w:rsid w:val="001B0D0A"/>
    <w:rsid w:val="001B1C66"/>
    <w:rsid w:val="001C06DE"/>
    <w:rsid w:val="001C09F5"/>
    <w:rsid w:val="001C0B43"/>
    <w:rsid w:val="001C1DCD"/>
    <w:rsid w:val="001C3121"/>
    <w:rsid w:val="001C5D57"/>
    <w:rsid w:val="001C6521"/>
    <w:rsid w:val="001D12E3"/>
    <w:rsid w:val="001D150B"/>
    <w:rsid w:val="001D1664"/>
    <w:rsid w:val="001D2A06"/>
    <w:rsid w:val="001D45ED"/>
    <w:rsid w:val="001D4E5B"/>
    <w:rsid w:val="001E14E9"/>
    <w:rsid w:val="001E1B5E"/>
    <w:rsid w:val="001E295F"/>
    <w:rsid w:val="001E314F"/>
    <w:rsid w:val="001E420F"/>
    <w:rsid w:val="001F465D"/>
    <w:rsid w:val="001F63F0"/>
    <w:rsid w:val="001F6B73"/>
    <w:rsid w:val="001F725E"/>
    <w:rsid w:val="001F7C6B"/>
    <w:rsid w:val="002056EF"/>
    <w:rsid w:val="00210D4B"/>
    <w:rsid w:val="00211176"/>
    <w:rsid w:val="0021225D"/>
    <w:rsid w:val="00214C15"/>
    <w:rsid w:val="002160D8"/>
    <w:rsid w:val="00216A04"/>
    <w:rsid w:val="0022010A"/>
    <w:rsid w:val="002209D7"/>
    <w:rsid w:val="00223355"/>
    <w:rsid w:val="00227F01"/>
    <w:rsid w:val="00231C71"/>
    <w:rsid w:val="0023414D"/>
    <w:rsid w:val="00235250"/>
    <w:rsid w:val="00235678"/>
    <w:rsid w:val="0023748F"/>
    <w:rsid w:val="00243C52"/>
    <w:rsid w:val="00246524"/>
    <w:rsid w:val="00246910"/>
    <w:rsid w:val="00250EAE"/>
    <w:rsid w:val="00252A29"/>
    <w:rsid w:val="00254001"/>
    <w:rsid w:val="002543EF"/>
    <w:rsid w:val="00254F99"/>
    <w:rsid w:val="00256C69"/>
    <w:rsid w:val="002608DD"/>
    <w:rsid w:val="0026173E"/>
    <w:rsid w:val="002636AC"/>
    <w:rsid w:val="002644E8"/>
    <w:rsid w:val="002660FB"/>
    <w:rsid w:val="00267530"/>
    <w:rsid w:val="002704DF"/>
    <w:rsid w:val="002714A2"/>
    <w:rsid w:val="00271801"/>
    <w:rsid w:val="002726C5"/>
    <w:rsid w:val="00272B5D"/>
    <w:rsid w:val="00272C1F"/>
    <w:rsid w:val="00272EDB"/>
    <w:rsid w:val="002736FC"/>
    <w:rsid w:val="00273FB1"/>
    <w:rsid w:val="002744C2"/>
    <w:rsid w:val="00280FEF"/>
    <w:rsid w:val="00281EA9"/>
    <w:rsid w:val="00291235"/>
    <w:rsid w:val="002917E7"/>
    <w:rsid w:val="00291E40"/>
    <w:rsid w:val="00292FBC"/>
    <w:rsid w:val="0029635A"/>
    <w:rsid w:val="002A07B0"/>
    <w:rsid w:val="002A143B"/>
    <w:rsid w:val="002A20C2"/>
    <w:rsid w:val="002A3453"/>
    <w:rsid w:val="002A3B9F"/>
    <w:rsid w:val="002A7449"/>
    <w:rsid w:val="002B1836"/>
    <w:rsid w:val="002B1BC4"/>
    <w:rsid w:val="002B32FD"/>
    <w:rsid w:val="002B3C00"/>
    <w:rsid w:val="002B60E8"/>
    <w:rsid w:val="002B6A8F"/>
    <w:rsid w:val="002C234C"/>
    <w:rsid w:val="002C3E96"/>
    <w:rsid w:val="002C45A0"/>
    <w:rsid w:val="002C51C3"/>
    <w:rsid w:val="002C6B22"/>
    <w:rsid w:val="002C6EF4"/>
    <w:rsid w:val="002C6FC6"/>
    <w:rsid w:val="002D05BE"/>
    <w:rsid w:val="002D1800"/>
    <w:rsid w:val="002D20D5"/>
    <w:rsid w:val="002D6004"/>
    <w:rsid w:val="002E0BDD"/>
    <w:rsid w:val="002E35C7"/>
    <w:rsid w:val="002E4C5E"/>
    <w:rsid w:val="002E506C"/>
    <w:rsid w:val="002E5684"/>
    <w:rsid w:val="002E7CCD"/>
    <w:rsid w:val="002F0E1C"/>
    <w:rsid w:val="002F0EE9"/>
    <w:rsid w:val="002F4A1A"/>
    <w:rsid w:val="002F65A5"/>
    <w:rsid w:val="002F6FDC"/>
    <w:rsid w:val="00302667"/>
    <w:rsid w:val="003043D7"/>
    <w:rsid w:val="00304CA6"/>
    <w:rsid w:val="00307E4E"/>
    <w:rsid w:val="00307F78"/>
    <w:rsid w:val="003100E8"/>
    <w:rsid w:val="00312375"/>
    <w:rsid w:val="003132F0"/>
    <w:rsid w:val="00313638"/>
    <w:rsid w:val="0031636F"/>
    <w:rsid w:val="00320B0D"/>
    <w:rsid w:val="00322A82"/>
    <w:rsid w:val="00323EA8"/>
    <w:rsid w:val="003256C7"/>
    <w:rsid w:val="00325995"/>
    <w:rsid w:val="00332236"/>
    <w:rsid w:val="003336C4"/>
    <w:rsid w:val="003359E9"/>
    <w:rsid w:val="00337DF4"/>
    <w:rsid w:val="0034620E"/>
    <w:rsid w:val="00350A22"/>
    <w:rsid w:val="00351293"/>
    <w:rsid w:val="00354213"/>
    <w:rsid w:val="00354728"/>
    <w:rsid w:val="003552B8"/>
    <w:rsid w:val="00356CD6"/>
    <w:rsid w:val="00364284"/>
    <w:rsid w:val="00365A87"/>
    <w:rsid w:val="00367404"/>
    <w:rsid w:val="00367ABA"/>
    <w:rsid w:val="00370A99"/>
    <w:rsid w:val="00371300"/>
    <w:rsid w:val="00371BD4"/>
    <w:rsid w:val="00373F74"/>
    <w:rsid w:val="003742C0"/>
    <w:rsid w:val="003761DB"/>
    <w:rsid w:val="00376D3B"/>
    <w:rsid w:val="00380575"/>
    <w:rsid w:val="003805ED"/>
    <w:rsid w:val="003820D0"/>
    <w:rsid w:val="003824D6"/>
    <w:rsid w:val="0038526B"/>
    <w:rsid w:val="00387987"/>
    <w:rsid w:val="00387C14"/>
    <w:rsid w:val="00392E52"/>
    <w:rsid w:val="003939E0"/>
    <w:rsid w:val="00393F12"/>
    <w:rsid w:val="003948AC"/>
    <w:rsid w:val="0039553B"/>
    <w:rsid w:val="00395E2C"/>
    <w:rsid w:val="00396CA3"/>
    <w:rsid w:val="003A101D"/>
    <w:rsid w:val="003A5D8E"/>
    <w:rsid w:val="003A6762"/>
    <w:rsid w:val="003B07D4"/>
    <w:rsid w:val="003B0E45"/>
    <w:rsid w:val="003B1C86"/>
    <w:rsid w:val="003B40AE"/>
    <w:rsid w:val="003B538D"/>
    <w:rsid w:val="003B5659"/>
    <w:rsid w:val="003B79A3"/>
    <w:rsid w:val="003C1FBC"/>
    <w:rsid w:val="003C224E"/>
    <w:rsid w:val="003C2ADA"/>
    <w:rsid w:val="003C35DB"/>
    <w:rsid w:val="003C716C"/>
    <w:rsid w:val="003C73EC"/>
    <w:rsid w:val="003D254E"/>
    <w:rsid w:val="003D32B4"/>
    <w:rsid w:val="003D61B5"/>
    <w:rsid w:val="003D6757"/>
    <w:rsid w:val="003D6F8E"/>
    <w:rsid w:val="003E3890"/>
    <w:rsid w:val="003F19C9"/>
    <w:rsid w:val="003F250E"/>
    <w:rsid w:val="003F2CD6"/>
    <w:rsid w:val="003F34C8"/>
    <w:rsid w:val="003F3A64"/>
    <w:rsid w:val="003F3F29"/>
    <w:rsid w:val="003F63FC"/>
    <w:rsid w:val="00400D73"/>
    <w:rsid w:val="00401E73"/>
    <w:rsid w:val="00404E00"/>
    <w:rsid w:val="00406C1F"/>
    <w:rsid w:val="00406F10"/>
    <w:rsid w:val="00410B11"/>
    <w:rsid w:val="00412DB4"/>
    <w:rsid w:val="004147AB"/>
    <w:rsid w:val="0041704A"/>
    <w:rsid w:val="00417953"/>
    <w:rsid w:val="004209CB"/>
    <w:rsid w:val="00421C64"/>
    <w:rsid w:val="00422B8F"/>
    <w:rsid w:val="00422DAA"/>
    <w:rsid w:val="0042788B"/>
    <w:rsid w:val="00430CE7"/>
    <w:rsid w:val="0043197B"/>
    <w:rsid w:val="00433C2D"/>
    <w:rsid w:val="004356BD"/>
    <w:rsid w:val="00436458"/>
    <w:rsid w:val="00442541"/>
    <w:rsid w:val="004433FD"/>
    <w:rsid w:val="00444E25"/>
    <w:rsid w:val="0044614E"/>
    <w:rsid w:val="00450E66"/>
    <w:rsid w:val="00453D07"/>
    <w:rsid w:val="0045439B"/>
    <w:rsid w:val="00454858"/>
    <w:rsid w:val="00457248"/>
    <w:rsid w:val="004602BE"/>
    <w:rsid w:val="004617EA"/>
    <w:rsid w:val="0046376E"/>
    <w:rsid w:val="00464A33"/>
    <w:rsid w:val="00466F18"/>
    <w:rsid w:val="004709BC"/>
    <w:rsid w:val="00470D74"/>
    <w:rsid w:val="00475645"/>
    <w:rsid w:val="004756E8"/>
    <w:rsid w:val="0047572F"/>
    <w:rsid w:val="00477934"/>
    <w:rsid w:val="00480615"/>
    <w:rsid w:val="00482B58"/>
    <w:rsid w:val="00490023"/>
    <w:rsid w:val="00495834"/>
    <w:rsid w:val="00496428"/>
    <w:rsid w:val="004A3EC5"/>
    <w:rsid w:val="004A4370"/>
    <w:rsid w:val="004A44F8"/>
    <w:rsid w:val="004A4552"/>
    <w:rsid w:val="004A665F"/>
    <w:rsid w:val="004B0677"/>
    <w:rsid w:val="004B2D64"/>
    <w:rsid w:val="004B5042"/>
    <w:rsid w:val="004B5551"/>
    <w:rsid w:val="004B7364"/>
    <w:rsid w:val="004B7DB1"/>
    <w:rsid w:val="004C1D63"/>
    <w:rsid w:val="004C5E3B"/>
    <w:rsid w:val="004C6587"/>
    <w:rsid w:val="004C7A8F"/>
    <w:rsid w:val="004D1381"/>
    <w:rsid w:val="004D5B8B"/>
    <w:rsid w:val="004E10E4"/>
    <w:rsid w:val="004E3C4F"/>
    <w:rsid w:val="004E47A1"/>
    <w:rsid w:val="004E7964"/>
    <w:rsid w:val="004F1D81"/>
    <w:rsid w:val="004F266D"/>
    <w:rsid w:val="004F49D5"/>
    <w:rsid w:val="004F5E67"/>
    <w:rsid w:val="004F5FE0"/>
    <w:rsid w:val="004F6A66"/>
    <w:rsid w:val="00505F95"/>
    <w:rsid w:val="00507D39"/>
    <w:rsid w:val="005105CB"/>
    <w:rsid w:val="00510E4E"/>
    <w:rsid w:val="00511615"/>
    <w:rsid w:val="0051243D"/>
    <w:rsid w:val="005138BD"/>
    <w:rsid w:val="00516CD0"/>
    <w:rsid w:val="0051734E"/>
    <w:rsid w:val="005208AE"/>
    <w:rsid w:val="00521EA1"/>
    <w:rsid w:val="00523C2F"/>
    <w:rsid w:val="00524A47"/>
    <w:rsid w:val="005278A2"/>
    <w:rsid w:val="00532C76"/>
    <w:rsid w:val="005401D1"/>
    <w:rsid w:val="00540DDE"/>
    <w:rsid w:val="00541A9F"/>
    <w:rsid w:val="005422D5"/>
    <w:rsid w:val="0054313D"/>
    <w:rsid w:val="00543204"/>
    <w:rsid w:val="005455E6"/>
    <w:rsid w:val="005468EB"/>
    <w:rsid w:val="00550EBF"/>
    <w:rsid w:val="00551471"/>
    <w:rsid w:val="005545D1"/>
    <w:rsid w:val="00556D9B"/>
    <w:rsid w:val="00556EF6"/>
    <w:rsid w:val="00560427"/>
    <w:rsid w:val="00560C9D"/>
    <w:rsid w:val="00564596"/>
    <w:rsid w:val="00564FB5"/>
    <w:rsid w:val="00565CEF"/>
    <w:rsid w:val="005666BC"/>
    <w:rsid w:val="00567CBF"/>
    <w:rsid w:val="005715EB"/>
    <w:rsid w:val="00574E9A"/>
    <w:rsid w:val="00577B24"/>
    <w:rsid w:val="00577DC3"/>
    <w:rsid w:val="00577E27"/>
    <w:rsid w:val="0058118C"/>
    <w:rsid w:val="00581681"/>
    <w:rsid w:val="005871F0"/>
    <w:rsid w:val="0059350D"/>
    <w:rsid w:val="0059356D"/>
    <w:rsid w:val="00594EAA"/>
    <w:rsid w:val="005957F4"/>
    <w:rsid w:val="00595F44"/>
    <w:rsid w:val="00596DB8"/>
    <w:rsid w:val="00597BE3"/>
    <w:rsid w:val="005A0261"/>
    <w:rsid w:val="005A0812"/>
    <w:rsid w:val="005A0FFB"/>
    <w:rsid w:val="005A253F"/>
    <w:rsid w:val="005A3328"/>
    <w:rsid w:val="005A46FD"/>
    <w:rsid w:val="005A5BF8"/>
    <w:rsid w:val="005A7F04"/>
    <w:rsid w:val="005B1902"/>
    <w:rsid w:val="005B2C2D"/>
    <w:rsid w:val="005B3823"/>
    <w:rsid w:val="005B382D"/>
    <w:rsid w:val="005B4C61"/>
    <w:rsid w:val="005B5DCE"/>
    <w:rsid w:val="005B7569"/>
    <w:rsid w:val="005C022B"/>
    <w:rsid w:val="005C26B3"/>
    <w:rsid w:val="005C353B"/>
    <w:rsid w:val="005C4AFA"/>
    <w:rsid w:val="005C7D58"/>
    <w:rsid w:val="005D1086"/>
    <w:rsid w:val="005D5D56"/>
    <w:rsid w:val="005D73A9"/>
    <w:rsid w:val="005E08F7"/>
    <w:rsid w:val="005E2023"/>
    <w:rsid w:val="005E2D15"/>
    <w:rsid w:val="005E39D9"/>
    <w:rsid w:val="005E442E"/>
    <w:rsid w:val="005F0A5E"/>
    <w:rsid w:val="005F12CA"/>
    <w:rsid w:val="005F1D47"/>
    <w:rsid w:val="005F259D"/>
    <w:rsid w:val="005F7555"/>
    <w:rsid w:val="00600977"/>
    <w:rsid w:val="00600B3B"/>
    <w:rsid w:val="00600D1A"/>
    <w:rsid w:val="00601326"/>
    <w:rsid w:val="006015D7"/>
    <w:rsid w:val="00602237"/>
    <w:rsid w:val="00604AD4"/>
    <w:rsid w:val="006107C8"/>
    <w:rsid w:val="00610B43"/>
    <w:rsid w:val="00610CF1"/>
    <w:rsid w:val="00611E70"/>
    <w:rsid w:val="00612094"/>
    <w:rsid w:val="0062056D"/>
    <w:rsid w:val="00622205"/>
    <w:rsid w:val="0062455F"/>
    <w:rsid w:val="006258DA"/>
    <w:rsid w:val="006307A7"/>
    <w:rsid w:val="00632785"/>
    <w:rsid w:val="0064284C"/>
    <w:rsid w:val="006431F7"/>
    <w:rsid w:val="00646283"/>
    <w:rsid w:val="00646E3A"/>
    <w:rsid w:val="00647149"/>
    <w:rsid w:val="00650D75"/>
    <w:rsid w:val="006513C6"/>
    <w:rsid w:val="006533BF"/>
    <w:rsid w:val="006557A5"/>
    <w:rsid w:val="00662BCA"/>
    <w:rsid w:val="006638AE"/>
    <w:rsid w:val="00666561"/>
    <w:rsid w:val="006666EA"/>
    <w:rsid w:val="00673409"/>
    <w:rsid w:val="0067391E"/>
    <w:rsid w:val="00674D7D"/>
    <w:rsid w:val="00676585"/>
    <w:rsid w:val="0067723C"/>
    <w:rsid w:val="00680A71"/>
    <w:rsid w:val="006823E5"/>
    <w:rsid w:val="00685D49"/>
    <w:rsid w:val="00685E41"/>
    <w:rsid w:val="006900BB"/>
    <w:rsid w:val="006908D0"/>
    <w:rsid w:val="0069170F"/>
    <w:rsid w:val="00695513"/>
    <w:rsid w:val="006A056B"/>
    <w:rsid w:val="006A06C0"/>
    <w:rsid w:val="006A15B1"/>
    <w:rsid w:val="006A2563"/>
    <w:rsid w:val="006A2E31"/>
    <w:rsid w:val="006A2F7B"/>
    <w:rsid w:val="006A5150"/>
    <w:rsid w:val="006A572E"/>
    <w:rsid w:val="006A7CBC"/>
    <w:rsid w:val="006A7CF2"/>
    <w:rsid w:val="006B036D"/>
    <w:rsid w:val="006B1587"/>
    <w:rsid w:val="006B18CA"/>
    <w:rsid w:val="006B2452"/>
    <w:rsid w:val="006B3772"/>
    <w:rsid w:val="006B3D22"/>
    <w:rsid w:val="006C0F29"/>
    <w:rsid w:val="006C5742"/>
    <w:rsid w:val="006C5E64"/>
    <w:rsid w:val="006D5068"/>
    <w:rsid w:val="006D50CF"/>
    <w:rsid w:val="006E0D10"/>
    <w:rsid w:val="006E1449"/>
    <w:rsid w:val="006E45A2"/>
    <w:rsid w:val="006E45B2"/>
    <w:rsid w:val="006E45C3"/>
    <w:rsid w:val="006E7EF7"/>
    <w:rsid w:val="006F1BC0"/>
    <w:rsid w:val="006F4171"/>
    <w:rsid w:val="006F4439"/>
    <w:rsid w:val="006F5C76"/>
    <w:rsid w:val="006F6575"/>
    <w:rsid w:val="00701540"/>
    <w:rsid w:val="00703054"/>
    <w:rsid w:val="0070390E"/>
    <w:rsid w:val="0070555E"/>
    <w:rsid w:val="00706DD6"/>
    <w:rsid w:val="00710BC6"/>
    <w:rsid w:val="0071277F"/>
    <w:rsid w:val="00713989"/>
    <w:rsid w:val="007215F1"/>
    <w:rsid w:val="00727E83"/>
    <w:rsid w:val="0073166D"/>
    <w:rsid w:val="007316A2"/>
    <w:rsid w:val="00731E59"/>
    <w:rsid w:val="007322FF"/>
    <w:rsid w:val="00734F32"/>
    <w:rsid w:val="007411D7"/>
    <w:rsid w:val="00741A0D"/>
    <w:rsid w:val="00742AAD"/>
    <w:rsid w:val="007432FB"/>
    <w:rsid w:val="00744605"/>
    <w:rsid w:val="0074499D"/>
    <w:rsid w:val="00745141"/>
    <w:rsid w:val="007452FF"/>
    <w:rsid w:val="007459AD"/>
    <w:rsid w:val="007476B5"/>
    <w:rsid w:val="00752B87"/>
    <w:rsid w:val="00752E16"/>
    <w:rsid w:val="0075560D"/>
    <w:rsid w:val="0075598E"/>
    <w:rsid w:val="0076205C"/>
    <w:rsid w:val="007620B5"/>
    <w:rsid w:val="00763A15"/>
    <w:rsid w:val="00763DE5"/>
    <w:rsid w:val="007643CA"/>
    <w:rsid w:val="007707CC"/>
    <w:rsid w:val="007748AE"/>
    <w:rsid w:val="00784990"/>
    <w:rsid w:val="007871B5"/>
    <w:rsid w:val="00790B48"/>
    <w:rsid w:val="00792564"/>
    <w:rsid w:val="007934C5"/>
    <w:rsid w:val="00796D7F"/>
    <w:rsid w:val="007A0560"/>
    <w:rsid w:val="007A44DB"/>
    <w:rsid w:val="007A46C3"/>
    <w:rsid w:val="007A4F56"/>
    <w:rsid w:val="007A7CEA"/>
    <w:rsid w:val="007B18DA"/>
    <w:rsid w:val="007B2890"/>
    <w:rsid w:val="007B3DB2"/>
    <w:rsid w:val="007B3DB6"/>
    <w:rsid w:val="007B4538"/>
    <w:rsid w:val="007B520B"/>
    <w:rsid w:val="007B54E5"/>
    <w:rsid w:val="007B6CC1"/>
    <w:rsid w:val="007B6E48"/>
    <w:rsid w:val="007B6ED7"/>
    <w:rsid w:val="007B753A"/>
    <w:rsid w:val="007C2088"/>
    <w:rsid w:val="007C3ED2"/>
    <w:rsid w:val="007C5294"/>
    <w:rsid w:val="007C571D"/>
    <w:rsid w:val="007D08F1"/>
    <w:rsid w:val="007D3350"/>
    <w:rsid w:val="007D4814"/>
    <w:rsid w:val="007D66AA"/>
    <w:rsid w:val="007D7DDB"/>
    <w:rsid w:val="007E06BE"/>
    <w:rsid w:val="007E15DC"/>
    <w:rsid w:val="007E1DC4"/>
    <w:rsid w:val="007E33FB"/>
    <w:rsid w:val="007E3848"/>
    <w:rsid w:val="007F2C0A"/>
    <w:rsid w:val="007F6237"/>
    <w:rsid w:val="007F662E"/>
    <w:rsid w:val="007F6CFB"/>
    <w:rsid w:val="007F777A"/>
    <w:rsid w:val="007F79B9"/>
    <w:rsid w:val="0080027C"/>
    <w:rsid w:val="00802027"/>
    <w:rsid w:val="00806904"/>
    <w:rsid w:val="00810556"/>
    <w:rsid w:val="008113BF"/>
    <w:rsid w:val="0081172C"/>
    <w:rsid w:val="00812518"/>
    <w:rsid w:val="00813AF7"/>
    <w:rsid w:val="00817008"/>
    <w:rsid w:val="00817DC3"/>
    <w:rsid w:val="0082069D"/>
    <w:rsid w:val="00821F7A"/>
    <w:rsid w:val="00822385"/>
    <w:rsid w:val="0082558F"/>
    <w:rsid w:val="008265B1"/>
    <w:rsid w:val="00832ED0"/>
    <w:rsid w:val="00833DC3"/>
    <w:rsid w:val="00835BF1"/>
    <w:rsid w:val="008376D7"/>
    <w:rsid w:val="00840FCA"/>
    <w:rsid w:val="0084169B"/>
    <w:rsid w:val="008458A7"/>
    <w:rsid w:val="00845A6B"/>
    <w:rsid w:val="008509BF"/>
    <w:rsid w:val="0085439E"/>
    <w:rsid w:val="008620BF"/>
    <w:rsid w:val="008643BE"/>
    <w:rsid w:val="008662CF"/>
    <w:rsid w:val="008665FC"/>
    <w:rsid w:val="0087244E"/>
    <w:rsid w:val="0087357E"/>
    <w:rsid w:val="00876513"/>
    <w:rsid w:val="0087662A"/>
    <w:rsid w:val="00880969"/>
    <w:rsid w:val="00892A1A"/>
    <w:rsid w:val="00894E80"/>
    <w:rsid w:val="008953B9"/>
    <w:rsid w:val="00896D38"/>
    <w:rsid w:val="00897AB1"/>
    <w:rsid w:val="00897E33"/>
    <w:rsid w:val="008A0D32"/>
    <w:rsid w:val="008A0FF0"/>
    <w:rsid w:val="008A1F4B"/>
    <w:rsid w:val="008A2B1C"/>
    <w:rsid w:val="008A3A6D"/>
    <w:rsid w:val="008A5E7E"/>
    <w:rsid w:val="008A6EBB"/>
    <w:rsid w:val="008A771A"/>
    <w:rsid w:val="008A784A"/>
    <w:rsid w:val="008B0B80"/>
    <w:rsid w:val="008B11C7"/>
    <w:rsid w:val="008B2AA7"/>
    <w:rsid w:val="008B46AC"/>
    <w:rsid w:val="008B4C1F"/>
    <w:rsid w:val="008C142C"/>
    <w:rsid w:val="008C4002"/>
    <w:rsid w:val="008C442F"/>
    <w:rsid w:val="008D0380"/>
    <w:rsid w:val="008D4A2F"/>
    <w:rsid w:val="008D5F24"/>
    <w:rsid w:val="008E048E"/>
    <w:rsid w:val="008E14F9"/>
    <w:rsid w:val="008E20C4"/>
    <w:rsid w:val="008E2B7D"/>
    <w:rsid w:val="008E463E"/>
    <w:rsid w:val="008E4858"/>
    <w:rsid w:val="008E6485"/>
    <w:rsid w:val="008F4BA8"/>
    <w:rsid w:val="008F56B5"/>
    <w:rsid w:val="008F6583"/>
    <w:rsid w:val="008F7468"/>
    <w:rsid w:val="008F79AF"/>
    <w:rsid w:val="00900B00"/>
    <w:rsid w:val="00901151"/>
    <w:rsid w:val="00901B87"/>
    <w:rsid w:val="0090434F"/>
    <w:rsid w:val="009057B8"/>
    <w:rsid w:val="009062B5"/>
    <w:rsid w:val="00906520"/>
    <w:rsid w:val="009130E8"/>
    <w:rsid w:val="0091513C"/>
    <w:rsid w:val="009207EE"/>
    <w:rsid w:val="0092232F"/>
    <w:rsid w:val="00923061"/>
    <w:rsid w:val="00923C51"/>
    <w:rsid w:val="00924673"/>
    <w:rsid w:val="009312EA"/>
    <w:rsid w:val="0093275C"/>
    <w:rsid w:val="009407C2"/>
    <w:rsid w:val="00941AF0"/>
    <w:rsid w:val="009504DF"/>
    <w:rsid w:val="00950DF2"/>
    <w:rsid w:val="00952CFC"/>
    <w:rsid w:val="00954401"/>
    <w:rsid w:val="00955998"/>
    <w:rsid w:val="009617B5"/>
    <w:rsid w:val="00961DAC"/>
    <w:rsid w:val="00961EEB"/>
    <w:rsid w:val="0096291F"/>
    <w:rsid w:val="009632F7"/>
    <w:rsid w:val="00964238"/>
    <w:rsid w:val="00964FEC"/>
    <w:rsid w:val="00965478"/>
    <w:rsid w:val="00967051"/>
    <w:rsid w:val="00970B83"/>
    <w:rsid w:val="00974489"/>
    <w:rsid w:val="00980E9C"/>
    <w:rsid w:val="009822FB"/>
    <w:rsid w:val="00982E97"/>
    <w:rsid w:val="009918AD"/>
    <w:rsid w:val="00992524"/>
    <w:rsid w:val="00992C7F"/>
    <w:rsid w:val="00993F6B"/>
    <w:rsid w:val="00994276"/>
    <w:rsid w:val="009944C1"/>
    <w:rsid w:val="009979F7"/>
    <w:rsid w:val="009A03C0"/>
    <w:rsid w:val="009A0679"/>
    <w:rsid w:val="009A3406"/>
    <w:rsid w:val="009A35F0"/>
    <w:rsid w:val="009A6208"/>
    <w:rsid w:val="009B6F0A"/>
    <w:rsid w:val="009C5864"/>
    <w:rsid w:val="009C6218"/>
    <w:rsid w:val="009D238B"/>
    <w:rsid w:val="009D2449"/>
    <w:rsid w:val="009D3970"/>
    <w:rsid w:val="009D64A5"/>
    <w:rsid w:val="009E1A48"/>
    <w:rsid w:val="009E64AE"/>
    <w:rsid w:val="009E7FEB"/>
    <w:rsid w:val="009F0255"/>
    <w:rsid w:val="009F0E6E"/>
    <w:rsid w:val="009F23B7"/>
    <w:rsid w:val="009F624D"/>
    <w:rsid w:val="00A03149"/>
    <w:rsid w:val="00A04BDC"/>
    <w:rsid w:val="00A05662"/>
    <w:rsid w:val="00A05FF2"/>
    <w:rsid w:val="00A11E41"/>
    <w:rsid w:val="00A21A0C"/>
    <w:rsid w:val="00A22672"/>
    <w:rsid w:val="00A25AF0"/>
    <w:rsid w:val="00A26588"/>
    <w:rsid w:val="00A273A8"/>
    <w:rsid w:val="00A30058"/>
    <w:rsid w:val="00A32910"/>
    <w:rsid w:val="00A349D6"/>
    <w:rsid w:val="00A34C68"/>
    <w:rsid w:val="00A35534"/>
    <w:rsid w:val="00A35AC6"/>
    <w:rsid w:val="00A47520"/>
    <w:rsid w:val="00A5037A"/>
    <w:rsid w:val="00A504C5"/>
    <w:rsid w:val="00A50D4C"/>
    <w:rsid w:val="00A516AA"/>
    <w:rsid w:val="00A51E0E"/>
    <w:rsid w:val="00A53331"/>
    <w:rsid w:val="00A53FB7"/>
    <w:rsid w:val="00A5409E"/>
    <w:rsid w:val="00A55C45"/>
    <w:rsid w:val="00A5659D"/>
    <w:rsid w:val="00A565F4"/>
    <w:rsid w:val="00A60744"/>
    <w:rsid w:val="00A64D1E"/>
    <w:rsid w:val="00A67D4C"/>
    <w:rsid w:val="00A7163D"/>
    <w:rsid w:val="00A72906"/>
    <w:rsid w:val="00A72D03"/>
    <w:rsid w:val="00A73784"/>
    <w:rsid w:val="00A84794"/>
    <w:rsid w:val="00A84EC7"/>
    <w:rsid w:val="00A85160"/>
    <w:rsid w:val="00A857DF"/>
    <w:rsid w:val="00A85F6A"/>
    <w:rsid w:val="00A86E83"/>
    <w:rsid w:val="00A870FD"/>
    <w:rsid w:val="00A90CB5"/>
    <w:rsid w:val="00A90D7A"/>
    <w:rsid w:val="00A9183C"/>
    <w:rsid w:val="00A93C99"/>
    <w:rsid w:val="00A97721"/>
    <w:rsid w:val="00AA0AF0"/>
    <w:rsid w:val="00AB2F59"/>
    <w:rsid w:val="00AB3DB3"/>
    <w:rsid w:val="00AB45DE"/>
    <w:rsid w:val="00AB64B7"/>
    <w:rsid w:val="00AC082B"/>
    <w:rsid w:val="00AC1495"/>
    <w:rsid w:val="00AC48EB"/>
    <w:rsid w:val="00AC55C7"/>
    <w:rsid w:val="00AC5D9F"/>
    <w:rsid w:val="00AC6905"/>
    <w:rsid w:val="00AD109E"/>
    <w:rsid w:val="00AD163B"/>
    <w:rsid w:val="00AD443A"/>
    <w:rsid w:val="00AD51A6"/>
    <w:rsid w:val="00AD643C"/>
    <w:rsid w:val="00AD678C"/>
    <w:rsid w:val="00AD7F49"/>
    <w:rsid w:val="00AE1574"/>
    <w:rsid w:val="00AE4584"/>
    <w:rsid w:val="00AE52B2"/>
    <w:rsid w:val="00AE5E9D"/>
    <w:rsid w:val="00AE70A1"/>
    <w:rsid w:val="00AE74C3"/>
    <w:rsid w:val="00AF1C8A"/>
    <w:rsid w:val="00AF3F91"/>
    <w:rsid w:val="00AF6AEF"/>
    <w:rsid w:val="00AF6C58"/>
    <w:rsid w:val="00B039B9"/>
    <w:rsid w:val="00B04771"/>
    <w:rsid w:val="00B077A5"/>
    <w:rsid w:val="00B07F83"/>
    <w:rsid w:val="00B10B9D"/>
    <w:rsid w:val="00B11FB3"/>
    <w:rsid w:val="00B1231B"/>
    <w:rsid w:val="00B14419"/>
    <w:rsid w:val="00B20C5A"/>
    <w:rsid w:val="00B225C1"/>
    <w:rsid w:val="00B2354E"/>
    <w:rsid w:val="00B24C5E"/>
    <w:rsid w:val="00B25290"/>
    <w:rsid w:val="00B26A60"/>
    <w:rsid w:val="00B276F7"/>
    <w:rsid w:val="00B27B96"/>
    <w:rsid w:val="00B3148D"/>
    <w:rsid w:val="00B31A29"/>
    <w:rsid w:val="00B34FFE"/>
    <w:rsid w:val="00B37690"/>
    <w:rsid w:val="00B37E37"/>
    <w:rsid w:val="00B37EE4"/>
    <w:rsid w:val="00B527C8"/>
    <w:rsid w:val="00B5547F"/>
    <w:rsid w:val="00B60020"/>
    <w:rsid w:val="00B65C07"/>
    <w:rsid w:val="00B71A4B"/>
    <w:rsid w:val="00B739F6"/>
    <w:rsid w:val="00B73C5D"/>
    <w:rsid w:val="00B7413A"/>
    <w:rsid w:val="00B74D36"/>
    <w:rsid w:val="00B7603E"/>
    <w:rsid w:val="00B77606"/>
    <w:rsid w:val="00B805CB"/>
    <w:rsid w:val="00B80CBE"/>
    <w:rsid w:val="00B82535"/>
    <w:rsid w:val="00B82665"/>
    <w:rsid w:val="00B866F2"/>
    <w:rsid w:val="00B87103"/>
    <w:rsid w:val="00B87F44"/>
    <w:rsid w:val="00B9319D"/>
    <w:rsid w:val="00B940BB"/>
    <w:rsid w:val="00B94BFB"/>
    <w:rsid w:val="00B94FC8"/>
    <w:rsid w:val="00B954D5"/>
    <w:rsid w:val="00B968CA"/>
    <w:rsid w:val="00BA01D7"/>
    <w:rsid w:val="00BA120E"/>
    <w:rsid w:val="00BA320F"/>
    <w:rsid w:val="00BA3BF1"/>
    <w:rsid w:val="00BA60A5"/>
    <w:rsid w:val="00BA64E6"/>
    <w:rsid w:val="00BB0723"/>
    <w:rsid w:val="00BB1E26"/>
    <w:rsid w:val="00BB237E"/>
    <w:rsid w:val="00BB38F9"/>
    <w:rsid w:val="00BB5291"/>
    <w:rsid w:val="00BB5E0A"/>
    <w:rsid w:val="00BC1EF1"/>
    <w:rsid w:val="00BC2218"/>
    <w:rsid w:val="00BC475D"/>
    <w:rsid w:val="00BC56D3"/>
    <w:rsid w:val="00BC59C9"/>
    <w:rsid w:val="00BC6ECB"/>
    <w:rsid w:val="00BD0093"/>
    <w:rsid w:val="00BD3820"/>
    <w:rsid w:val="00BD7EF4"/>
    <w:rsid w:val="00BE065B"/>
    <w:rsid w:val="00BE4E2C"/>
    <w:rsid w:val="00BE5DD6"/>
    <w:rsid w:val="00BE756B"/>
    <w:rsid w:val="00BF2A65"/>
    <w:rsid w:val="00BF3209"/>
    <w:rsid w:val="00C03BF0"/>
    <w:rsid w:val="00C064AB"/>
    <w:rsid w:val="00C06F4C"/>
    <w:rsid w:val="00C079A8"/>
    <w:rsid w:val="00C1108C"/>
    <w:rsid w:val="00C13A59"/>
    <w:rsid w:val="00C16D95"/>
    <w:rsid w:val="00C17B19"/>
    <w:rsid w:val="00C20D4F"/>
    <w:rsid w:val="00C21237"/>
    <w:rsid w:val="00C224D2"/>
    <w:rsid w:val="00C2439F"/>
    <w:rsid w:val="00C24C4F"/>
    <w:rsid w:val="00C25127"/>
    <w:rsid w:val="00C2596F"/>
    <w:rsid w:val="00C25A84"/>
    <w:rsid w:val="00C26057"/>
    <w:rsid w:val="00C269F2"/>
    <w:rsid w:val="00C26AA9"/>
    <w:rsid w:val="00C30235"/>
    <w:rsid w:val="00C3027B"/>
    <w:rsid w:val="00C329E9"/>
    <w:rsid w:val="00C331C5"/>
    <w:rsid w:val="00C341D7"/>
    <w:rsid w:val="00C35622"/>
    <w:rsid w:val="00C36282"/>
    <w:rsid w:val="00C40210"/>
    <w:rsid w:val="00C41564"/>
    <w:rsid w:val="00C4286B"/>
    <w:rsid w:val="00C43DFD"/>
    <w:rsid w:val="00C44BFB"/>
    <w:rsid w:val="00C46338"/>
    <w:rsid w:val="00C50B78"/>
    <w:rsid w:val="00C519DC"/>
    <w:rsid w:val="00C51CF2"/>
    <w:rsid w:val="00C52EB3"/>
    <w:rsid w:val="00C53E68"/>
    <w:rsid w:val="00C60072"/>
    <w:rsid w:val="00C6280F"/>
    <w:rsid w:val="00C62E73"/>
    <w:rsid w:val="00C663FC"/>
    <w:rsid w:val="00C70F80"/>
    <w:rsid w:val="00C74626"/>
    <w:rsid w:val="00C76BFB"/>
    <w:rsid w:val="00C804D0"/>
    <w:rsid w:val="00C81FAA"/>
    <w:rsid w:val="00C83AF3"/>
    <w:rsid w:val="00C84FCD"/>
    <w:rsid w:val="00C85F05"/>
    <w:rsid w:val="00C86A80"/>
    <w:rsid w:val="00C92B58"/>
    <w:rsid w:val="00C92D53"/>
    <w:rsid w:val="00C94E48"/>
    <w:rsid w:val="00C96554"/>
    <w:rsid w:val="00C9768F"/>
    <w:rsid w:val="00C9769C"/>
    <w:rsid w:val="00C97F63"/>
    <w:rsid w:val="00CA65AC"/>
    <w:rsid w:val="00CB5ADF"/>
    <w:rsid w:val="00CB5E42"/>
    <w:rsid w:val="00CB64A2"/>
    <w:rsid w:val="00CB769D"/>
    <w:rsid w:val="00CB7D09"/>
    <w:rsid w:val="00CC2528"/>
    <w:rsid w:val="00CC25F9"/>
    <w:rsid w:val="00CC2783"/>
    <w:rsid w:val="00CC2F9A"/>
    <w:rsid w:val="00CC4866"/>
    <w:rsid w:val="00CC613A"/>
    <w:rsid w:val="00CC7203"/>
    <w:rsid w:val="00CD29CF"/>
    <w:rsid w:val="00CD2BF7"/>
    <w:rsid w:val="00CD60EF"/>
    <w:rsid w:val="00CD6F6E"/>
    <w:rsid w:val="00CD752C"/>
    <w:rsid w:val="00CE2375"/>
    <w:rsid w:val="00CF005A"/>
    <w:rsid w:val="00CF503C"/>
    <w:rsid w:val="00CF7963"/>
    <w:rsid w:val="00D007B9"/>
    <w:rsid w:val="00D00B53"/>
    <w:rsid w:val="00D00E67"/>
    <w:rsid w:val="00D01AB2"/>
    <w:rsid w:val="00D05AF0"/>
    <w:rsid w:val="00D07181"/>
    <w:rsid w:val="00D10206"/>
    <w:rsid w:val="00D1082A"/>
    <w:rsid w:val="00D10F86"/>
    <w:rsid w:val="00D12629"/>
    <w:rsid w:val="00D1286C"/>
    <w:rsid w:val="00D13573"/>
    <w:rsid w:val="00D135CD"/>
    <w:rsid w:val="00D1624D"/>
    <w:rsid w:val="00D17D02"/>
    <w:rsid w:val="00D208E5"/>
    <w:rsid w:val="00D21C76"/>
    <w:rsid w:val="00D21FD9"/>
    <w:rsid w:val="00D22913"/>
    <w:rsid w:val="00D22F38"/>
    <w:rsid w:val="00D23FD8"/>
    <w:rsid w:val="00D24EB4"/>
    <w:rsid w:val="00D25A09"/>
    <w:rsid w:val="00D25F46"/>
    <w:rsid w:val="00D27D35"/>
    <w:rsid w:val="00D3147F"/>
    <w:rsid w:val="00D32025"/>
    <w:rsid w:val="00D32F94"/>
    <w:rsid w:val="00D33DD5"/>
    <w:rsid w:val="00D342F4"/>
    <w:rsid w:val="00D345F0"/>
    <w:rsid w:val="00D35DB9"/>
    <w:rsid w:val="00D442CB"/>
    <w:rsid w:val="00D45B83"/>
    <w:rsid w:val="00D531D4"/>
    <w:rsid w:val="00D5548C"/>
    <w:rsid w:val="00D605E8"/>
    <w:rsid w:val="00D62327"/>
    <w:rsid w:val="00D62F15"/>
    <w:rsid w:val="00D63739"/>
    <w:rsid w:val="00D63CF0"/>
    <w:rsid w:val="00D66B04"/>
    <w:rsid w:val="00D66D28"/>
    <w:rsid w:val="00D67C0D"/>
    <w:rsid w:val="00D67E67"/>
    <w:rsid w:val="00D70F48"/>
    <w:rsid w:val="00D72739"/>
    <w:rsid w:val="00D7590C"/>
    <w:rsid w:val="00D768DB"/>
    <w:rsid w:val="00D80A89"/>
    <w:rsid w:val="00D80C91"/>
    <w:rsid w:val="00D83C60"/>
    <w:rsid w:val="00D83ECA"/>
    <w:rsid w:val="00D843EC"/>
    <w:rsid w:val="00D84B24"/>
    <w:rsid w:val="00D84BF8"/>
    <w:rsid w:val="00D85289"/>
    <w:rsid w:val="00D86F13"/>
    <w:rsid w:val="00D90516"/>
    <w:rsid w:val="00D90695"/>
    <w:rsid w:val="00D92E8C"/>
    <w:rsid w:val="00D93769"/>
    <w:rsid w:val="00D94451"/>
    <w:rsid w:val="00D949F4"/>
    <w:rsid w:val="00D97E69"/>
    <w:rsid w:val="00DA0227"/>
    <w:rsid w:val="00DA1A68"/>
    <w:rsid w:val="00DA207E"/>
    <w:rsid w:val="00DA2543"/>
    <w:rsid w:val="00DA3030"/>
    <w:rsid w:val="00DA7D7A"/>
    <w:rsid w:val="00DB109E"/>
    <w:rsid w:val="00DB3F84"/>
    <w:rsid w:val="00DB5A82"/>
    <w:rsid w:val="00DB6C50"/>
    <w:rsid w:val="00DC47B1"/>
    <w:rsid w:val="00DC7D58"/>
    <w:rsid w:val="00DD1E29"/>
    <w:rsid w:val="00DD557A"/>
    <w:rsid w:val="00DD617C"/>
    <w:rsid w:val="00DD6A02"/>
    <w:rsid w:val="00DD73D3"/>
    <w:rsid w:val="00DD75C5"/>
    <w:rsid w:val="00DE1773"/>
    <w:rsid w:val="00DE379B"/>
    <w:rsid w:val="00DE72B5"/>
    <w:rsid w:val="00DF1C1A"/>
    <w:rsid w:val="00DF1F93"/>
    <w:rsid w:val="00DF2389"/>
    <w:rsid w:val="00DF2D86"/>
    <w:rsid w:val="00DF31B4"/>
    <w:rsid w:val="00DF35D2"/>
    <w:rsid w:val="00DF46AA"/>
    <w:rsid w:val="00DF4D0C"/>
    <w:rsid w:val="00E03664"/>
    <w:rsid w:val="00E0402D"/>
    <w:rsid w:val="00E05390"/>
    <w:rsid w:val="00E07184"/>
    <w:rsid w:val="00E11447"/>
    <w:rsid w:val="00E11DB1"/>
    <w:rsid w:val="00E131CD"/>
    <w:rsid w:val="00E144EC"/>
    <w:rsid w:val="00E15158"/>
    <w:rsid w:val="00E1536C"/>
    <w:rsid w:val="00E17F02"/>
    <w:rsid w:val="00E215F4"/>
    <w:rsid w:val="00E24324"/>
    <w:rsid w:val="00E2713B"/>
    <w:rsid w:val="00E27726"/>
    <w:rsid w:val="00E30B37"/>
    <w:rsid w:val="00E36F91"/>
    <w:rsid w:val="00E43126"/>
    <w:rsid w:val="00E43D43"/>
    <w:rsid w:val="00E4527E"/>
    <w:rsid w:val="00E524D7"/>
    <w:rsid w:val="00E54200"/>
    <w:rsid w:val="00E55918"/>
    <w:rsid w:val="00E601D2"/>
    <w:rsid w:val="00E618D4"/>
    <w:rsid w:val="00E663E4"/>
    <w:rsid w:val="00E70094"/>
    <w:rsid w:val="00E8016D"/>
    <w:rsid w:val="00E83A5A"/>
    <w:rsid w:val="00E8554A"/>
    <w:rsid w:val="00E861C0"/>
    <w:rsid w:val="00E94E59"/>
    <w:rsid w:val="00E95A2A"/>
    <w:rsid w:val="00E975DD"/>
    <w:rsid w:val="00E97AC3"/>
    <w:rsid w:val="00EA015F"/>
    <w:rsid w:val="00EA490D"/>
    <w:rsid w:val="00EA6F98"/>
    <w:rsid w:val="00EB105C"/>
    <w:rsid w:val="00EB3282"/>
    <w:rsid w:val="00EB3644"/>
    <w:rsid w:val="00EB4091"/>
    <w:rsid w:val="00EB40EF"/>
    <w:rsid w:val="00EB422D"/>
    <w:rsid w:val="00EC154A"/>
    <w:rsid w:val="00EC172C"/>
    <w:rsid w:val="00EC4E48"/>
    <w:rsid w:val="00EC5510"/>
    <w:rsid w:val="00EC6536"/>
    <w:rsid w:val="00ED0A5E"/>
    <w:rsid w:val="00ED41CE"/>
    <w:rsid w:val="00ED50F2"/>
    <w:rsid w:val="00ED5815"/>
    <w:rsid w:val="00EE0CD4"/>
    <w:rsid w:val="00EE3386"/>
    <w:rsid w:val="00EE72B3"/>
    <w:rsid w:val="00EE76FB"/>
    <w:rsid w:val="00EE79FF"/>
    <w:rsid w:val="00EF02F1"/>
    <w:rsid w:val="00EF02FF"/>
    <w:rsid w:val="00EF0F5C"/>
    <w:rsid w:val="00EF1670"/>
    <w:rsid w:val="00EF41CD"/>
    <w:rsid w:val="00EF58E8"/>
    <w:rsid w:val="00EF7438"/>
    <w:rsid w:val="00EF7540"/>
    <w:rsid w:val="00F07D7A"/>
    <w:rsid w:val="00F13032"/>
    <w:rsid w:val="00F146AD"/>
    <w:rsid w:val="00F15068"/>
    <w:rsid w:val="00F16D35"/>
    <w:rsid w:val="00F177AE"/>
    <w:rsid w:val="00F21B28"/>
    <w:rsid w:val="00F230D0"/>
    <w:rsid w:val="00F26C16"/>
    <w:rsid w:val="00F30875"/>
    <w:rsid w:val="00F3179B"/>
    <w:rsid w:val="00F33090"/>
    <w:rsid w:val="00F335D2"/>
    <w:rsid w:val="00F33A12"/>
    <w:rsid w:val="00F37216"/>
    <w:rsid w:val="00F4000A"/>
    <w:rsid w:val="00F40016"/>
    <w:rsid w:val="00F40891"/>
    <w:rsid w:val="00F421E5"/>
    <w:rsid w:val="00F423AB"/>
    <w:rsid w:val="00F44A44"/>
    <w:rsid w:val="00F462FF"/>
    <w:rsid w:val="00F47F07"/>
    <w:rsid w:val="00F51F81"/>
    <w:rsid w:val="00F616A9"/>
    <w:rsid w:val="00F6190E"/>
    <w:rsid w:val="00F61EB0"/>
    <w:rsid w:val="00F625B6"/>
    <w:rsid w:val="00F627F4"/>
    <w:rsid w:val="00F6319A"/>
    <w:rsid w:val="00F63E96"/>
    <w:rsid w:val="00F65132"/>
    <w:rsid w:val="00F66EF1"/>
    <w:rsid w:val="00F67986"/>
    <w:rsid w:val="00F70161"/>
    <w:rsid w:val="00F701BA"/>
    <w:rsid w:val="00F70709"/>
    <w:rsid w:val="00F73A6E"/>
    <w:rsid w:val="00F74B80"/>
    <w:rsid w:val="00F75041"/>
    <w:rsid w:val="00F75C72"/>
    <w:rsid w:val="00F80335"/>
    <w:rsid w:val="00F819E0"/>
    <w:rsid w:val="00F83598"/>
    <w:rsid w:val="00F840D0"/>
    <w:rsid w:val="00F84B0E"/>
    <w:rsid w:val="00F91828"/>
    <w:rsid w:val="00F93D70"/>
    <w:rsid w:val="00F9402E"/>
    <w:rsid w:val="00F941D3"/>
    <w:rsid w:val="00F95F3A"/>
    <w:rsid w:val="00F96303"/>
    <w:rsid w:val="00F9648F"/>
    <w:rsid w:val="00F977C7"/>
    <w:rsid w:val="00FA01B7"/>
    <w:rsid w:val="00FA143C"/>
    <w:rsid w:val="00FA220E"/>
    <w:rsid w:val="00FA304C"/>
    <w:rsid w:val="00FA62B8"/>
    <w:rsid w:val="00FA6F07"/>
    <w:rsid w:val="00FB32A3"/>
    <w:rsid w:val="00FB3678"/>
    <w:rsid w:val="00FB470D"/>
    <w:rsid w:val="00FB574C"/>
    <w:rsid w:val="00FB59EF"/>
    <w:rsid w:val="00FB6A25"/>
    <w:rsid w:val="00FC1F37"/>
    <w:rsid w:val="00FC44EE"/>
    <w:rsid w:val="00FC48F2"/>
    <w:rsid w:val="00FD0D89"/>
    <w:rsid w:val="00FD1BF4"/>
    <w:rsid w:val="00FD23E5"/>
    <w:rsid w:val="00FD2793"/>
    <w:rsid w:val="00FD4048"/>
    <w:rsid w:val="00FD6192"/>
    <w:rsid w:val="00FD6A63"/>
    <w:rsid w:val="00FE0C46"/>
    <w:rsid w:val="00FE16CE"/>
    <w:rsid w:val="00FE1D34"/>
    <w:rsid w:val="00FF0269"/>
    <w:rsid w:val="00FF2484"/>
    <w:rsid w:val="00FF4C1B"/>
    <w:rsid w:val="00FF4F04"/>
    <w:rsid w:val="00FF63F1"/>
    <w:rsid w:val="00FF7932"/>
    <w:rsid w:val="00FF7A7C"/>
    <w:rsid w:val="00FF7B7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0E"/>
    <w:rPr>
      <w:rFonts w:ascii="Times New Roman" w:eastAsia="Times New Roman" w:hAnsi="Times New Roman"/>
      <w:sz w:val="24"/>
      <w:szCs w:val="24"/>
      <w:lang w:bidi="ar-SA"/>
    </w:rPr>
  </w:style>
  <w:style w:type="paragraph" w:styleId="Heading1">
    <w:name w:val="heading 1"/>
    <w:basedOn w:val="Normal"/>
    <w:next w:val="Normal"/>
    <w:link w:val="Heading1Char"/>
    <w:qFormat/>
    <w:locked/>
    <w:rsid w:val="007C571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7C5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A220E"/>
    <w:pPr>
      <w:keepNext/>
      <w:jc w:val="center"/>
      <w:outlineLvl w:val="2"/>
    </w:pPr>
    <w:rPr>
      <w:rFonts w:eastAsia="Calibri"/>
      <w:b/>
      <w:bCs/>
    </w:rPr>
  </w:style>
  <w:style w:type="paragraph" w:styleId="Heading4">
    <w:name w:val="heading 4"/>
    <w:basedOn w:val="Normal"/>
    <w:next w:val="Normal"/>
    <w:link w:val="Heading4Char"/>
    <w:uiPriority w:val="99"/>
    <w:qFormat/>
    <w:rsid w:val="00FA220E"/>
    <w:pPr>
      <w:keepNext/>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A220E"/>
    <w:rPr>
      <w:rFonts w:ascii="Times New Roman" w:hAnsi="Times New Roman" w:cs="Times New Roman"/>
      <w:b/>
      <w:bCs/>
      <w:sz w:val="24"/>
      <w:szCs w:val="24"/>
    </w:rPr>
  </w:style>
  <w:style w:type="character" w:customStyle="1" w:styleId="Heading4Char">
    <w:name w:val="Heading 4 Char"/>
    <w:link w:val="Heading4"/>
    <w:uiPriority w:val="99"/>
    <w:locked/>
    <w:rsid w:val="00FA220E"/>
    <w:rPr>
      <w:rFonts w:ascii="Times New Roman" w:hAnsi="Times New Roman" w:cs="Times New Roman"/>
      <w:b/>
      <w:bCs/>
      <w:sz w:val="24"/>
      <w:szCs w:val="24"/>
    </w:rPr>
  </w:style>
  <w:style w:type="paragraph" w:styleId="BodyTextIndent2">
    <w:name w:val="Body Text Indent 2"/>
    <w:basedOn w:val="Normal"/>
    <w:link w:val="BodyTextIndent2Char"/>
    <w:rsid w:val="00FA220E"/>
    <w:pPr>
      <w:ind w:left="360"/>
      <w:jc w:val="center"/>
    </w:pPr>
    <w:rPr>
      <w:rFonts w:eastAsia="Calibri"/>
      <w:u w:val="single"/>
    </w:rPr>
  </w:style>
  <w:style w:type="character" w:customStyle="1" w:styleId="BodyTextIndent2Char">
    <w:name w:val="Body Text Indent 2 Char"/>
    <w:link w:val="BodyTextIndent2"/>
    <w:locked/>
    <w:rsid w:val="00FA220E"/>
    <w:rPr>
      <w:rFonts w:ascii="Times New Roman" w:hAnsi="Times New Roman" w:cs="Times New Roman"/>
      <w:sz w:val="24"/>
      <w:szCs w:val="24"/>
      <w:u w:val="single"/>
    </w:rPr>
  </w:style>
  <w:style w:type="paragraph" w:styleId="Header">
    <w:name w:val="header"/>
    <w:basedOn w:val="Normal"/>
    <w:link w:val="HeaderChar"/>
    <w:uiPriority w:val="99"/>
    <w:rsid w:val="00FA220E"/>
    <w:pPr>
      <w:tabs>
        <w:tab w:val="center" w:pos="4320"/>
        <w:tab w:val="right" w:pos="8640"/>
      </w:tabs>
    </w:pPr>
    <w:rPr>
      <w:rFonts w:eastAsia="Calibri"/>
    </w:rPr>
  </w:style>
  <w:style w:type="character" w:customStyle="1" w:styleId="HeaderChar">
    <w:name w:val="Header Char"/>
    <w:link w:val="Header"/>
    <w:uiPriority w:val="99"/>
    <w:locked/>
    <w:rsid w:val="00FA220E"/>
    <w:rPr>
      <w:rFonts w:ascii="Times New Roman" w:hAnsi="Times New Roman" w:cs="Times New Roman"/>
      <w:sz w:val="24"/>
      <w:szCs w:val="24"/>
    </w:rPr>
  </w:style>
  <w:style w:type="character" w:styleId="PageNumber">
    <w:name w:val="page number"/>
    <w:uiPriority w:val="99"/>
    <w:rsid w:val="00FA220E"/>
    <w:rPr>
      <w:rFonts w:cs="Times New Roman"/>
    </w:rPr>
  </w:style>
  <w:style w:type="paragraph" w:styleId="ListParagraph">
    <w:name w:val="List Paragraph"/>
    <w:basedOn w:val="Normal"/>
    <w:uiPriority w:val="34"/>
    <w:qFormat/>
    <w:rsid w:val="00FA220E"/>
    <w:pPr>
      <w:ind w:left="720"/>
    </w:pPr>
  </w:style>
  <w:style w:type="paragraph" w:styleId="Footer">
    <w:name w:val="footer"/>
    <w:basedOn w:val="Normal"/>
    <w:link w:val="FooterChar"/>
    <w:uiPriority w:val="99"/>
    <w:rsid w:val="00901B87"/>
    <w:pPr>
      <w:tabs>
        <w:tab w:val="center" w:pos="4680"/>
        <w:tab w:val="right" w:pos="9360"/>
      </w:tabs>
    </w:pPr>
    <w:rPr>
      <w:rFonts w:eastAsia="Calibri"/>
    </w:rPr>
  </w:style>
  <w:style w:type="character" w:customStyle="1" w:styleId="FooterChar">
    <w:name w:val="Footer Char"/>
    <w:link w:val="Footer"/>
    <w:uiPriority w:val="99"/>
    <w:locked/>
    <w:rsid w:val="00901B87"/>
    <w:rPr>
      <w:rFonts w:ascii="Times New Roman" w:hAnsi="Times New Roman" w:cs="Times New Roman"/>
      <w:sz w:val="24"/>
      <w:szCs w:val="24"/>
    </w:rPr>
  </w:style>
  <w:style w:type="character" w:styleId="Emphasis">
    <w:name w:val="Emphasis"/>
    <w:qFormat/>
    <w:locked/>
    <w:rsid w:val="007C571D"/>
    <w:rPr>
      <w:i/>
      <w:iCs/>
    </w:rPr>
  </w:style>
  <w:style w:type="character" w:customStyle="1" w:styleId="Heading1Char">
    <w:name w:val="Heading 1 Char"/>
    <w:link w:val="Heading1"/>
    <w:rsid w:val="007C571D"/>
    <w:rPr>
      <w:rFonts w:ascii="Cambria" w:eastAsia="Times New Roman" w:hAnsi="Cambria" w:cs="Times New Roman"/>
      <w:b/>
      <w:bCs/>
      <w:kern w:val="32"/>
      <w:sz w:val="32"/>
      <w:szCs w:val="32"/>
    </w:rPr>
  </w:style>
  <w:style w:type="character" w:customStyle="1" w:styleId="Heading2Char">
    <w:name w:val="Heading 2 Char"/>
    <w:link w:val="Heading2"/>
    <w:rsid w:val="007C571D"/>
    <w:rPr>
      <w:rFonts w:ascii="Cambria" w:eastAsia="Times New Roman" w:hAnsi="Cambria" w:cs="Times New Roman"/>
      <w:b/>
      <w:bCs/>
      <w:i/>
      <w:iCs/>
      <w:sz w:val="28"/>
      <w:szCs w:val="28"/>
    </w:rPr>
  </w:style>
  <w:style w:type="paragraph" w:styleId="NoSpacing">
    <w:name w:val="No Spacing"/>
    <w:uiPriority w:val="1"/>
    <w:qFormat/>
    <w:rsid w:val="00992524"/>
    <w:rPr>
      <w:sz w:val="22"/>
      <w:szCs w:val="22"/>
      <w:lang w:bidi="ar-SA"/>
    </w:rPr>
  </w:style>
  <w:style w:type="paragraph" w:styleId="BodyTextIndent">
    <w:name w:val="Body Text Indent"/>
    <w:basedOn w:val="Normal"/>
    <w:link w:val="BodyTextIndentChar"/>
    <w:uiPriority w:val="99"/>
    <w:unhideWhenUsed/>
    <w:rsid w:val="00457248"/>
    <w:pPr>
      <w:spacing w:after="120"/>
      <w:ind w:left="283"/>
    </w:pPr>
  </w:style>
  <w:style w:type="character" w:customStyle="1" w:styleId="BodyTextIndentChar">
    <w:name w:val="Body Text Indent Char"/>
    <w:link w:val="BodyTextIndent"/>
    <w:uiPriority w:val="99"/>
    <w:rsid w:val="00457248"/>
    <w:rPr>
      <w:rFonts w:ascii="Times New Roman" w:eastAsia="Times New Roman" w:hAnsi="Times New Roman"/>
      <w:sz w:val="24"/>
      <w:szCs w:val="24"/>
    </w:rPr>
  </w:style>
  <w:style w:type="table" w:styleId="TableGrid">
    <w:name w:val="Table Grid"/>
    <w:basedOn w:val="TableNormal"/>
    <w:locked/>
    <w:rsid w:val="00A30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BE4E2C"/>
    <w:pPr>
      <w:spacing w:after="120"/>
    </w:pPr>
  </w:style>
  <w:style w:type="character" w:customStyle="1" w:styleId="BodyTextChar">
    <w:name w:val="Body Text Char"/>
    <w:link w:val="BodyText"/>
    <w:semiHidden/>
    <w:rsid w:val="00BE4E2C"/>
    <w:rPr>
      <w:rFonts w:ascii="Times New Roman" w:eastAsia="Times New Roman" w:hAnsi="Times New Roman"/>
      <w:sz w:val="24"/>
      <w:szCs w:val="24"/>
      <w:lang w:val="en-US" w:eastAsia="en-US"/>
    </w:rPr>
  </w:style>
  <w:style w:type="paragraph" w:styleId="Title">
    <w:name w:val="Title"/>
    <w:basedOn w:val="Normal"/>
    <w:link w:val="TitleChar"/>
    <w:qFormat/>
    <w:locked/>
    <w:rsid w:val="00E27726"/>
    <w:pPr>
      <w:jc w:val="center"/>
    </w:pPr>
    <w:rPr>
      <w:b/>
      <w:bCs/>
      <w:u w:val="single"/>
    </w:rPr>
  </w:style>
  <w:style w:type="character" w:customStyle="1" w:styleId="TitleChar">
    <w:name w:val="Title Char"/>
    <w:link w:val="Title"/>
    <w:rsid w:val="00E27726"/>
    <w:rPr>
      <w:rFonts w:ascii="Times New Roman" w:eastAsia="Times New Roman" w:hAnsi="Times New Roman"/>
      <w:b/>
      <w:bCs/>
      <w:sz w:val="24"/>
      <w:szCs w:val="24"/>
      <w:u w:val="single"/>
      <w:lang w:val="en-US" w:eastAsia="en-US"/>
    </w:rPr>
  </w:style>
  <w:style w:type="paragraph" w:styleId="Subtitle">
    <w:name w:val="Subtitle"/>
    <w:basedOn w:val="Normal"/>
    <w:link w:val="SubtitleChar"/>
    <w:qFormat/>
    <w:locked/>
    <w:rsid w:val="00E27726"/>
    <w:pPr>
      <w:tabs>
        <w:tab w:val="left" w:pos="2618"/>
      </w:tabs>
      <w:jc w:val="center"/>
    </w:pPr>
    <w:rPr>
      <w:b/>
      <w:bCs/>
      <w:sz w:val="28"/>
    </w:rPr>
  </w:style>
  <w:style w:type="character" w:customStyle="1" w:styleId="SubtitleChar">
    <w:name w:val="Subtitle Char"/>
    <w:link w:val="Subtitle"/>
    <w:rsid w:val="00E27726"/>
    <w:rPr>
      <w:rFonts w:ascii="Times New Roman" w:eastAsia="Times New Roman" w:hAnsi="Times New Roman"/>
      <w:b/>
      <w:bCs/>
      <w:sz w:val="28"/>
      <w:szCs w:val="24"/>
      <w:lang w:val="en-US" w:eastAsia="en-US"/>
    </w:rPr>
  </w:style>
  <w:style w:type="paragraph" w:styleId="BlockText">
    <w:name w:val="Block Text"/>
    <w:basedOn w:val="Normal"/>
    <w:semiHidden/>
    <w:rsid w:val="00E27726"/>
    <w:pPr>
      <w:ind w:left="1309" w:right="25" w:hanging="561"/>
    </w:pPr>
    <w:rPr>
      <w:lang w:val="en-GB"/>
    </w:rPr>
  </w:style>
  <w:style w:type="paragraph" w:styleId="BodyText2">
    <w:name w:val="Body Text 2"/>
    <w:basedOn w:val="Normal"/>
    <w:link w:val="BodyText2Char"/>
    <w:semiHidden/>
    <w:rsid w:val="00E27726"/>
    <w:pPr>
      <w:spacing w:after="120" w:line="480" w:lineRule="auto"/>
    </w:pPr>
  </w:style>
  <w:style w:type="character" w:customStyle="1" w:styleId="BodyText2Char">
    <w:name w:val="Body Text 2 Char"/>
    <w:link w:val="BodyText2"/>
    <w:semiHidden/>
    <w:rsid w:val="00E27726"/>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F5FE0"/>
    <w:rPr>
      <w:rFonts w:ascii="Tahoma" w:hAnsi="Tahoma"/>
      <w:sz w:val="16"/>
      <w:szCs w:val="16"/>
    </w:rPr>
  </w:style>
  <w:style w:type="character" w:customStyle="1" w:styleId="BalloonTextChar">
    <w:name w:val="Balloon Text Char"/>
    <w:link w:val="BalloonText"/>
    <w:uiPriority w:val="99"/>
    <w:semiHidden/>
    <w:rsid w:val="004F5FE0"/>
    <w:rPr>
      <w:rFonts w:ascii="Tahoma" w:eastAsia="Times New Roman" w:hAnsi="Tahoma" w:cs="Tahoma"/>
      <w:sz w:val="16"/>
      <w:szCs w:val="16"/>
      <w:lang w:val="en-US" w:eastAsia="en-US"/>
    </w:rPr>
  </w:style>
  <w:style w:type="character" w:styleId="Strong">
    <w:name w:val="Strong"/>
    <w:qFormat/>
    <w:locked/>
    <w:rsid w:val="008620BF"/>
    <w:rPr>
      <w:b/>
      <w:bCs/>
    </w:rPr>
  </w:style>
</w:styles>
</file>

<file path=word/webSettings.xml><?xml version="1.0" encoding="utf-8"?>
<w:webSettings xmlns:r="http://schemas.openxmlformats.org/officeDocument/2006/relationships" xmlns:w="http://schemas.openxmlformats.org/wordprocessingml/2006/main">
  <w:divs>
    <w:div w:id="160001664">
      <w:bodyDiv w:val="1"/>
      <w:marLeft w:val="0"/>
      <w:marRight w:val="0"/>
      <w:marTop w:val="0"/>
      <w:marBottom w:val="0"/>
      <w:divBdr>
        <w:top w:val="none" w:sz="0" w:space="0" w:color="auto"/>
        <w:left w:val="none" w:sz="0" w:space="0" w:color="auto"/>
        <w:bottom w:val="none" w:sz="0" w:space="0" w:color="auto"/>
        <w:right w:val="none" w:sz="0" w:space="0" w:color="auto"/>
      </w:divBdr>
    </w:div>
    <w:div w:id="618610584">
      <w:bodyDiv w:val="1"/>
      <w:marLeft w:val="0"/>
      <w:marRight w:val="0"/>
      <w:marTop w:val="0"/>
      <w:marBottom w:val="0"/>
      <w:divBdr>
        <w:top w:val="none" w:sz="0" w:space="0" w:color="auto"/>
        <w:left w:val="none" w:sz="0" w:space="0" w:color="auto"/>
        <w:bottom w:val="none" w:sz="0" w:space="0" w:color="auto"/>
        <w:right w:val="none" w:sz="0" w:space="0" w:color="auto"/>
      </w:divBdr>
    </w:div>
    <w:div w:id="1169522186">
      <w:bodyDiv w:val="1"/>
      <w:marLeft w:val="0"/>
      <w:marRight w:val="0"/>
      <w:marTop w:val="0"/>
      <w:marBottom w:val="0"/>
      <w:divBdr>
        <w:top w:val="none" w:sz="0" w:space="0" w:color="auto"/>
        <w:left w:val="none" w:sz="0" w:space="0" w:color="auto"/>
        <w:bottom w:val="none" w:sz="0" w:space="0" w:color="auto"/>
        <w:right w:val="none" w:sz="0" w:space="0" w:color="auto"/>
      </w:divBdr>
    </w:div>
    <w:div w:id="1228222481">
      <w:bodyDiv w:val="1"/>
      <w:marLeft w:val="0"/>
      <w:marRight w:val="0"/>
      <w:marTop w:val="0"/>
      <w:marBottom w:val="0"/>
      <w:divBdr>
        <w:top w:val="none" w:sz="0" w:space="0" w:color="auto"/>
        <w:left w:val="none" w:sz="0" w:space="0" w:color="auto"/>
        <w:bottom w:val="none" w:sz="0" w:space="0" w:color="auto"/>
        <w:right w:val="none" w:sz="0" w:space="0" w:color="auto"/>
      </w:divBdr>
    </w:div>
    <w:div w:id="1357465531">
      <w:bodyDiv w:val="1"/>
      <w:marLeft w:val="0"/>
      <w:marRight w:val="0"/>
      <w:marTop w:val="0"/>
      <w:marBottom w:val="0"/>
      <w:divBdr>
        <w:top w:val="none" w:sz="0" w:space="0" w:color="auto"/>
        <w:left w:val="none" w:sz="0" w:space="0" w:color="auto"/>
        <w:bottom w:val="none" w:sz="0" w:space="0" w:color="auto"/>
        <w:right w:val="none" w:sz="0" w:space="0" w:color="auto"/>
      </w:divBdr>
    </w:div>
    <w:div w:id="1358391380">
      <w:bodyDiv w:val="1"/>
      <w:marLeft w:val="0"/>
      <w:marRight w:val="0"/>
      <w:marTop w:val="0"/>
      <w:marBottom w:val="0"/>
      <w:divBdr>
        <w:top w:val="none" w:sz="0" w:space="0" w:color="auto"/>
        <w:left w:val="none" w:sz="0" w:space="0" w:color="auto"/>
        <w:bottom w:val="none" w:sz="0" w:space="0" w:color="auto"/>
        <w:right w:val="none" w:sz="0" w:space="0" w:color="auto"/>
      </w:divBdr>
    </w:div>
    <w:div w:id="1603951210">
      <w:bodyDiv w:val="1"/>
      <w:marLeft w:val="0"/>
      <w:marRight w:val="0"/>
      <w:marTop w:val="0"/>
      <w:marBottom w:val="0"/>
      <w:divBdr>
        <w:top w:val="none" w:sz="0" w:space="0" w:color="auto"/>
        <w:left w:val="none" w:sz="0" w:space="0" w:color="auto"/>
        <w:bottom w:val="none" w:sz="0" w:space="0" w:color="auto"/>
        <w:right w:val="none" w:sz="0" w:space="0" w:color="auto"/>
      </w:divBdr>
    </w:div>
    <w:div w:id="1606427441">
      <w:bodyDiv w:val="1"/>
      <w:marLeft w:val="0"/>
      <w:marRight w:val="0"/>
      <w:marTop w:val="0"/>
      <w:marBottom w:val="0"/>
      <w:divBdr>
        <w:top w:val="none" w:sz="0" w:space="0" w:color="auto"/>
        <w:left w:val="none" w:sz="0" w:space="0" w:color="auto"/>
        <w:bottom w:val="none" w:sz="0" w:space="0" w:color="auto"/>
        <w:right w:val="none" w:sz="0" w:space="0" w:color="auto"/>
      </w:divBdr>
    </w:div>
    <w:div w:id="1807433861">
      <w:bodyDiv w:val="1"/>
      <w:marLeft w:val="0"/>
      <w:marRight w:val="0"/>
      <w:marTop w:val="0"/>
      <w:marBottom w:val="0"/>
      <w:divBdr>
        <w:top w:val="none" w:sz="0" w:space="0" w:color="auto"/>
        <w:left w:val="none" w:sz="0" w:space="0" w:color="auto"/>
        <w:bottom w:val="none" w:sz="0" w:space="0" w:color="auto"/>
        <w:right w:val="none" w:sz="0" w:space="0" w:color="auto"/>
      </w:divBdr>
    </w:div>
    <w:div w:id="1924336433">
      <w:bodyDiv w:val="1"/>
      <w:marLeft w:val="0"/>
      <w:marRight w:val="0"/>
      <w:marTop w:val="0"/>
      <w:marBottom w:val="0"/>
      <w:divBdr>
        <w:top w:val="none" w:sz="0" w:space="0" w:color="auto"/>
        <w:left w:val="none" w:sz="0" w:space="0" w:color="auto"/>
        <w:bottom w:val="none" w:sz="0" w:space="0" w:color="auto"/>
        <w:right w:val="none" w:sz="0" w:space="0" w:color="auto"/>
      </w:divBdr>
    </w:div>
    <w:div w:id="20348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4086-09E0-4234-9661-91EB8AAA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1648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PRIYAM GOSWAMI</dc:creator>
  <cp:lastModifiedBy>Guest</cp:lastModifiedBy>
  <cp:revision>22</cp:revision>
  <cp:lastPrinted>2019-05-27T07:40:00Z</cp:lastPrinted>
  <dcterms:created xsi:type="dcterms:W3CDTF">2019-01-14T11:33:00Z</dcterms:created>
  <dcterms:modified xsi:type="dcterms:W3CDTF">2019-05-27T11:56:00Z</dcterms:modified>
</cp:coreProperties>
</file>