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136" w:rsidRPr="00D356EA" w:rsidRDefault="00566136" w:rsidP="00566136">
      <w:pPr>
        <w:jc w:val="center"/>
      </w:pPr>
      <w:r>
        <w:rPr>
          <w:rFonts w:ascii="Gautami" w:hAnsi="Gautami" w:cs="Gautami"/>
          <w:b/>
          <w:noProof/>
          <w:lang w:val="en-IN" w:eastAsia="en-IN"/>
        </w:rPr>
        <w:drawing>
          <wp:inline distT="0" distB="0" distL="0" distR="0">
            <wp:extent cx="581025" cy="581025"/>
            <wp:effectExtent l="19050" t="0" r="9525" b="0"/>
            <wp:docPr id="1" name="Picture 1" descr="Description: Asho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Ashok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136" w:rsidRPr="00566136" w:rsidRDefault="00566136" w:rsidP="00566136">
      <w:pPr>
        <w:spacing w:after="0" w:line="240" w:lineRule="auto"/>
        <w:jc w:val="center"/>
        <w:rPr>
          <w:rFonts w:ascii="Arial" w:hAnsi="Arial" w:cs="Arial"/>
          <w:b/>
        </w:rPr>
      </w:pPr>
      <w:r w:rsidRPr="00566136">
        <w:rPr>
          <w:rFonts w:ascii="Arial" w:hAnsi="Arial" w:cs="Arial"/>
          <w:b/>
        </w:rPr>
        <w:t>Government of West Bengal</w:t>
      </w:r>
    </w:p>
    <w:p w:rsidR="00566136" w:rsidRPr="00566136" w:rsidRDefault="00566136" w:rsidP="00566136">
      <w:pPr>
        <w:spacing w:after="0" w:line="240" w:lineRule="auto"/>
        <w:jc w:val="center"/>
        <w:rPr>
          <w:rFonts w:ascii="Arial" w:hAnsi="Arial" w:cs="Arial"/>
          <w:b/>
        </w:rPr>
      </w:pPr>
      <w:r w:rsidRPr="00566136">
        <w:rPr>
          <w:rFonts w:ascii="Arial" w:hAnsi="Arial" w:cs="Arial"/>
          <w:b/>
        </w:rPr>
        <w:t>Irrigation &amp; Waterways Directorate</w:t>
      </w:r>
    </w:p>
    <w:p w:rsidR="00566136" w:rsidRPr="00566136" w:rsidRDefault="00566136" w:rsidP="00566136">
      <w:pPr>
        <w:spacing w:after="0" w:line="240" w:lineRule="auto"/>
        <w:jc w:val="center"/>
        <w:rPr>
          <w:rFonts w:ascii="Arial" w:hAnsi="Arial" w:cs="Arial"/>
          <w:b/>
        </w:rPr>
      </w:pPr>
      <w:r w:rsidRPr="00566136">
        <w:rPr>
          <w:rFonts w:ascii="Arial" w:hAnsi="Arial" w:cs="Arial"/>
          <w:b/>
        </w:rPr>
        <w:t xml:space="preserve">Office of the Executive </w:t>
      </w:r>
      <w:proofErr w:type="gramStart"/>
      <w:r w:rsidRPr="00566136">
        <w:rPr>
          <w:rFonts w:ascii="Arial" w:hAnsi="Arial" w:cs="Arial"/>
          <w:b/>
        </w:rPr>
        <w:t>Engineer :</w:t>
      </w:r>
      <w:proofErr w:type="gramEnd"/>
      <w:r w:rsidRPr="00566136">
        <w:rPr>
          <w:rFonts w:ascii="Arial" w:hAnsi="Arial" w:cs="Arial"/>
          <w:b/>
        </w:rPr>
        <w:t xml:space="preserve"> Urban Drainage Division</w:t>
      </w:r>
    </w:p>
    <w:p w:rsidR="00566136" w:rsidRPr="00566136" w:rsidRDefault="00566136" w:rsidP="00566136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proofErr w:type="spellStart"/>
      <w:r w:rsidRPr="00566136">
        <w:rPr>
          <w:rFonts w:ascii="Arial" w:hAnsi="Arial" w:cs="Arial"/>
          <w:b/>
          <w:u w:val="single"/>
        </w:rPr>
        <w:t>Jalasampad</w:t>
      </w:r>
      <w:proofErr w:type="spellEnd"/>
      <w:r w:rsidRPr="00566136">
        <w:rPr>
          <w:rFonts w:ascii="Arial" w:hAnsi="Arial" w:cs="Arial"/>
          <w:b/>
          <w:u w:val="single"/>
        </w:rPr>
        <w:t xml:space="preserve"> </w:t>
      </w:r>
      <w:proofErr w:type="spellStart"/>
      <w:r w:rsidRPr="00566136">
        <w:rPr>
          <w:rFonts w:ascii="Arial" w:hAnsi="Arial" w:cs="Arial"/>
          <w:b/>
          <w:u w:val="single"/>
        </w:rPr>
        <w:t>Bhawan</w:t>
      </w:r>
      <w:proofErr w:type="spellEnd"/>
      <w:r w:rsidRPr="00566136">
        <w:rPr>
          <w:rFonts w:ascii="Arial" w:hAnsi="Arial" w:cs="Arial"/>
          <w:b/>
          <w:u w:val="single"/>
        </w:rPr>
        <w:t xml:space="preserve"> (4</w:t>
      </w:r>
      <w:r w:rsidRPr="00566136">
        <w:rPr>
          <w:rFonts w:ascii="Arial" w:hAnsi="Arial" w:cs="Arial"/>
          <w:b/>
          <w:u w:val="single"/>
          <w:vertAlign w:val="superscript"/>
        </w:rPr>
        <w:t>th</w:t>
      </w:r>
      <w:r w:rsidRPr="00566136">
        <w:rPr>
          <w:rFonts w:ascii="Arial" w:hAnsi="Arial" w:cs="Arial"/>
          <w:b/>
          <w:u w:val="single"/>
        </w:rPr>
        <w:t xml:space="preserve"> Floor), </w:t>
      </w:r>
      <w:proofErr w:type="spellStart"/>
      <w:r w:rsidRPr="00566136">
        <w:rPr>
          <w:rFonts w:ascii="Arial" w:hAnsi="Arial" w:cs="Arial"/>
          <w:b/>
          <w:u w:val="single"/>
        </w:rPr>
        <w:t>Bidhannagar</w:t>
      </w:r>
      <w:proofErr w:type="spellEnd"/>
      <w:r w:rsidRPr="00566136">
        <w:rPr>
          <w:rFonts w:ascii="Arial" w:hAnsi="Arial" w:cs="Arial"/>
          <w:b/>
          <w:u w:val="single"/>
        </w:rPr>
        <w:t>, Kolkata – 700 091</w:t>
      </w:r>
    </w:p>
    <w:p w:rsidR="00566136" w:rsidRDefault="00566136" w:rsidP="00566136">
      <w:pPr>
        <w:spacing w:after="0"/>
        <w:rPr>
          <w:rFonts w:ascii="Arial" w:hAnsi="Arial" w:cs="Arial"/>
          <w:b/>
        </w:rPr>
      </w:pPr>
    </w:p>
    <w:p w:rsidR="00566136" w:rsidRDefault="00566136" w:rsidP="00566136">
      <w:pPr>
        <w:rPr>
          <w:rFonts w:ascii="Arial" w:hAnsi="Arial" w:cs="Arial"/>
          <w:sz w:val="20"/>
          <w:szCs w:val="20"/>
        </w:rPr>
      </w:pPr>
    </w:p>
    <w:p w:rsidR="00566136" w:rsidRPr="00932411" w:rsidRDefault="001F14F3" w:rsidP="00566136">
      <w:pPr>
        <w:rPr>
          <w:b/>
          <w:sz w:val="24"/>
          <w:szCs w:val="24"/>
        </w:rPr>
      </w:pPr>
      <w:r>
        <w:rPr>
          <w:b/>
          <w:sz w:val="24"/>
          <w:szCs w:val="24"/>
        </w:rPr>
        <w:t>Memo No:  1T-1/328</w:t>
      </w:r>
      <w:r w:rsidR="00566136">
        <w:rPr>
          <w:b/>
          <w:sz w:val="24"/>
          <w:szCs w:val="24"/>
        </w:rPr>
        <w:tab/>
      </w:r>
      <w:r w:rsidR="00566136">
        <w:rPr>
          <w:b/>
          <w:sz w:val="24"/>
          <w:szCs w:val="24"/>
        </w:rPr>
        <w:tab/>
      </w:r>
      <w:r w:rsidR="00566136">
        <w:rPr>
          <w:b/>
          <w:sz w:val="24"/>
          <w:szCs w:val="24"/>
        </w:rPr>
        <w:tab/>
      </w:r>
      <w:r w:rsidR="00566136">
        <w:rPr>
          <w:b/>
          <w:sz w:val="24"/>
          <w:szCs w:val="24"/>
        </w:rPr>
        <w:tab/>
      </w:r>
      <w:r w:rsidR="00566136">
        <w:rPr>
          <w:b/>
          <w:sz w:val="24"/>
          <w:szCs w:val="24"/>
        </w:rPr>
        <w:tab/>
      </w:r>
      <w:r w:rsidR="00566136">
        <w:rPr>
          <w:b/>
          <w:sz w:val="24"/>
          <w:szCs w:val="24"/>
        </w:rPr>
        <w:tab/>
      </w:r>
      <w:r w:rsidR="00566136">
        <w:rPr>
          <w:b/>
          <w:sz w:val="24"/>
          <w:szCs w:val="24"/>
        </w:rPr>
        <w:tab/>
      </w:r>
      <w:r w:rsidR="00566136">
        <w:rPr>
          <w:b/>
          <w:sz w:val="24"/>
          <w:szCs w:val="24"/>
        </w:rPr>
        <w:tab/>
      </w:r>
      <w:proofErr w:type="gramStart"/>
      <w:r w:rsidR="00566136" w:rsidRPr="00932411">
        <w:rPr>
          <w:b/>
          <w:sz w:val="24"/>
          <w:szCs w:val="24"/>
        </w:rPr>
        <w:t>Dated :</w:t>
      </w:r>
      <w:proofErr w:type="gramEnd"/>
      <w:r w:rsidR="003825A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</w:t>
      </w:r>
      <w:r w:rsidR="0060696B">
        <w:rPr>
          <w:b/>
          <w:sz w:val="24"/>
          <w:szCs w:val="24"/>
        </w:rPr>
        <w:t>4</w:t>
      </w:r>
      <w:r w:rsidR="00566136" w:rsidRPr="0093241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02</w:t>
      </w:r>
      <w:r w:rsidR="00566136" w:rsidRPr="00932411">
        <w:rPr>
          <w:b/>
          <w:sz w:val="24"/>
          <w:szCs w:val="24"/>
        </w:rPr>
        <w:t>.20</w:t>
      </w:r>
      <w:r w:rsidR="00566136">
        <w:rPr>
          <w:b/>
          <w:sz w:val="24"/>
          <w:szCs w:val="24"/>
        </w:rPr>
        <w:t>2</w:t>
      </w:r>
      <w:r w:rsidR="0060696B">
        <w:rPr>
          <w:b/>
          <w:sz w:val="24"/>
          <w:szCs w:val="24"/>
        </w:rPr>
        <w:t>2</w:t>
      </w:r>
    </w:p>
    <w:p w:rsidR="00566136" w:rsidRPr="00554CE5" w:rsidRDefault="00554CE5" w:rsidP="00482EC8">
      <w:pPr>
        <w:jc w:val="center"/>
        <w:rPr>
          <w:b/>
          <w:bCs/>
          <w:sz w:val="28"/>
          <w:szCs w:val="28"/>
          <w:u w:val="single"/>
        </w:rPr>
      </w:pPr>
      <w:r w:rsidRPr="00554CE5">
        <w:rPr>
          <w:b/>
          <w:bCs/>
          <w:sz w:val="28"/>
          <w:szCs w:val="28"/>
          <w:u w:val="single"/>
        </w:rPr>
        <w:t>Extension Notice</w:t>
      </w:r>
    </w:p>
    <w:p w:rsidR="00566136" w:rsidRDefault="00566136" w:rsidP="00566136">
      <w:pPr>
        <w:rPr>
          <w:b/>
          <w:bCs/>
          <w:sz w:val="24"/>
          <w:szCs w:val="24"/>
        </w:rPr>
      </w:pPr>
      <w:r w:rsidRPr="00E754DE">
        <w:rPr>
          <w:b/>
          <w:bCs/>
          <w:sz w:val="24"/>
          <w:szCs w:val="24"/>
        </w:rPr>
        <w:t>TENDER</w:t>
      </w:r>
      <w:r w:rsidR="001F14F3">
        <w:rPr>
          <w:b/>
          <w:bCs/>
          <w:sz w:val="24"/>
          <w:szCs w:val="24"/>
        </w:rPr>
        <w:t xml:space="preserve"> ID:-2022</w:t>
      </w:r>
      <w:r w:rsidRPr="00E754DE">
        <w:rPr>
          <w:b/>
          <w:bCs/>
          <w:sz w:val="24"/>
          <w:szCs w:val="24"/>
        </w:rPr>
        <w:t>_IWD_</w:t>
      </w:r>
      <w:r w:rsidR="008F1E46">
        <w:rPr>
          <w:b/>
          <w:bCs/>
          <w:sz w:val="24"/>
          <w:szCs w:val="24"/>
        </w:rPr>
        <w:t>3</w:t>
      </w:r>
      <w:r w:rsidR="001F14F3">
        <w:rPr>
          <w:b/>
          <w:bCs/>
          <w:sz w:val="24"/>
          <w:szCs w:val="24"/>
        </w:rPr>
        <w:t>64555</w:t>
      </w:r>
      <w:r w:rsidRPr="00E754DE">
        <w:rPr>
          <w:b/>
          <w:bCs/>
          <w:sz w:val="24"/>
          <w:szCs w:val="24"/>
        </w:rPr>
        <w:t>_</w:t>
      </w:r>
      <w:r w:rsidR="001F14F3">
        <w:rPr>
          <w:b/>
          <w:bCs/>
          <w:sz w:val="24"/>
          <w:szCs w:val="24"/>
        </w:rPr>
        <w:t>1</w:t>
      </w:r>
      <w:r w:rsidRPr="00E754DE">
        <w:rPr>
          <w:b/>
          <w:bCs/>
          <w:sz w:val="24"/>
          <w:szCs w:val="24"/>
        </w:rPr>
        <w:t xml:space="preserve"> </w:t>
      </w:r>
    </w:p>
    <w:p w:rsidR="008A3649" w:rsidRDefault="00566136" w:rsidP="008A3649">
      <w:pPr>
        <w:spacing w:after="0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1</w:t>
      </w:r>
      <w:r w:rsidRPr="00E754DE">
        <w:rPr>
          <w:b/>
          <w:bCs/>
          <w:sz w:val="24"/>
          <w:szCs w:val="24"/>
          <w:vertAlign w:val="superscript"/>
        </w:rPr>
        <w:t>st</w:t>
      </w:r>
      <w:r>
        <w:rPr>
          <w:b/>
          <w:bCs/>
          <w:sz w:val="24"/>
          <w:szCs w:val="24"/>
        </w:rPr>
        <w:t xml:space="preserve"> Corrigendum against Notice Inviting Tender No.</w:t>
      </w:r>
      <w:proofErr w:type="gramEnd"/>
      <w:r w:rsidR="00D0476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WBIW/EE/UDD/e-NIT-</w:t>
      </w:r>
      <w:r w:rsidR="001F14F3">
        <w:rPr>
          <w:b/>
          <w:bCs/>
          <w:sz w:val="24"/>
          <w:szCs w:val="24"/>
        </w:rPr>
        <w:t>08</w:t>
      </w:r>
      <w:r>
        <w:rPr>
          <w:b/>
          <w:bCs/>
          <w:sz w:val="24"/>
          <w:szCs w:val="24"/>
        </w:rPr>
        <w:t>/20</w:t>
      </w:r>
      <w:r w:rsidR="00BD0D55">
        <w:rPr>
          <w:b/>
          <w:bCs/>
          <w:sz w:val="24"/>
          <w:szCs w:val="24"/>
        </w:rPr>
        <w:t>2</w:t>
      </w:r>
      <w:r w:rsidR="0060696B">
        <w:rPr>
          <w:b/>
          <w:bCs/>
          <w:sz w:val="24"/>
          <w:szCs w:val="24"/>
        </w:rPr>
        <w:t>1</w:t>
      </w:r>
      <w:r w:rsidR="00BD0D55">
        <w:rPr>
          <w:b/>
          <w:bCs/>
          <w:sz w:val="24"/>
          <w:szCs w:val="24"/>
        </w:rPr>
        <w:t>-2</w:t>
      </w:r>
      <w:r w:rsidR="0060696B">
        <w:rPr>
          <w:b/>
          <w:bCs/>
          <w:sz w:val="24"/>
          <w:szCs w:val="24"/>
        </w:rPr>
        <w:t>2</w:t>
      </w:r>
    </w:p>
    <w:p w:rsidR="00566136" w:rsidRDefault="00566136" w:rsidP="008A3649">
      <w:pPr>
        <w:spacing w:after="0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published</w:t>
      </w:r>
      <w:proofErr w:type="gramEnd"/>
      <w:r>
        <w:rPr>
          <w:sz w:val="24"/>
          <w:szCs w:val="24"/>
        </w:rPr>
        <w:t xml:space="preserve"> vide This Office Memo No-</w:t>
      </w:r>
      <w:r w:rsidR="001F14F3">
        <w:rPr>
          <w:b/>
          <w:sz w:val="24"/>
          <w:szCs w:val="24"/>
        </w:rPr>
        <w:t>1T-1/217, dated 07.02.2022</w:t>
      </w:r>
    </w:p>
    <w:p w:rsidR="00566136" w:rsidRPr="004E3F40" w:rsidRDefault="00566136" w:rsidP="004E3F4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Name of Work: </w:t>
      </w:r>
      <w:r w:rsidR="0060696B" w:rsidRPr="00813A93">
        <w:rPr>
          <w:rFonts w:ascii="Cambria" w:hAnsi="Cambria"/>
          <w:sz w:val="24"/>
          <w:szCs w:val="24"/>
        </w:rPr>
        <w:t>"</w:t>
      </w:r>
      <w:proofErr w:type="spellStart"/>
      <w:r w:rsidR="0060696B" w:rsidRPr="00813A93">
        <w:rPr>
          <w:rFonts w:ascii="Cambria" w:hAnsi="Cambria"/>
          <w:sz w:val="24"/>
          <w:szCs w:val="24"/>
        </w:rPr>
        <w:t>Construntion</w:t>
      </w:r>
      <w:proofErr w:type="spellEnd"/>
      <w:r w:rsidR="0060696B" w:rsidRPr="00813A93">
        <w:rPr>
          <w:rFonts w:ascii="Cambria" w:hAnsi="Cambria"/>
          <w:sz w:val="24"/>
          <w:szCs w:val="24"/>
        </w:rPr>
        <w:t xml:space="preserve"> of </w:t>
      </w:r>
      <w:proofErr w:type="gramStart"/>
      <w:r w:rsidR="0060696B" w:rsidRPr="00813A93">
        <w:rPr>
          <w:rFonts w:ascii="Cambria" w:hAnsi="Cambria"/>
          <w:sz w:val="24"/>
          <w:szCs w:val="24"/>
        </w:rPr>
        <w:t>wooden  foot</w:t>
      </w:r>
      <w:proofErr w:type="gramEnd"/>
      <w:r w:rsidR="0060696B" w:rsidRPr="00813A93">
        <w:rPr>
          <w:rFonts w:ascii="Cambria" w:hAnsi="Cambria"/>
          <w:sz w:val="24"/>
          <w:szCs w:val="24"/>
        </w:rPr>
        <w:t xml:space="preserve"> Bridge at Ch 558 over </w:t>
      </w:r>
      <w:proofErr w:type="spellStart"/>
      <w:r w:rsidR="0060696B" w:rsidRPr="00813A93">
        <w:rPr>
          <w:rFonts w:ascii="Cambria" w:hAnsi="Cambria"/>
          <w:sz w:val="24"/>
          <w:szCs w:val="24"/>
        </w:rPr>
        <w:t>Nowi</w:t>
      </w:r>
      <w:proofErr w:type="spellEnd"/>
      <w:r w:rsidR="0060696B" w:rsidRPr="00813A93">
        <w:rPr>
          <w:rFonts w:ascii="Cambria" w:hAnsi="Cambria"/>
          <w:sz w:val="24"/>
          <w:szCs w:val="24"/>
        </w:rPr>
        <w:t xml:space="preserve"> </w:t>
      </w:r>
      <w:proofErr w:type="spellStart"/>
      <w:r w:rsidR="0060696B" w:rsidRPr="00813A93">
        <w:rPr>
          <w:rFonts w:ascii="Cambria" w:hAnsi="Cambria"/>
          <w:sz w:val="24"/>
          <w:szCs w:val="24"/>
        </w:rPr>
        <w:t>Khal</w:t>
      </w:r>
      <w:proofErr w:type="spellEnd"/>
      <w:r w:rsidR="0060696B" w:rsidRPr="00813A93">
        <w:rPr>
          <w:rFonts w:ascii="Cambria" w:hAnsi="Cambria"/>
          <w:sz w:val="24"/>
          <w:szCs w:val="24"/>
        </w:rPr>
        <w:t xml:space="preserve"> &amp; Dismantling of old </w:t>
      </w:r>
      <w:proofErr w:type="spellStart"/>
      <w:r w:rsidR="0060696B" w:rsidRPr="00813A93">
        <w:rPr>
          <w:rFonts w:ascii="Cambria" w:hAnsi="Cambria"/>
          <w:sz w:val="24"/>
          <w:szCs w:val="24"/>
        </w:rPr>
        <w:t>dilapiated</w:t>
      </w:r>
      <w:proofErr w:type="spellEnd"/>
      <w:r w:rsidR="0060696B" w:rsidRPr="00813A93">
        <w:rPr>
          <w:rFonts w:ascii="Cambria" w:hAnsi="Cambria"/>
          <w:sz w:val="24"/>
          <w:szCs w:val="24"/>
        </w:rPr>
        <w:t xml:space="preserve"> Tubular Truss Foot Bridge at Ch 560, over </w:t>
      </w:r>
      <w:proofErr w:type="spellStart"/>
      <w:r w:rsidR="0060696B" w:rsidRPr="00813A93">
        <w:rPr>
          <w:rFonts w:ascii="Cambria" w:hAnsi="Cambria"/>
          <w:sz w:val="24"/>
          <w:szCs w:val="24"/>
        </w:rPr>
        <w:t>Nowi</w:t>
      </w:r>
      <w:proofErr w:type="spellEnd"/>
      <w:r w:rsidR="0060696B" w:rsidRPr="00813A93">
        <w:rPr>
          <w:rFonts w:ascii="Cambria" w:hAnsi="Cambria"/>
          <w:sz w:val="24"/>
          <w:szCs w:val="24"/>
        </w:rPr>
        <w:t xml:space="preserve">   </w:t>
      </w:r>
      <w:proofErr w:type="spellStart"/>
      <w:r w:rsidR="0060696B" w:rsidRPr="00813A93">
        <w:rPr>
          <w:rFonts w:ascii="Cambria" w:hAnsi="Cambria"/>
          <w:sz w:val="24"/>
          <w:szCs w:val="24"/>
        </w:rPr>
        <w:t>Khal</w:t>
      </w:r>
      <w:proofErr w:type="spellEnd"/>
      <w:r w:rsidR="0060696B" w:rsidRPr="00813A93">
        <w:rPr>
          <w:rFonts w:ascii="Cambria" w:hAnsi="Cambria"/>
          <w:sz w:val="24"/>
          <w:szCs w:val="24"/>
        </w:rPr>
        <w:t xml:space="preserve"> under Urban </w:t>
      </w:r>
      <w:proofErr w:type="spellStart"/>
      <w:r w:rsidR="0060696B" w:rsidRPr="00813A93">
        <w:rPr>
          <w:rFonts w:ascii="Cambria" w:hAnsi="Cambria"/>
          <w:sz w:val="24"/>
          <w:szCs w:val="24"/>
        </w:rPr>
        <w:t>Drainge</w:t>
      </w:r>
      <w:proofErr w:type="spellEnd"/>
      <w:r w:rsidR="0060696B" w:rsidRPr="00813A93">
        <w:rPr>
          <w:rFonts w:ascii="Cambria" w:hAnsi="Cambria"/>
          <w:sz w:val="24"/>
          <w:szCs w:val="24"/>
        </w:rPr>
        <w:t xml:space="preserve"> Di</w:t>
      </w:r>
      <w:r w:rsidR="0060696B">
        <w:rPr>
          <w:rFonts w:ascii="Cambria" w:hAnsi="Cambria"/>
          <w:sz w:val="24"/>
          <w:szCs w:val="24"/>
        </w:rPr>
        <w:t>vision during the year 2021-202.</w:t>
      </w:r>
      <w:r w:rsidR="0060696B" w:rsidRPr="00813A93">
        <w:rPr>
          <w:rFonts w:ascii="Cambria" w:hAnsi="Cambria"/>
          <w:sz w:val="24"/>
          <w:szCs w:val="24"/>
        </w:rPr>
        <w:t>"</w:t>
      </w:r>
    </w:p>
    <w:p w:rsidR="00566136" w:rsidRDefault="00566136" w:rsidP="00566136">
      <w:pPr>
        <w:spacing w:after="0"/>
        <w:ind w:firstLine="426"/>
        <w:jc w:val="both"/>
        <w:rPr>
          <w:rFonts w:cstheme="minorHAnsi"/>
          <w:bCs/>
          <w:sz w:val="24"/>
          <w:szCs w:val="24"/>
        </w:rPr>
      </w:pPr>
      <w:r w:rsidRPr="00890795">
        <w:rPr>
          <w:rFonts w:cstheme="minorHAnsi"/>
          <w:bCs/>
          <w:sz w:val="24"/>
          <w:szCs w:val="24"/>
        </w:rPr>
        <w:t>As</w:t>
      </w:r>
      <w:r>
        <w:rPr>
          <w:rFonts w:cstheme="minorHAnsi"/>
          <w:bCs/>
          <w:sz w:val="24"/>
          <w:szCs w:val="24"/>
        </w:rPr>
        <w:t xml:space="preserve"> the number of Bidder is less than three, in terms of Finance </w:t>
      </w:r>
      <w:proofErr w:type="spellStart"/>
      <w:r>
        <w:rPr>
          <w:rFonts w:cstheme="minorHAnsi"/>
          <w:bCs/>
          <w:sz w:val="24"/>
          <w:szCs w:val="24"/>
        </w:rPr>
        <w:t>Deptt</w:t>
      </w:r>
      <w:proofErr w:type="spellEnd"/>
      <w:r>
        <w:rPr>
          <w:rFonts w:cstheme="minorHAnsi"/>
          <w:bCs/>
          <w:sz w:val="24"/>
          <w:szCs w:val="24"/>
        </w:rPr>
        <w:t xml:space="preserve">. Order No.366-F(Y) dated 07.06.2018, read </w:t>
      </w:r>
      <w:bookmarkStart w:id="0" w:name="_GoBack"/>
      <w:bookmarkEnd w:id="0"/>
      <w:r>
        <w:rPr>
          <w:rFonts w:cstheme="minorHAnsi"/>
          <w:bCs/>
          <w:sz w:val="24"/>
          <w:szCs w:val="24"/>
        </w:rPr>
        <w:t>with Memo No:-170-IB dated 11.06.2018 of Deputy Secretary to the Government of West Bengal, I</w:t>
      </w:r>
      <w:proofErr w:type="gramStart"/>
      <w:r>
        <w:rPr>
          <w:rFonts w:cstheme="minorHAnsi"/>
          <w:bCs/>
          <w:sz w:val="24"/>
          <w:szCs w:val="24"/>
        </w:rPr>
        <w:t>.&amp;</w:t>
      </w:r>
      <w:proofErr w:type="gramEnd"/>
      <w:r>
        <w:rPr>
          <w:rFonts w:cstheme="minorHAnsi"/>
          <w:bCs/>
          <w:sz w:val="24"/>
          <w:szCs w:val="24"/>
        </w:rPr>
        <w:t xml:space="preserve">W. </w:t>
      </w:r>
      <w:proofErr w:type="spellStart"/>
      <w:r>
        <w:rPr>
          <w:rFonts w:cstheme="minorHAnsi"/>
          <w:bCs/>
          <w:sz w:val="24"/>
          <w:szCs w:val="24"/>
        </w:rPr>
        <w:t>Deptt</w:t>
      </w:r>
      <w:proofErr w:type="spellEnd"/>
      <w:r>
        <w:rPr>
          <w:rFonts w:cstheme="minorHAnsi"/>
          <w:bCs/>
          <w:sz w:val="24"/>
          <w:szCs w:val="24"/>
        </w:rPr>
        <w:t xml:space="preserve">. </w:t>
      </w:r>
      <w:proofErr w:type="gramStart"/>
      <w:r>
        <w:rPr>
          <w:rFonts w:cstheme="minorHAnsi"/>
          <w:bCs/>
          <w:sz w:val="24"/>
          <w:szCs w:val="24"/>
        </w:rPr>
        <w:t>changes</w:t>
      </w:r>
      <w:proofErr w:type="gramEnd"/>
      <w:r>
        <w:rPr>
          <w:rFonts w:cstheme="minorHAnsi"/>
          <w:bCs/>
          <w:sz w:val="24"/>
          <w:szCs w:val="24"/>
        </w:rPr>
        <w:t xml:space="preserve"> have been made in Clause 21, critical dates of e-tender which are detailed in the tabular form as shown below :</w:t>
      </w:r>
    </w:p>
    <w:p w:rsidR="0060696B" w:rsidRDefault="0060696B" w:rsidP="00D0476D">
      <w:pPr>
        <w:spacing w:after="0"/>
        <w:jc w:val="both"/>
        <w:rPr>
          <w:rFonts w:cstheme="minorHAnsi"/>
          <w:bCs/>
          <w:sz w:val="24"/>
          <w:szCs w:val="24"/>
        </w:rPr>
      </w:pPr>
    </w:p>
    <w:tbl>
      <w:tblPr>
        <w:tblpPr w:leftFromText="180" w:rightFromText="180" w:vertAnchor="text" w:horzAnchor="margin" w:tblpY="11"/>
        <w:tblW w:w="10133" w:type="dxa"/>
        <w:tblLook w:val="04A0"/>
      </w:tblPr>
      <w:tblGrid>
        <w:gridCol w:w="329"/>
        <w:gridCol w:w="2681"/>
        <w:gridCol w:w="2042"/>
        <w:gridCol w:w="328"/>
        <w:gridCol w:w="2702"/>
        <w:gridCol w:w="2057"/>
      </w:tblGrid>
      <w:tr w:rsidR="0060696B" w:rsidRPr="00226EA8" w:rsidTr="00D0476D">
        <w:trPr>
          <w:trHeight w:val="342"/>
        </w:trPr>
        <w:tc>
          <w:tcPr>
            <w:tcW w:w="5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96B" w:rsidRPr="00226EA8" w:rsidRDefault="0060696B" w:rsidP="00802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26EA8">
              <w:rPr>
                <w:rFonts w:ascii="Calibri" w:eastAsia="Times New Roman" w:hAnsi="Calibri" w:cs="Calibri"/>
                <w:color w:val="000000"/>
                <w:lang w:val="en-IN" w:eastAsia="en-IN"/>
              </w:rPr>
              <w:t>In Place of</w:t>
            </w:r>
          </w:p>
        </w:tc>
        <w:tc>
          <w:tcPr>
            <w:tcW w:w="5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96B" w:rsidRPr="00226EA8" w:rsidRDefault="0060696B" w:rsidP="00802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26EA8">
              <w:rPr>
                <w:rFonts w:ascii="Calibri" w:eastAsia="Times New Roman" w:hAnsi="Calibri" w:cs="Calibri"/>
                <w:color w:val="000000"/>
                <w:lang w:val="en-IN" w:eastAsia="en-IN"/>
              </w:rPr>
              <w:t>To be read as</w:t>
            </w:r>
          </w:p>
        </w:tc>
      </w:tr>
      <w:tr w:rsidR="0060696B" w:rsidRPr="00226EA8" w:rsidTr="00D0476D">
        <w:trPr>
          <w:trHeight w:val="342"/>
        </w:trPr>
        <w:tc>
          <w:tcPr>
            <w:tcW w:w="5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96B" w:rsidRPr="00226EA8" w:rsidRDefault="0060696B" w:rsidP="00802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26EA8">
              <w:rPr>
                <w:rFonts w:ascii="Calibri" w:eastAsia="Times New Roman" w:hAnsi="Calibri" w:cs="Calibri"/>
                <w:color w:val="000000"/>
                <w:lang w:val="en-IN" w:eastAsia="en-IN"/>
              </w:rPr>
              <w:t>Schedule of dates of e-Tender</w:t>
            </w:r>
          </w:p>
        </w:tc>
        <w:tc>
          <w:tcPr>
            <w:tcW w:w="5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96B" w:rsidRPr="00226EA8" w:rsidRDefault="0060696B" w:rsidP="00802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26EA8">
              <w:rPr>
                <w:rFonts w:ascii="Calibri" w:eastAsia="Times New Roman" w:hAnsi="Calibri" w:cs="Calibri"/>
                <w:color w:val="000000"/>
                <w:lang w:val="en-IN" w:eastAsia="en-IN"/>
              </w:rPr>
              <w:t>Schedule of dates of e-Tender</w:t>
            </w:r>
          </w:p>
        </w:tc>
      </w:tr>
      <w:tr w:rsidR="0060696B" w:rsidRPr="00226EA8" w:rsidTr="00D0476D">
        <w:trPr>
          <w:trHeight w:val="342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96B" w:rsidRPr="00226EA8" w:rsidRDefault="0060696B" w:rsidP="00802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26EA8">
              <w:rPr>
                <w:rFonts w:ascii="Calibri" w:eastAsia="Times New Roman" w:hAnsi="Calibri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96B" w:rsidRPr="00226EA8" w:rsidRDefault="0060696B" w:rsidP="00802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26EA8">
              <w:rPr>
                <w:rFonts w:ascii="Calibri" w:eastAsia="Times New Roman" w:hAnsi="Calibri" w:cs="Calibri"/>
                <w:color w:val="000000"/>
                <w:lang w:val="en-IN" w:eastAsia="en-IN"/>
              </w:rPr>
              <w:t>Document Download end date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96B" w:rsidRPr="00226EA8" w:rsidRDefault="001F14F3" w:rsidP="00802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  <w:r w:rsidR="0060696B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  <w:r w:rsidR="0060696B" w:rsidRPr="00226EA8">
              <w:rPr>
                <w:rFonts w:ascii="Calibri" w:eastAsia="Times New Roman" w:hAnsi="Calibri" w:cs="Calibri"/>
                <w:color w:val="000000"/>
                <w:lang w:val="en-IN" w:eastAsia="en-IN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02</w:t>
            </w:r>
            <w:r w:rsidR="0060696B" w:rsidRPr="00226EA8">
              <w:rPr>
                <w:rFonts w:ascii="Calibri" w:eastAsia="Times New Roman" w:hAnsi="Calibri" w:cs="Calibri"/>
                <w:color w:val="000000"/>
                <w:lang w:val="en-IN" w:eastAsia="en-IN"/>
              </w:rPr>
              <w:t>.202</w:t>
            </w:r>
            <w:r w:rsidR="0060696B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  <w:r w:rsidR="0060696B" w:rsidRPr="00226EA8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at 1</w:t>
            </w:r>
            <w:r w:rsidR="0060696B">
              <w:rPr>
                <w:rFonts w:ascii="Calibri" w:eastAsia="Times New Roman" w:hAnsi="Calibri" w:cs="Calibri"/>
                <w:color w:val="000000"/>
                <w:lang w:val="en-IN" w:eastAsia="en-IN"/>
              </w:rPr>
              <w:t>5</w:t>
            </w:r>
            <w:r w:rsidR="0060696B" w:rsidRPr="00226EA8">
              <w:rPr>
                <w:rFonts w:ascii="Calibri" w:eastAsia="Times New Roman" w:hAnsi="Calibri" w:cs="Calibri"/>
                <w:color w:val="000000"/>
                <w:lang w:val="en-IN" w:eastAsia="en-IN"/>
              </w:rPr>
              <w:t>.</w:t>
            </w:r>
            <w:r w:rsidR="0060696B">
              <w:rPr>
                <w:rFonts w:ascii="Calibri" w:eastAsia="Times New Roman" w:hAnsi="Calibri" w:cs="Calibri"/>
                <w:color w:val="000000"/>
                <w:lang w:val="en-IN" w:eastAsia="en-IN"/>
              </w:rPr>
              <w:t>00</w:t>
            </w:r>
            <w:r w:rsidR="0060696B" w:rsidRPr="00226EA8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Hrs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96B" w:rsidRPr="00226EA8" w:rsidRDefault="0060696B" w:rsidP="00802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26EA8">
              <w:rPr>
                <w:rFonts w:ascii="Calibri" w:eastAsia="Times New Roman" w:hAnsi="Calibri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96B" w:rsidRPr="00226EA8" w:rsidRDefault="0060696B" w:rsidP="00802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26EA8">
              <w:rPr>
                <w:rFonts w:ascii="Calibri" w:eastAsia="Times New Roman" w:hAnsi="Calibri" w:cs="Calibri"/>
                <w:color w:val="000000"/>
                <w:lang w:val="en-IN" w:eastAsia="en-IN"/>
              </w:rPr>
              <w:t>Document Download end date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96B" w:rsidRPr="00226EA8" w:rsidRDefault="001F14F3" w:rsidP="00D04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07</w:t>
            </w:r>
            <w:r w:rsidR="0060696B" w:rsidRPr="00226EA8">
              <w:rPr>
                <w:rFonts w:ascii="Calibri" w:eastAsia="Times New Roman" w:hAnsi="Calibri" w:cs="Calibri"/>
                <w:color w:val="000000"/>
                <w:lang w:val="en-IN" w:eastAsia="en-IN"/>
              </w:rPr>
              <w:t>.</w:t>
            </w:r>
            <w:r w:rsidR="0060696B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  <w:r w:rsidR="0060696B" w:rsidRPr="00226EA8">
              <w:rPr>
                <w:rFonts w:ascii="Calibri" w:eastAsia="Times New Roman" w:hAnsi="Calibri" w:cs="Calibri"/>
                <w:color w:val="000000"/>
                <w:lang w:val="en-IN" w:eastAsia="en-IN"/>
              </w:rPr>
              <w:t>.202</w:t>
            </w:r>
            <w:r w:rsidR="00D0476D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  <w:r w:rsidR="0060696B" w:rsidRPr="00226EA8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at 1</w:t>
            </w:r>
            <w:r w:rsidR="0060696B">
              <w:rPr>
                <w:rFonts w:ascii="Calibri" w:eastAsia="Times New Roman" w:hAnsi="Calibri" w:cs="Calibri"/>
                <w:color w:val="000000"/>
                <w:lang w:val="en-IN" w:eastAsia="en-IN"/>
              </w:rPr>
              <w:t>5</w:t>
            </w:r>
            <w:r w:rsidR="0060696B" w:rsidRPr="00226EA8">
              <w:rPr>
                <w:rFonts w:ascii="Calibri" w:eastAsia="Times New Roman" w:hAnsi="Calibri" w:cs="Calibri"/>
                <w:color w:val="000000"/>
                <w:lang w:val="en-IN" w:eastAsia="en-IN"/>
              </w:rPr>
              <w:t>.</w:t>
            </w:r>
            <w:r w:rsidR="0060696B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  <w:r w:rsidR="0060696B" w:rsidRPr="00226EA8">
              <w:rPr>
                <w:rFonts w:ascii="Calibri" w:eastAsia="Times New Roman" w:hAnsi="Calibri" w:cs="Calibri"/>
                <w:color w:val="000000"/>
                <w:lang w:val="en-IN" w:eastAsia="en-IN"/>
              </w:rPr>
              <w:t>0 Hrs</w:t>
            </w:r>
          </w:p>
        </w:tc>
      </w:tr>
      <w:tr w:rsidR="0060696B" w:rsidRPr="00226EA8" w:rsidTr="00D0476D">
        <w:trPr>
          <w:trHeight w:val="342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96B" w:rsidRPr="00226EA8" w:rsidRDefault="0060696B" w:rsidP="00802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26EA8">
              <w:rPr>
                <w:rFonts w:ascii="Calibri" w:eastAsia="Times New Roman" w:hAnsi="Calibri" w:cs="Calibri"/>
                <w:color w:val="000000"/>
                <w:lang w:val="en-IN" w:eastAsia="en-IN"/>
              </w:rPr>
              <w:t>5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96B" w:rsidRPr="00226EA8" w:rsidRDefault="0060696B" w:rsidP="00802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26EA8">
              <w:rPr>
                <w:rFonts w:ascii="Calibri" w:eastAsia="Times New Roman" w:hAnsi="Calibri" w:cs="Calibri"/>
                <w:color w:val="000000"/>
                <w:lang w:val="en-IN" w:eastAsia="en-IN"/>
              </w:rPr>
              <w:t>Bid submission end date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96B" w:rsidRPr="00226EA8" w:rsidRDefault="001F14F3" w:rsidP="00802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  <w:r w:rsidR="0060696B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  <w:r w:rsidR="0060696B" w:rsidRPr="00226EA8">
              <w:rPr>
                <w:rFonts w:ascii="Calibri" w:eastAsia="Times New Roman" w:hAnsi="Calibri" w:cs="Calibri"/>
                <w:color w:val="000000"/>
                <w:lang w:val="en-IN" w:eastAsia="en-IN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02</w:t>
            </w:r>
            <w:r w:rsidR="0060696B" w:rsidRPr="00226EA8">
              <w:rPr>
                <w:rFonts w:ascii="Calibri" w:eastAsia="Times New Roman" w:hAnsi="Calibri" w:cs="Calibri"/>
                <w:color w:val="000000"/>
                <w:lang w:val="en-IN" w:eastAsia="en-IN"/>
              </w:rPr>
              <w:t>.202</w:t>
            </w:r>
            <w:r w:rsidR="0060696B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  <w:r w:rsidR="0060696B" w:rsidRPr="00226EA8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at 1</w:t>
            </w:r>
            <w:r w:rsidR="0060696B">
              <w:rPr>
                <w:rFonts w:ascii="Calibri" w:eastAsia="Times New Roman" w:hAnsi="Calibri" w:cs="Calibri"/>
                <w:color w:val="000000"/>
                <w:lang w:val="en-IN" w:eastAsia="en-IN"/>
              </w:rPr>
              <w:t>5</w:t>
            </w:r>
            <w:r w:rsidR="0060696B" w:rsidRPr="00226EA8">
              <w:rPr>
                <w:rFonts w:ascii="Calibri" w:eastAsia="Times New Roman" w:hAnsi="Calibri" w:cs="Calibri"/>
                <w:color w:val="000000"/>
                <w:lang w:val="en-IN" w:eastAsia="en-IN"/>
              </w:rPr>
              <w:t>.</w:t>
            </w:r>
            <w:r w:rsidR="0060696B">
              <w:rPr>
                <w:rFonts w:ascii="Calibri" w:eastAsia="Times New Roman" w:hAnsi="Calibri" w:cs="Calibri"/>
                <w:color w:val="000000"/>
                <w:lang w:val="en-IN" w:eastAsia="en-IN"/>
              </w:rPr>
              <w:t>00</w:t>
            </w:r>
            <w:r w:rsidR="0060696B" w:rsidRPr="00226EA8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Hrs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96B" w:rsidRPr="00226EA8" w:rsidRDefault="0060696B" w:rsidP="00802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26EA8">
              <w:rPr>
                <w:rFonts w:ascii="Calibri" w:eastAsia="Times New Roman" w:hAnsi="Calibri" w:cs="Calibri"/>
                <w:color w:val="000000"/>
                <w:lang w:val="en-IN" w:eastAsia="en-IN"/>
              </w:rPr>
              <w:t>5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96B" w:rsidRPr="00226EA8" w:rsidRDefault="0060696B" w:rsidP="00802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26EA8">
              <w:rPr>
                <w:rFonts w:ascii="Calibri" w:eastAsia="Times New Roman" w:hAnsi="Calibri" w:cs="Calibri"/>
                <w:color w:val="000000"/>
                <w:lang w:val="en-IN" w:eastAsia="en-IN"/>
              </w:rPr>
              <w:t>Bid submission end date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96B" w:rsidRPr="00226EA8" w:rsidRDefault="001F14F3" w:rsidP="00D04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07</w:t>
            </w:r>
            <w:r w:rsidR="0060696B" w:rsidRPr="00226EA8">
              <w:rPr>
                <w:rFonts w:ascii="Calibri" w:eastAsia="Times New Roman" w:hAnsi="Calibri" w:cs="Calibri"/>
                <w:color w:val="000000"/>
                <w:lang w:val="en-IN" w:eastAsia="en-IN"/>
              </w:rPr>
              <w:t>.</w:t>
            </w:r>
            <w:r w:rsidR="0060696B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  <w:r w:rsidR="0060696B" w:rsidRPr="00226EA8">
              <w:rPr>
                <w:rFonts w:ascii="Calibri" w:eastAsia="Times New Roman" w:hAnsi="Calibri" w:cs="Calibri"/>
                <w:color w:val="000000"/>
                <w:lang w:val="en-IN" w:eastAsia="en-IN"/>
              </w:rPr>
              <w:t>.202</w:t>
            </w:r>
            <w:r w:rsidR="00D0476D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  <w:r w:rsidR="0060696B" w:rsidRPr="00226EA8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at 1</w:t>
            </w:r>
            <w:r w:rsidR="0060696B">
              <w:rPr>
                <w:rFonts w:ascii="Calibri" w:eastAsia="Times New Roman" w:hAnsi="Calibri" w:cs="Calibri"/>
                <w:color w:val="000000"/>
                <w:lang w:val="en-IN" w:eastAsia="en-IN"/>
              </w:rPr>
              <w:t>5</w:t>
            </w:r>
            <w:r w:rsidR="0060696B" w:rsidRPr="00226EA8">
              <w:rPr>
                <w:rFonts w:ascii="Calibri" w:eastAsia="Times New Roman" w:hAnsi="Calibri" w:cs="Calibri"/>
                <w:color w:val="000000"/>
                <w:lang w:val="en-IN" w:eastAsia="en-IN"/>
              </w:rPr>
              <w:t>.</w:t>
            </w:r>
            <w:r w:rsidR="0060696B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  <w:r w:rsidR="0060696B" w:rsidRPr="00226EA8">
              <w:rPr>
                <w:rFonts w:ascii="Calibri" w:eastAsia="Times New Roman" w:hAnsi="Calibri" w:cs="Calibri"/>
                <w:color w:val="000000"/>
                <w:lang w:val="en-IN" w:eastAsia="en-IN"/>
              </w:rPr>
              <w:t>0 Hrs</w:t>
            </w:r>
          </w:p>
        </w:tc>
      </w:tr>
      <w:tr w:rsidR="0060696B" w:rsidRPr="00226EA8" w:rsidTr="00D0476D">
        <w:trPr>
          <w:trHeight w:val="71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96B" w:rsidRPr="00226EA8" w:rsidRDefault="0060696B" w:rsidP="00802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26EA8">
              <w:rPr>
                <w:rFonts w:ascii="Calibri" w:eastAsia="Times New Roman" w:hAnsi="Calibri" w:cs="Calibri"/>
                <w:color w:val="000000"/>
                <w:lang w:val="en-IN" w:eastAsia="en-IN"/>
              </w:rPr>
              <w:t>6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6B" w:rsidRPr="00226EA8" w:rsidRDefault="0060696B" w:rsidP="00802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26EA8">
              <w:rPr>
                <w:rFonts w:ascii="Calibri" w:eastAsia="Times New Roman" w:hAnsi="Calibri" w:cs="Calibri"/>
                <w:color w:val="000000"/>
                <w:lang w:val="en-IN" w:eastAsia="en-IN"/>
              </w:rPr>
              <w:t>Technical Bid opening date with preliminary result (TBO Sheet)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96B" w:rsidRPr="00226EA8" w:rsidRDefault="001F14F3" w:rsidP="00802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25</w:t>
            </w:r>
            <w:r w:rsidR="0060696B" w:rsidRPr="00226EA8">
              <w:rPr>
                <w:rFonts w:ascii="Calibri" w:eastAsia="Times New Roman" w:hAnsi="Calibri" w:cs="Calibri"/>
                <w:color w:val="000000"/>
                <w:lang w:val="en-IN" w:eastAsia="en-IN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02</w:t>
            </w:r>
            <w:r w:rsidR="0060696B" w:rsidRPr="00226EA8">
              <w:rPr>
                <w:rFonts w:ascii="Calibri" w:eastAsia="Times New Roman" w:hAnsi="Calibri" w:cs="Calibri"/>
                <w:color w:val="000000"/>
                <w:lang w:val="en-IN" w:eastAsia="en-IN"/>
              </w:rPr>
              <w:t>.202</w:t>
            </w:r>
            <w:r w:rsidR="0060696B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2 </w:t>
            </w:r>
            <w:r w:rsidR="0060696B" w:rsidRPr="00226EA8">
              <w:rPr>
                <w:rFonts w:ascii="Calibri" w:eastAsia="Times New Roman" w:hAnsi="Calibri" w:cs="Calibri"/>
                <w:color w:val="000000"/>
                <w:lang w:val="en-IN" w:eastAsia="en-IN"/>
              </w:rPr>
              <w:t>at 1</w:t>
            </w:r>
            <w:r w:rsidR="0060696B">
              <w:rPr>
                <w:rFonts w:ascii="Calibri" w:eastAsia="Times New Roman" w:hAnsi="Calibri" w:cs="Calibri"/>
                <w:color w:val="000000"/>
                <w:lang w:val="en-IN" w:eastAsia="en-IN"/>
              </w:rPr>
              <w:t>5</w:t>
            </w:r>
            <w:r w:rsidR="0060696B" w:rsidRPr="00226EA8">
              <w:rPr>
                <w:rFonts w:ascii="Calibri" w:eastAsia="Times New Roman" w:hAnsi="Calibri" w:cs="Calibri"/>
                <w:color w:val="000000"/>
                <w:lang w:val="en-IN" w:eastAsia="en-IN"/>
              </w:rPr>
              <w:t>.</w:t>
            </w:r>
            <w:r w:rsidR="0060696B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  <w:r w:rsidR="0060696B" w:rsidRPr="00226EA8">
              <w:rPr>
                <w:rFonts w:ascii="Calibri" w:eastAsia="Times New Roman" w:hAnsi="Calibri" w:cs="Calibri"/>
                <w:color w:val="000000"/>
                <w:lang w:val="en-IN" w:eastAsia="en-IN"/>
              </w:rPr>
              <w:t>0 Hrs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96B" w:rsidRPr="00226EA8" w:rsidRDefault="0060696B" w:rsidP="00802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26EA8">
              <w:rPr>
                <w:rFonts w:ascii="Calibri" w:eastAsia="Times New Roman" w:hAnsi="Calibri" w:cs="Calibri"/>
                <w:color w:val="000000"/>
                <w:lang w:val="en-IN" w:eastAsia="en-IN"/>
              </w:rPr>
              <w:t>6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96B" w:rsidRPr="00226EA8" w:rsidRDefault="0060696B" w:rsidP="00802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26EA8">
              <w:rPr>
                <w:rFonts w:ascii="Calibri" w:eastAsia="Times New Roman" w:hAnsi="Calibri" w:cs="Calibri"/>
                <w:color w:val="000000"/>
                <w:lang w:val="en-IN" w:eastAsia="en-IN"/>
              </w:rPr>
              <w:t>Technical Bid opening date with preliminary result (TBO Sheet)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96B" w:rsidRPr="00226EA8" w:rsidRDefault="001F14F3" w:rsidP="00D04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08</w:t>
            </w:r>
            <w:r w:rsidR="0060696B" w:rsidRPr="00226EA8">
              <w:rPr>
                <w:rFonts w:ascii="Calibri" w:eastAsia="Times New Roman" w:hAnsi="Calibri" w:cs="Calibri"/>
                <w:color w:val="000000"/>
                <w:lang w:val="en-IN" w:eastAsia="en-IN"/>
              </w:rPr>
              <w:t>.</w:t>
            </w:r>
            <w:r w:rsidR="0060696B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  <w:r w:rsidR="0060696B" w:rsidRPr="00226EA8">
              <w:rPr>
                <w:rFonts w:ascii="Calibri" w:eastAsia="Times New Roman" w:hAnsi="Calibri" w:cs="Calibri"/>
                <w:color w:val="000000"/>
                <w:lang w:val="en-IN" w:eastAsia="en-IN"/>
              </w:rPr>
              <w:t>.202</w:t>
            </w:r>
            <w:r w:rsidR="00D0476D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  <w:r w:rsidR="0060696B" w:rsidRPr="00226EA8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 at 1</w:t>
            </w:r>
            <w:r w:rsidR="0060696B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  <w:r w:rsidR="0060696B" w:rsidRPr="00226EA8">
              <w:rPr>
                <w:rFonts w:ascii="Calibri" w:eastAsia="Times New Roman" w:hAnsi="Calibri" w:cs="Calibri"/>
                <w:color w:val="000000"/>
                <w:lang w:val="en-IN" w:eastAsia="en-IN"/>
              </w:rPr>
              <w:t>.30 Hrs</w:t>
            </w:r>
          </w:p>
        </w:tc>
      </w:tr>
    </w:tbl>
    <w:p w:rsidR="0060696B" w:rsidRDefault="0060696B" w:rsidP="0060696B">
      <w:pPr>
        <w:spacing w:after="0"/>
        <w:ind w:left="426"/>
        <w:rPr>
          <w:sz w:val="24"/>
          <w:szCs w:val="24"/>
        </w:rPr>
      </w:pPr>
    </w:p>
    <w:p w:rsidR="00566136" w:rsidRDefault="00566136" w:rsidP="00566136">
      <w:pPr>
        <w:spacing w:after="0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Details of NIT, Corrigendum and Tender document may be down loaded from </w:t>
      </w:r>
      <w:hyperlink r:id="rId5" w:history="1">
        <w:r w:rsidRPr="003A71F2">
          <w:rPr>
            <w:rStyle w:val="Hyperlink"/>
            <w:sz w:val="24"/>
            <w:szCs w:val="24"/>
          </w:rPr>
          <w:t>www.wbiwd.gov.in</w:t>
        </w:r>
      </w:hyperlink>
      <w:r>
        <w:rPr>
          <w:sz w:val="24"/>
          <w:szCs w:val="24"/>
        </w:rPr>
        <w:t xml:space="preserve">or </w:t>
      </w:r>
      <w:hyperlink r:id="rId6" w:history="1">
        <w:r w:rsidRPr="003A71F2">
          <w:rPr>
            <w:rStyle w:val="Hyperlink"/>
            <w:sz w:val="24"/>
            <w:szCs w:val="24"/>
          </w:rPr>
          <w:t>www.wbtenders.wb.nic.in</w:t>
        </w:r>
      </w:hyperlink>
      <w:r>
        <w:rPr>
          <w:sz w:val="24"/>
          <w:szCs w:val="24"/>
        </w:rPr>
        <w:t>.</w:t>
      </w:r>
    </w:p>
    <w:p w:rsidR="00566136" w:rsidRDefault="00566136" w:rsidP="00566136">
      <w:pPr>
        <w:spacing w:after="0"/>
        <w:ind w:firstLine="426"/>
        <w:rPr>
          <w:sz w:val="24"/>
          <w:szCs w:val="24"/>
        </w:rPr>
      </w:pPr>
    </w:p>
    <w:p w:rsidR="00566136" w:rsidRDefault="00566136" w:rsidP="00566136">
      <w:pPr>
        <w:spacing w:after="0"/>
        <w:ind w:firstLine="426"/>
        <w:rPr>
          <w:sz w:val="24"/>
          <w:szCs w:val="24"/>
        </w:rPr>
      </w:pPr>
    </w:p>
    <w:p w:rsidR="00566136" w:rsidRDefault="00A81EF6" w:rsidP="00566136">
      <w:pPr>
        <w:spacing w:after="0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</w:t>
      </w:r>
      <w:proofErr w:type="spellStart"/>
      <w:proofErr w:type="gramStart"/>
      <w:r>
        <w:rPr>
          <w:sz w:val="24"/>
          <w:szCs w:val="24"/>
        </w:rPr>
        <w:t>Sd</w:t>
      </w:r>
      <w:proofErr w:type="spellEnd"/>
      <w:proofErr w:type="gramEnd"/>
      <w:r>
        <w:rPr>
          <w:sz w:val="24"/>
          <w:szCs w:val="24"/>
        </w:rPr>
        <w:t>/-</w:t>
      </w:r>
    </w:p>
    <w:p w:rsidR="00566136" w:rsidRPr="00F9416D" w:rsidRDefault="00566136" w:rsidP="00BD0D55">
      <w:pPr>
        <w:spacing w:after="0" w:line="240" w:lineRule="auto"/>
        <w:ind w:left="5760" w:firstLine="720"/>
        <w:rPr>
          <w:sz w:val="24"/>
          <w:szCs w:val="24"/>
        </w:rPr>
      </w:pPr>
      <w:r w:rsidRPr="00F9416D">
        <w:rPr>
          <w:sz w:val="24"/>
          <w:szCs w:val="24"/>
        </w:rPr>
        <w:t>Executive Engineer,</w:t>
      </w:r>
    </w:p>
    <w:p w:rsidR="00566136" w:rsidRDefault="00566136" w:rsidP="00BD0D55">
      <w:pPr>
        <w:spacing w:after="0" w:line="240" w:lineRule="auto"/>
        <w:rPr>
          <w:sz w:val="24"/>
          <w:szCs w:val="24"/>
        </w:rPr>
      </w:pPr>
      <w:r w:rsidRPr="00F9416D">
        <w:rPr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sz w:val="24"/>
          <w:szCs w:val="24"/>
        </w:rPr>
        <w:t xml:space="preserve">       </w:t>
      </w:r>
      <w:r w:rsidRPr="00F9416D">
        <w:rPr>
          <w:sz w:val="24"/>
          <w:szCs w:val="24"/>
        </w:rPr>
        <w:t>Unban Drainage Division</w:t>
      </w:r>
    </w:p>
    <w:p w:rsidR="00566136" w:rsidRDefault="00566136" w:rsidP="00566136"/>
    <w:p w:rsidR="0059631F" w:rsidRDefault="0059631F"/>
    <w:sectPr w:rsidR="0059631F" w:rsidSect="00566136">
      <w:pgSz w:w="11906" w:h="16838"/>
      <w:pgMar w:top="568" w:right="849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6136"/>
    <w:rsid w:val="000C67F8"/>
    <w:rsid w:val="001202D1"/>
    <w:rsid w:val="00166CEA"/>
    <w:rsid w:val="001F14F3"/>
    <w:rsid w:val="003825AE"/>
    <w:rsid w:val="003C2213"/>
    <w:rsid w:val="00482EC8"/>
    <w:rsid w:val="004E3F40"/>
    <w:rsid w:val="00554CE5"/>
    <w:rsid w:val="00566136"/>
    <w:rsid w:val="0059631F"/>
    <w:rsid w:val="0060696B"/>
    <w:rsid w:val="008A3649"/>
    <w:rsid w:val="008F1E46"/>
    <w:rsid w:val="00A81EF6"/>
    <w:rsid w:val="00A82776"/>
    <w:rsid w:val="00AD5941"/>
    <w:rsid w:val="00BD0D55"/>
    <w:rsid w:val="00D0476D"/>
    <w:rsid w:val="00DE7FD7"/>
    <w:rsid w:val="00EC3787"/>
    <w:rsid w:val="00F46988"/>
    <w:rsid w:val="00FD5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IN" w:eastAsia="en-US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136"/>
    <w:rPr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613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136"/>
    <w:rPr>
      <w:rFonts w:ascii="Tahoma" w:hAnsi="Tahoma" w:cs="Tahoma"/>
      <w:sz w:val="16"/>
      <w:szCs w:val="16"/>
      <w:lang w:val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btenders.wb.nic.in" TargetMode="External"/><Relationship Id="rId5" Type="http://schemas.openxmlformats.org/officeDocument/2006/relationships/hyperlink" Target="http://www.wbiwd.gov.i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UDD</dc:creator>
  <cp:lastModifiedBy>User</cp:lastModifiedBy>
  <cp:revision>15</cp:revision>
  <cp:lastPrinted>2021-01-29T10:07:00Z</cp:lastPrinted>
  <dcterms:created xsi:type="dcterms:W3CDTF">2020-03-17T06:57:00Z</dcterms:created>
  <dcterms:modified xsi:type="dcterms:W3CDTF">2022-02-24T08:32:00Z</dcterms:modified>
</cp:coreProperties>
</file>