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7950F" w14:textId="77777777" w:rsidR="008F1EDD" w:rsidRDefault="008F1EDD" w:rsidP="008F1EDD">
      <w:pPr>
        <w:rPr>
          <w:rFonts w:ascii="Arial" w:hAnsi="Arial" w:cs="Arial"/>
          <w:b/>
          <w:noProof/>
          <w:sz w:val="22"/>
          <w:szCs w:val="16"/>
          <w:lang w:val="en-IN" w:eastAsia="en-IN"/>
        </w:rPr>
      </w:pPr>
    </w:p>
    <w:p w14:paraId="5B4E4AD9" w14:textId="29E5A227" w:rsidR="008F1EDD" w:rsidRDefault="008F1EDD" w:rsidP="008F1EDD">
      <w:pPr>
        <w:jc w:val="center"/>
        <w:rPr>
          <w:rFonts w:ascii="Arial" w:hAnsi="Arial" w:cs="Arial"/>
          <w:b/>
          <w:noProof/>
          <w:sz w:val="22"/>
          <w:szCs w:val="16"/>
          <w:lang w:val="en-IN" w:eastAsia="en-IN"/>
        </w:rPr>
      </w:pPr>
      <w:r>
        <w:rPr>
          <w:rFonts w:ascii="Arial" w:hAnsi="Arial" w:cs="Arial"/>
          <w:b/>
          <w:noProof/>
          <w:sz w:val="22"/>
          <w:szCs w:val="16"/>
          <w:lang w:val="en-IN" w:eastAsia="en-IN"/>
        </w:rPr>
        <w:drawing>
          <wp:inline distT="0" distB="0" distL="0" distR="0" wp14:anchorId="712B440E" wp14:editId="74BA4B3F">
            <wp:extent cx="676275" cy="1009650"/>
            <wp:effectExtent l="0" t="0" r="9525" b="0"/>
            <wp:docPr id="1" name="Picture 1" descr="West_Bengal_State_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_Bengal_State_Embl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1009650"/>
                    </a:xfrm>
                    <a:prstGeom prst="rect">
                      <a:avLst/>
                    </a:prstGeom>
                    <a:noFill/>
                    <a:ln>
                      <a:noFill/>
                    </a:ln>
                  </pic:spPr>
                </pic:pic>
              </a:graphicData>
            </a:graphic>
          </wp:inline>
        </w:drawing>
      </w:r>
    </w:p>
    <w:p w14:paraId="659A550D" w14:textId="77777777" w:rsidR="008F1EDD" w:rsidRDefault="008F1EDD" w:rsidP="008F1EDD">
      <w:pPr>
        <w:jc w:val="center"/>
        <w:rPr>
          <w:rFonts w:ascii="Arial" w:hAnsi="Arial" w:cs="Arial"/>
          <w:b/>
          <w:noProof/>
          <w:sz w:val="22"/>
          <w:szCs w:val="16"/>
          <w:lang w:val="en-IN" w:eastAsia="en-IN"/>
        </w:rPr>
      </w:pPr>
    </w:p>
    <w:p w14:paraId="6CBDB4FA" w14:textId="77777777" w:rsidR="008F1EDD" w:rsidRDefault="008F1EDD" w:rsidP="008F1EDD">
      <w:pPr>
        <w:jc w:val="center"/>
        <w:rPr>
          <w:rFonts w:ascii="Arial" w:hAnsi="Arial" w:cs="Arial"/>
          <w:b/>
          <w:sz w:val="22"/>
          <w:szCs w:val="16"/>
          <w:lang w:val="en-US"/>
        </w:rPr>
      </w:pPr>
      <w:r>
        <w:rPr>
          <w:rFonts w:ascii="Arial" w:hAnsi="Arial" w:cs="Arial"/>
          <w:b/>
          <w:sz w:val="22"/>
          <w:szCs w:val="16"/>
          <w:lang w:val="en-US"/>
        </w:rPr>
        <w:t>Government of West Bengal</w:t>
      </w:r>
    </w:p>
    <w:p w14:paraId="44D4D22E" w14:textId="77777777" w:rsidR="008F1EDD" w:rsidRDefault="008F1EDD" w:rsidP="008F1EDD">
      <w:pPr>
        <w:jc w:val="center"/>
        <w:rPr>
          <w:rFonts w:ascii="Arial" w:hAnsi="Arial" w:cs="Arial"/>
          <w:b/>
          <w:sz w:val="22"/>
          <w:szCs w:val="16"/>
          <w:lang w:val="en-US"/>
        </w:rPr>
      </w:pPr>
      <w:r>
        <w:rPr>
          <w:rFonts w:ascii="Arial" w:hAnsi="Arial" w:cs="Arial"/>
          <w:b/>
          <w:sz w:val="22"/>
          <w:szCs w:val="16"/>
          <w:lang w:val="en-US"/>
        </w:rPr>
        <w:t>Irrigation &amp; Waterways Directorate</w:t>
      </w:r>
    </w:p>
    <w:p w14:paraId="33901630" w14:textId="77777777" w:rsidR="008F1EDD" w:rsidRDefault="008F1EDD" w:rsidP="008F1EDD">
      <w:pPr>
        <w:jc w:val="center"/>
        <w:rPr>
          <w:rFonts w:ascii="Arial" w:hAnsi="Arial" w:cs="Arial"/>
          <w:b/>
          <w:sz w:val="22"/>
          <w:szCs w:val="16"/>
          <w:lang w:val="en-US"/>
        </w:rPr>
      </w:pPr>
      <w:r>
        <w:rPr>
          <w:rFonts w:ascii="Arial" w:hAnsi="Arial" w:cs="Arial"/>
          <w:b/>
          <w:sz w:val="22"/>
          <w:szCs w:val="16"/>
          <w:lang w:val="en-US"/>
        </w:rPr>
        <w:t>Office of the Executive Engineer</w:t>
      </w:r>
    </w:p>
    <w:p w14:paraId="39B0035C" w14:textId="77777777" w:rsidR="008F1EDD" w:rsidRDefault="008F1EDD" w:rsidP="008F1EDD">
      <w:pPr>
        <w:jc w:val="center"/>
        <w:rPr>
          <w:rFonts w:ascii="Arial" w:hAnsi="Arial" w:cs="Arial"/>
          <w:b/>
          <w:sz w:val="22"/>
          <w:szCs w:val="16"/>
          <w:lang w:val="en-US"/>
        </w:rPr>
      </w:pPr>
      <w:r>
        <w:rPr>
          <w:rFonts w:ascii="Arial" w:hAnsi="Arial" w:cs="Arial"/>
          <w:b/>
          <w:sz w:val="22"/>
          <w:szCs w:val="16"/>
          <w:lang w:val="en-US"/>
        </w:rPr>
        <w:t>Metropolitan Drainage Division No. II</w:t>
      </w:r>
    </w:p>
    <w:p w14:paraId="307DA4AF" w14:textId="77777777" w:rsidR="008F1EDD" w:rsidRDefault="008F1EDD" w:rsidP="008F1EDD">
      <w:pPr>
        <w:jc w:val="center"/>
        <w:rPr>
          <w:rFonts w:ascii="Arial" w:hAnsi="Arial" w:cs="Arial"/>
          <w:b/>
          <w:sz w:val="22"/>
          <w:szCs w:val="16"/>
          <w:lang w:val="en-US"/>
        </w:rPr>
      </w:pPr>
      <w:proofErr w:type="spellStart"/>
      <w:r>
        <w:rPr>
          <w:rFonts w:ascii="Arial" w:hAnsi="Arial" w:cs="Arial"/>
          <w:b/>
          <w:sz w:val="22"/>
          <w:szCs w:val="16"/>
          <w:lang w:val="en-US"/>
        </w:rPr>
        <w:t>Jalasamapd</w:t>
      </w:r>
      <w:proofErr w:type="spellEnd"/>
      <w:r>
        <w:rPr>
          <w:rFonts w:ascii="Arial" w:hAnsi="Arial" w:cs="Arial"/>
          <w:b/>
          <w:sz w:val="22"/>
          <w:szCs w:val="16"/>
          <w:lang w:val="en-US"/>
        </w:rPr>
        <w:t xml:space="preserve"> </w:t>
      </w:r>
      <w:proofErr w:type="spellStart"/>
      <w:r>
        <w:rPr>
          <w:rFonts w:ascii="Arial" w:hAnsi="Arial" w:cs="Arial"/>
          <w:b/>
          <w:sz w:val="22"/>
          <w:szCs w:val="16"/>
          <w:lang w:val="en-US"/>
        </w:rPr>
        <w:t>Bhawan</w:t>
      </w:r>
      <w:proofErr w:type="spellEnd"/>
      <w:r>
        <w:rPr>
          <w:rFonts w:ascii="Arial" w:hAnsi="Arial" w:cs="Arial"/>
          <w:b/>
          <w:sz w:val="22"/>
          <w:szCs w:val="16"/>
          <w:lang w:val="en-US"/>
        </w:rPr>
        <w:t xml:space="preserve"> (7</w:t>
      </w:r>
      <w:r>
        <w:rPr>
          <w:rFonts w:ascii="Arial" w:hAnsi="Arial" w:cs="Arial"/>
          <w:b/>
          <w:sz w:val="22"/>
          <w:szCs w:val="16"/>
          <w:vertAlign w:val="superscript"/>
          <w:lang w:val="en-US"/>
        </w:rPr>
        <w:t>th</w:t>
      </w:r>
      <w:r>
        <w:rPr>
          <w:rFonts w:ascii="Arial" w:hAnsi="Arial" w:cs="Arial"/>
          <w:b/>
          <w:sz w:val="22"/>
          <w:szCs w:val="16"/>
          <w:lang w:val="en-US"/>
        </w:rPr>
        <w:t xml:space="preserve"> floor), </w:t>
      </w:r>
    </w:p>
    <w:p w14:paraId="5F239342" w14:textId="77777777" w:rsidR="008F1EDD" w:rsidRDefault="008F1EDD" w:rsidP="008F1EDD">
      <w:pPr>
        <w:jc w:val="center"/>
        <w:rPr>
          <w:rFonts w:ascii="Arial" w:hAnsi="Arial" w:cs="Arial"/>
          <w:b/>
          <w:sz w:val="22"/>
          <w:szCs w:val="16"/>
          <w:lang w:val="en-US"/>
        </w:rPr>
      </w:pPr>
      <w:r>
        <w:rPr>
          <w:rFonts w:ascii="Arial" w:hAnsi="Arial" w:cs="Arial"/>
          <w:b/>
          <w:sz w:val="22"/>
          <w:szCs w:val="16"/>
          <w:lang w:val="en-US"/>
        </w:rPr>
        <w:t>Salt Lake City, Kolkata – 700091</w:t>
      </w:r>
    </w:p>
    <w:p w14:paraId="72D521F7" w14:textId="77777777" w:rsidR="008F1EDD" w:rsidRDefault="008F1EDD" w:rsidP="008F1EDD">
      <w:pPr>
        <w:pStyle w:val="NoSpacing"/>
        <w:jc w:val="center"/>
        <w:rPr>
          <w:rFonts w:ascii="Arial" w:hAnsi="Arial" w:cs="Arial"/>
          <w:b/>
          <w:spacing w:val="2"/>
          <w:w w:val="99"/>
          <w:sz w:val="20"/>
          <w:szCs w:val="24"/>
        </w:rPr>
      </w:pPr>
      <w:r>
        <w:rPr>
          <w:rFonts w:ascii="Arial" w:hAnsi="Arial" w:cs="Arial"/>
          <w:b/>
          <w:spacing w:val="2"/>
          <w:w w:val="99"/>
          <w:sz w:val="20"/>
          <w:szCs w:val="24"/>
        </w:rPr>
        <w:t>Phone/Fax No-033-2359-7459</w:t>
      </w:r>
    </w:p>
    <w:p w14:paraId="7584FC82" w14:textId="77777777" w:rsidR="008F1EDD" w:rsidRDefault="008F1EDD" w:rsidP="008F1EDD">
      <w:pPr>
        <w:rPr>
          <w:rFonts w:ascii="Arial" w:hAnsi="Arial" w:cs="Arial"/>
          <w:b/>
          <w:sz w:val="20"/>
          <w:szCs w:val="20"/>
          <w:lang w:val="en-US"/>
        </w:rPr>
      </w:pPr>
    </w:p>
    <w:p w14:paraId="09D80A21" w14:textId="70180513" w:rsidR="008F1EDD" w:rsidRDefault="008F1EDD" w:rsidP="008F1EDD">
      <w:pPr>
        <w:jc w:val="both"/>
        <w:rPr>
          <w:rFonts w:ascii="Arial" w:hAnsi="Arial" w:cs="Arial"/>
          <w:b/>
          <w:sz w:val="20"/>
          <w:szCs w:val="20"/>
          <w:lang w:val="en-US"/>
        </w:rPr>
      </w:pPr>
      <w:r>
        <w:rPr>
          <w:rFonts w:ascii="Arial" w:hAnsi="Arial" w:cs="Arial"/>
          <w:b/>
          <w:sz w:val="20"/>
          <w:szCs w:val="20"/>
          <w:lang w:val="en-US"/>
        </w:rPr>
        <w:t>NOTICE INVITING TENDER No</w:t>
      </w:r>
      <w:proofErr w:type="gramStart"/>
      <w:r>
        <w:rPr>
          <w:rFonts w:ascii="Arial" w:hAnsi="Arial" w:cs="Arial"/>
          <w:b/>
          <w:sz w:val="20"/>
          <w:szCs w:val="20"/>
          <w:lang w:val="en-US"/>
        </w:rPr>
        <w:t>.-</w:t>
      </w:r>
      <w:proofErr w:type="gramEnd"/>
      <w:r>
        <w:rPr>
          <w:rFonts w:ascii="Arial" w:hAnsi="Arial" w:cs="Arial"/>
          <w:b/>
          <w:sz w:val="20"/>
          <w:szCs w:val="20"/>
          <w:lang w:val="en-US"/>
        </w:rPr>
        <w:t xml:space="preserve"> </w:t>
      </w:r>
      <w:bookmarkStart w:id="0" w:name="_Hlk80196501"/>
      <w:r w:rsidR="00707927">
        <w:rPr>
          <w:rFonts w:ascii="Arial" w:hAnsi="Arial" w:cs="Arial"/>
          <w:b/>
          <w:sz w:val="20"/>
          <w:szCs w:val="20"/>
          <w:lang w:val="en-US"/>
        </w:rPr>
        <w:t>01/EE/M.D.D-II of 2022-23</w:t>
      </w:r>
      <w:r>
        <w:rPr>
          <w:rFonts w:ascii="Arial" w:hAnsi="Arial" w:cs="Arial"/>
          <w:b/>
          <w:sz w:val="20"/>
          <w:szCs w:val="20"/>
          <w:lang w:val="en-US"/>
        </w:rPr>
        <w:t xml:space="preserve">                          </w:t>
      </w:r>
      <w:r w:rsidR="00121C4B">
        <w:rPr>
          <w:rFonts w:ascii="Arial" w:hAnsi="Arial" w:cs="Arial"/>
          <w:b/>
          <w:sz w:val="20"/>
          <w:szCs w:val="20"/>
          <w:lang w:val="en-US"/>
        </w:rPr>
        <w:t xml:space="preserve">                           </w:t>
      </w:r>
      <w:r>
        <w:rPr>
          <w:rFonts w:ascii="Arial" w:hAnsi="Arial" w:cs="Arial"/>
          <w:b/>
          <w:sz w:val="20"/>
          <w:szCs w:val="20"/>
          <w:lang w:val="en-US"/>
        </w:rPr>
        <w:t xml:space="preserve">   </w:t>
      </w:r>
      <w:bookmarkEnd w:id="0"/>
      <w:r>
        <w:rPr>
          <w:rFonts w:ascii="Arial" w:hAnsi="Arial" w:cs="Arial"/>
          <w:b/>
          <w:sz w:val="20"/>
          <w:szCs w:val="20"/>
          <w:lang w:val="en-US"/>
        </w:rPr>
        <w:t xml:space="preserve">Dated. : </w:t>
      </w:r>
      <w:r w:rsidR="00707927">
        <w:rPr>
          <w:rFonts w:ascii="Arial" w:hAnsi="Arial" w:cs="Arial"/>
          <w:b/>
          <w:sz w:val="20"/>
          <w:szCs w:val="20"/>
          <w:lang w:val="en-US"/>
        </w:rPr>
        <w:t>18</w:t>
      </w:r>
      <w:r>
        <w:rPr>
          <w:rFonts w:ascii="Arial" w:hAnsi="Arial" w:cs="Arial"/>
          <w:b/>
          <w:sz w:val="20"/>
          <w:szCs w:val="20"/>
          <w:lang w:val="en-US"/>
        </w:rPr>
        <w:t>.0</w:t>
      </w:r>
      <w:r w:rsidR="00707927">
        <w:rPr>
          <w:rFonts w:ascii="Arial" w:hAnsi="Arial" w:cs="Arial"/>
          <w:b/>
          <w:sz w:val="20"/>
          <w:szCs w:val="20"/>
          <w:lang w:val="en-US"/>
        </w:rPr>
        <w:t>4</w:t>
      </w:r>
      <w:r>
        <w:rPr>
          <w:rFonts w:ascii="Arial" w:hAnsi="Arial" w:cs="Arial"/>
          <w:b/>
          <w:sz w:val="20"/>
          <w:szCs w:val="20"/>
          <w:lang w:val="en-US"/>
        </w:rPr>
        <w:t>.202</w:t>
      </w:r>
      <w:r w:rsidR="00121C4B">
        <w:rPr>
          <w:rFonts w:ascii="Arial" w:hAnsi="Arial" w:cs="Arial"/>
          <w:b/>
          <w:sz w:val="20"/>
          <w:szCs w:val="20"/>
          <w:lang w:val="en-US"/>
        </w:rPr>
        <w:t>2</w:t>
      </w:r>
    </w:p>
    <w:p w14:paraId="4009540D" w14:textId="77777777" w:rsidR="008F1EDD" w:rsidRDefault="008F1EDD" w:rsidP="008F1EDD">
      <w:pPr>
        <w:jc w:val="both"/>
        <w:rPr>
          <w:rFonts w:ascii="Arial" w:hAnsi="Arial" w:cs="Arial"/>
          <w:b/>
          <w:sz w:val="20"/>
          <w:szCs w:val="20"/>
          <w:lang w:val="en-US"/>
        </w:rPr>
      </w:pPr>
    </w:p>
    <w:p w14:paraId="40EA5C2D" w14:textId="77777777" w:rsidR="008F1EDD" w:rsidRDefault="008F1EDD" w:rsidP="00707927">
      <w:pPr>
        <w:ind w:left="576" w:hanging="576"/>
        <w:jc w:val="both"/>
        <w:rPr>
          <w:rFonts w:ascii="Arial" w:hAnsi="Arial" w:cs="Arial"/>
          <w:color w:val="FF0000"/>
          <w:sz w:val="18"/>
          <w:szCs w:val="18"/>
          <w:lang w:val="en-US"/>
        </w:rPr>
      </w:pPr>
      <w:r>
        <w:rPr>
          <w:rFonts w:ascii="Arial" w:hAnsi="Arial" w:cs="Arial"/>
          <w:sz w:val="18"/>
          <w:szCs w:val="18"/>
          <w:lang w:val="en-US"/>
        </w:rPr>
        <w:t xml:space="preserve">1. </w:t>
      </w:r>
      <w:r>
        <w:rPr>
          <w:rFonts w:ascii="Arial" w:hAnsi="Arial" w:cs="Arial"/>
          <w:sz w:val="18"/>
          <w:szCs w:val="18"/>
          <w:lang w:val="en-US"/>
        </w:rPr>
        <w:tab/>
        <w:t xml:space="preserve">Separate sealed Tenders in printed form [W.B.F. No. 2911] are invited by the </w:t>
      </w:r>
      <w:r>
        <w:rPr>
          <w:rFonts w:ascii="Arial" w:hAnsi="Arial" w:cs="Arial"/>
          <w:color w:val="FF0000"/>
          <w:sz w:val="18"/>
          <w:szCs w:val="18"/>
          <w:lang w:val="en-US"/>
        </w:rPr>
        <w:t xml:space="preserve">Executive Engineer, </w:t>
      </w:r>
      <w:r>
        <w:rPr>
          <w:rFonts w:ascii="Arial" w:hAnsi="Arial" w:cs="Arial"/>
          <w:color w:val="FF0000"/>
          <w:sz w:val="20"/>
          <w:szCs w:val="20"/>
        </w:rPr>
        <w:t xml:space="preserve">Metropolitan Drainage </w:t>
      </w:r>
      <w:proofErr w:type="spellStart"/>
      <w:r>
        <w:rPr>
          <w:rFonts w:ascii="Arial" w:hAnsi="Arial" w:cs="Arial"/>
          <w:color w:val="FF0000"/>
          <w:sz w:val="20"/>
          <w:szCs w:val="20"/>
        </w:rPr>
        <w:t>Divn.No</w:t>
      </w:r>
      <w:proofErr w:type="spellEnd"/>
      <w:r>
        <w:rPr>
          <w:rFonts w:ascii="Arial" w:hAnsi="Arial" w:cs="Arial"/>
          <w:color w:val="FF0000"/>
          <w:sz w:val="20"/>
          <w:szCs w:val="20"/>
        </w:rPr>
        <w:t>.-II</w:t>
      </w:r>
      <w:r>
        <w:rPr>
          <w:rFonts w:ascii="Arial" w:hAnsi="Arial" w:cs="Arial"/>
          <w:sz w:val="18"/>
          <w:szCs w:val="18"/>
          <w:lang w:val="en-US"/>
        </w:rPr>
        <w:t xml:space="preserve">, on behalf of the Governor of West Bengal, for the works as per list and time schedule attached herewith, from eligible </w:t>
      </w:r>
      <w:proofErr w:type="spellStart"/>
      <w:r>
        <w:rPr>
          <w:rFonts w:ascii="Arial" w:hAnsi="Arial" w:cs="Arial"/>
          <w:sz w:val="18"/>
          <w:szCs w:val="18"/>
          <w:lang w:val="en-US"/>
        </w:rPr>
        <w:t>bonafide</w:t>
      </w:r>
      <w:proofErr w:type="spellEnd"/>
      <w:r>
        <w:rPr>
          <w:rFonts w:ascii="Arial" w:hAnsi="Arial" w:cs="Arial"/>
          <w:sz w:val="18"/>
          <w:szCs w:val="18"/>
          <w:lang w:val="en-US"/>
        </w:rPr>
        <w:t xml:space="preserve"> reliable and resourceful outside Contractors</w:t>
      </w:r>
      <w:r>
        <w:rPr>
          <w:rFonts w:ascii="Arial" w:hAnsi="Arial" w:cs="Arial"/>
          <w:color w:val="FF0000"/>
          <w:sz w:val="18"/>
          <w:szCs w:val="18"/>
          <w:lang w:val="en-US"/>
        </w:rPr>
        <w:t xml:space="preserve"> </w:t>
      </w:r>
      <w:r>
        <w:rPr>
          <w:rFonts w:ascii="Arial" w:hAnsi="Arial" w:cs="Arial"/>
          <w:sz w:val="18"/>
          <w:szCs w:val="18"/>
          <w:lang w:val="en-US"/>
        </w:rPr>
        <w:t>having sufficient experience in execution of similar type of works as per categorization, detailed herein under.</w:t>
      </w:r>
    </w:p>
    <w:p w14:paraId="79DF01F0" w14:textId="77777777" w:rsidR="008F1EDD" w:rsidRDefault="008F1EDD" w:rsidP="00707927">
      <w:pPr>
        <w:jc w:val="both"/>
        <w:rPr>
          <w:rFonts w:ascii="Arial" w:hAnsi="Arial" w:cs="Arial"/>
          <w:sz w:val="18"/>
          <w:szCs w:val="18"/>
          <w:lang w:val="en-US"/>
        </w:rPr>
      </w:pPr>
    </w:p>
    <w:p w14:paraId="7B5A3AFC" w14:textId="77777777" w:rsidR="008F1EDD" w:rsidRDefault="008F1EDD" w:rsidP="00707927">
      <w:pPr>
        <w:ind w:left="1008" w:hanging="1008"/>
        <w:jc w:val="both"/>
        <w:rPr>
          <w:rFonts w:ascii="Arial" w:hAnsi="Arial" w:cs="Arial"/>
          <w:sz w:val="18"/>
          <w:szCs w:val="18"/>
          <w:lang w:val="en-US"/>
        </w:rPr>
      </w:pPr>
      <w:r>
        <w:rPr>
          <w:rFonts w:ascii="Arial" w:hAnsi="Arial" w:cs="Arial"/>
          <w:sz w:val="18"/>
          <w:szCs w:val="18"/>
          <w:lang w:val="en-US"/>
        </w:rPr>
        <w:t xml:space="preserve">2.   </w:t>
      </w:r>
      <w:r>
        <w:rPr>
          <w:rFonts w:ascii="Arial" w:hAnsi="Arial" w:cs="Arial"/>
          <w:w w:val="80"/>
          <w:sz w:val="18"/>
          <w:szCs w:val="18"/>
          <w:lang w:val="en-US"/>
        </w:rPr>
        <w:t xml:space="preserve"> </w:t>
      </w:r>
      <w:r>
        <w:rPr>
          <w:rFonts w:ascii="Arial" w:hAnsi="Arial" w:cs="Arial"/>
          <w:sz w:val="18"/>
          <w:szCs w:val="18"/>
          <w:lang w:val="en-US"/>
        </w:rPr>
        <w:t xml:space="preserve">a. Separate Tender should be submitted for each work, as per attached List, in sealed cover </w:t>
      </w:r>
      <w:proofErr w:type="spellStart"/>
      <w:r>
        <w:rPr>
          <w:rFonts w:ascii="Arial" w:hAnsi="Arial" w:cs="Arial"/>
          <w:sz w:val="18"/>
          <w:szCs w:val="18"/>
          <w:lang w:val="en-US"/>
        </w:rPr>
        <w:t>superscribing</w:t>
      </w:r>
      <w:proofErr w:type="spellEnd"/>
      <w:r>
        <w:rPr>
          <w:rFonts w:ascii="Arial" w:hAnsi="Arial" w:cs="Arial"/>
          <w:sz w:val="18"/>
          <w:szCs w:val="18"/>
          <w:lang w:val="en-US"/>
        </w:rPr>
        <w:t xml:space="preserve"> the   </w:t>
      </w:r>
    </w:p>
    <w:p w14:paraId="4F95DDD7" w14:textId="77777777" w:rsidR="008F1EDD" w:rsidRDefault="008F1EDD" w:rsidP="00707927">
      <w:pPr>
        <w:ind w:left="1008" w:hanging="1008"/>
        <w:jc w:val="both"/>
        <w:rPr>
          <w:rFonts w:ascii="Arial" w:hAnsi="Arial" w:cs="Arial"/>
          <w:sz w:val="18"/>
          <w:szCs w:val="18"/>
          <w:lang w:val="en-US"/>
        </w:rPr>
      </w:pPr>
      <w:r>
        <w:rPr>
          <w:rFonts w:ascii="Arial" w:hAnsi="Arial" w:cs="Arial"/>
          <w:sz w:val="18"/>
          <w:szCs w:val="18"/>
          <w:lang w:val="en-US"/>
        </w:rPr>
        <w:t xml:space="preserve">           name of the work on the envelope and addressed to the proper authority.</w:t>
      </w:r>
    </w:p>
    <w:p w14:paraId="436C6A88" w14:textId="77777777" w:rsidR="008F1EDD" w:rsidRDefault="008F1EDD" w:rsidP="00707927">
      <w:pPr>
        <w:jc w:val="both"/>
        <w:rPr>
          <w:rFonts w:ascii="Arial" w:hAnsi="Arial" w:cs="Arial"/>
          <w:sz w:val="18"/>
          <w:szCs w:val="18"/>
          <w:lang w:val="en-US"/>
        </w:rPr>
      </w:pPr>
      <w:r>
        <w:rPr>
          <w:rFonts w:ascii="Arial" w:hAnsi="Arial" w:cs="Arial"/>
          <w:sz w:val="18"/>
          <w:szCs w:val="18"/>
          <w:lang w:val="en-US"/>
        </w:rPr>
        <w:t xml:space="preserve">       b. Submission of Tender by Post is not allowed.</w:t>
      </w:r>
    </w:p>
    <w:p w14:paraId="313FACB0" w14:textId="77777777" w:rsidR="008F1EDD" w:rsidRDefault="008F1EDD" w:rsidP="00707927">
      <w:pPr>
        <w:jc w:val="both"/>
        <w:rPr>
          <w:rFonts w:ascii="Arial" w:hAnsi="Arial" w:cs="Arial"/>
          <w:sz w:val="18"/>
          <w:szCs w:val="18"/>
          <w:lang w:val="en-US"/>
        </w:rPr>
      </w:pPr>
    </w:p>
    <w:p w14:paraId="72D0A823" w14:textId="3598409C" w:rsidR="008F1EDD" w:rsidRDefault="008F1EDD" w:rsidP="00707927">
      <w:pPr>
        <w:ind w:left="576" w:hanging="576"/>
        <w:jc w:val="both"/>
        <w:rPr>
          <w:rFonts w:ascii="Arial" w:hAnsi="Arial" w:cs="Arial"/>
          <w:color w:val="FF0000"/>
          <w:sz w:val="18"/>
          <w:szCs w:val="18"/>
          <w:lang w:val="en-US"/>
        </w:rPr>
      </w:pPr>
      <w:r>
        <w:rPr>
          <w:rFonts w:ascii="Arial" w:hAnsi="Arial" w:cs="Arial"/>
          <w:sz w:val="18"/>
          <w:szCs w:val="18"/>
          <w:lang w:val="en-US"/>
        </w:rPr>
        <w:t xml:space="preserve">3.    </w:t>
      </w:r>
      <w:r>
        <w:rPr>
          <w:rFonts w:ascii="Arial" w:hAnsi="Arial" w:cs="Arial"/>
          <w:w w:val="80"/>
          <w:sz w:val="18"/>
          <w:szCs w:val="18"/>
          <w:lang w:val="en-US"/>
        </w:rPr>
        <w:t xml:space="preserve">   </w:t>
      </w:r>
      <w:r>
        <w:rPr>
          <w:rFonts w:ascii="Arial" w:hAnsi="Arial" w:cs="Arial"/>
          <w:sz w:val="18"/>
          <w:szCs w:val="18"/>
          <w:lang w:val="en-US"/>
        </w:rPr>
        <w:tab/>
        <w:t>The Tender documents and other relevant particulars (if any) may be seen by the intending Tenderers or by their duly authorized representatives during office hours between 11</w:t>
      </w:r>
      <w:r w:rsidR="00B75A7B">
        <w:rPr>
          <w:rFonts w:ascii="Arial" w:hAnsi="Arial" w:cs="Arial"/>
          <w:sz w:val="18"/>
          <w:szCs w:val="18"/>
          <w:lang w:val="en-US"/>
        </w:rPr>
        <w:t>:</w:t>
      </w:r>
      <w:r>
        <w:rPr>
          <w:rFonts w:ascii="Arial" w:hAnsi="Arial" w:cs="Arial"/>
          <w:sz w:val="18"/>
          <w:szCs w:val="18"/>
          <w:lang w:val="en-US"/>
        </w:rPr>
        <w:t xml:space="preserve">00 AM and </w:t>
      </w:r>
      <w:r w:rsidR="00B75A7B">
        <w:rPr>
          <w:rFonts w:ascii="Arial" w:hAnsi="Arial" w:cs="Arial"/>
          <w:sz w:val="18"/>
          <w:szCs w:val="18"/>
          <w:lang w:val="en-US"/>
        </w:rPr>
        <w:t>5:</w:t>
      </w:r>
      <w:r>
        <w:rPr>
          <w:rFonts w:ascii="Arial" w:hAnsi="Arial" w:cs="Arial"/>
          <w:sz w:val="18"/>
          <w:szCs w:val="18"/>
          <w:lang w:val="en-US"/>
        </w:rPr>
        <w:t xml:space="preserve">00 PM on every working day, till </w:t>
      </w:r>
      <w:r w:rsidR="00707927">
        <w:rPr>
          <w:rFonts w:ascii="Arial" w:hAnsi="Arial" w:cs="Arial"/>
          <w:sz w:val="18"/>
          <w:szCs w:val="18"/>
          <w:highlight w:val="yellow"/>
          <w:lang w:val="en-US"/>
        </w:rPr>
        <w:t>25</w:t>
      </w:r>
      <w:r>
        <w:rPr>
          <w:rFonts w:ascii="Arial" w:hAnsi="Arial" w:cs="Arial"/>
          <w:sz w:val="18"/>
          <w:szCs w:val="18"/>
          <w:highlight w:val="yellow"/>
          <w:lang w:val="en-US"/>
        </w:rPr>
        <w:t>.0</w:t>
      </w:r>
      <w:r w:rsidR="00707927">
        <w:rPr>
          <w:rFonts w:ascii="Arial" w:hAnsi="Arial" w:cs="Arial"/>
          <w:sz w:val="18"/>
          <w:szCs w:val="18"/>
          <w:highlight w:val="yellow"/>
          <w:lang w:val="en-US"/>
        </w:rPr>
        <w:t>4</w:t>
      </w:r>
      <w:r>
        <w:rPr>
          <w:rFonts w:ascii="Arial" w:hAnsi="Arial" w:cs="Arial"/>
          <w:sz w:val="18"/>
          <w:szCs w:val="18"/>
          <w:highlight w:val="yellow"/>
          <w:lang w:val="en-US"/>
        </w:rPr>
        <w:t>.202</w:t>
      </w:r>
      <w:r w:rsidR="00B75A7B">
        <w:rPr>
          <w:rFonts w:ascii="Arial" w:hAnsi="Arial" w:cs="Arial"/>
          <w:sz w:val="18"/>
          <w:szCs w:val="18"/>
          <w:lang w:val="en-US"/>
        </w:rPr>
        <w:t>2</w:t>
      </w:r>
      <w:r>
        <w:rPr>
          <w:rFonts w:ascii="Arial" w:hAnsi="Arial" w:cs="Arial"/>
          <w:sz w:val="18"/>
          <w:szCs w:val="18"/>
          <w:lang w:val="en-US"/>
        </w:rPr>
        <w:t xml:space="preserve"> in the Office of the Executive Engineer, Metropolitan Drainage Division </w:t>
      </w:r>
      <w:proofErr w:type="spellStart"/>
      <w:r>
        <w:rPr>
          <w:rFonts w:ascii="Arial" w:hAnsi="Arial" w:cs="Arial"/>
          <w:sz w:val="18"/>
          <w:szCs w:val="18"/>
          <w:lang w:val="en-US"/>
        </w:rPr>
        <w:t>No.II</w:t>
      </w:r>
      <w:proofErr w:type="spellEnd"/>
      <w:r>
        <w:rPr>
          <w:rFonts w:ascii="Arial" w:hAnsi="Arial" w:cs="Arial"/>
          <w:sz w:val="18"/>
          <w:szCs w:val="18"/>
          <w:lang w:val="en-US"/>
        </w:rPr>
        <w:t xml:space="preserve">. </w:t>
      </w:r>
    </w:p>
    <w:p w14:paraId="49CF3C80" w14:textId="77777777" w:rsidR="008F1EDD" w:rsidRDefault="008F1EDD" w:rsidP="00707927">
      <w:pPr>
        <w:jc w:val="both"/>
        <w:rPr>
          <w:rFonts w:ascii="Arial" w:hAnsi="Arial" w:cs="Arial"/>
          <w:sz w:val="18"/>
          <w:szCs w:val="18"/>
          <w:lang w:val="en-US"/>
        </w:rPr>
      </w:pPr>
    </w:p>
    <w:p w14:paraId="2E50E905" w14:textId="6F35E550" w:rsidR="008F1EDD" w:rsidRDefault="008F1EDD" w:rsidP="00707927">
      <w:pPr>
        <w:ind w:left="576" w:hanging="576"/>
        <w:jc w:val="both"/>
        <w:rPr>
          <w:rFonts w:ascii="Arial" w:hAnsi="Arial" w:cs="Arial"/>
          <w:sz w:val="18"/>
          <w:szCs w:val="18"/>
          <w:lang w:val="en-US"/>
        </w:rPr>
      </w:pPr>
      <w:r>
        <w:rPr>
          <w:rFonts w:ascii="Arial" w:hAnsi="Arial" w:cs="Arial"/>
          <w:sz w:val="18"/>
          <w:szCs w:val="18"/>
          <w:lang w:val="en-US"/>
        </w:rPr>
        <w:t xml:space="preserve">       a.</w:t>
      </w:r>
      <w:r>
        <w:rPr>
          <w:rFonts w:ascii="Arial" w:hAnsi="Arial" w:cs="Arial"/>
          <w:w w:val="80"/>
          <w:sz w:val="18"/>
          <w:szCs w:val="18"/>
          <w:lang w:val="en-US"/>
        </w:rPr>
        <w:t xml:space="preserve"> </w:t>
      </w:r>
      <w:r>
        <w:rPr>
          <w:rFonts w:ascii="Arial" w:hAnsi="Arial" w:cs="Arial"/>
          <w:sz w:val="18"/>
          <w:szCs w:val="18"/>
          <w:lang w:val="en-US"/>
        </w:rPr>
        <w:t xml:space="preserve">Intending Tenderers should apply for Tender Papers </w:t>
      </w:r>
      <w:proofErr w:type="gramStart"/>
      <w:r>
        <w:rPr>
          <w:rFonts w:ascii="Arial" w:hAnsi="Arial" w:cs="Arial"/>
          <w:sz w:val="18"/>
          <w:szCs w:val="18"/>
          <w:lang w:val="en-US"/>
        </w:rPr>
        <w:t>addressing  Executive</w:t>
      </w:r>
      <w:proofErr w:type="gramEnd"/>
      <w:r>
        <w:rPr>
          <w:rFonts w:ascii="Arial" w:hAnsi="Arial" w:cs="Arial"/>
          <w:sz w:val="18"/>
          <w:szCs w:val="18"/>
          <w:lang w:val="en-US"/>
        </w:rPr>
        <w:t xml:space="preserve"> Engineer, </w:t>
      </w:r>
      <w:r>
        <w:rPr>
          <w:rFonts w:ascii="Arial" w:hAnsi="Arial" w:cs="Arial"/>
          <w:sz w:val="20"/>
          <w:szCs w:val="20"/>
        </w:rPr>
        <w:t xml:space="preserve">Metropolitan Drainage </w:t>
      </w:r>
      <w:proofErr w:type="spellStart"/>
      <w:r>
        <w:rPr>
          <w:rFonts w:ascii="Arial" w:hAnsi="Arial" w:cs="Arial"/>
          <w:sz w:val="20"/>
          <w:szCs w:val="20"/>
        </w:rPr>
        <w:t>Divn</w:t>
      </w:r>
      <w:proofErr w:type="spellEnd"/>
      <w:r>
        <w:rPr>
          <w:rFonts w:ascii="Arial" w:hAnsi="Arial" w:cs="Arial"/>
          <w:sz w:val="20"/>
          <w:szCs w:val="20"/>
        </w:rPr>
        <w:t>.</w:t>
      </w:r>
      <w:r w:rsidR="00121C4B">
        <w:rPr>
          <w:rFonts w:ascii="Arial" w:hAnsi="Arial" w:cs="Arial"/>
          <w:sz w:val="20"/>
          <w:szCs w:val="20"/>
        </w:rPr>
        <w:t xml:space="preserve"> </w:t>
      </w:r>
      <w:r>
        <w:rPr>
          <w:rFonts w:ascii="Arial" w:hAnsi="Arial" w:cs="Arial"/>
          <w:sz w:val="20"/>
          <w:szCs w:val="20"/>
        </w:rPr>
        <w:t>No.</w:t>
      </w:r>
      <w:r w:rsidR="00121C4B">
        <w:rPr>
          <w:rFonts w:ascii="Arial" w:hAnsi="Arial" w:cs="Arial"/>
          <w:sz w:val="20"/>
          <w:szCs w:val="20"/>
        </w:rPr>
        <w:t>-</w:t>
      </w:r>
      <w:r>
        <w:rPr>
          <w:rFonts w:ascii="Arial" w:hAnsi="Arial" w:cs="Arial"/>
          <w:sz w:val="20"/>
          <w:szCs w:val="20"/>
        </w:rPr>
        <w:t>II</w:t>
      </w:r>
      <w:r>
        <w:rPr>
          <w:rFonts w:ascii="Arial" w:hAnsi="Arial" w:cs="Arial"/>
          <w:sz w:val="18"/>
          <w:szCs w:val="18"/>
          <w:lang w:val="en-US"/>
        </w:rPr>
        <w:t xml:space="preserve">, in their respective Letter Heads enclosing </w:t>
      </w:r>
      <w:proofErr w:type="spellStart"/>
      <w:r>
        <w:rPr>
          <w:rFonts w:ascii="Arial" w:hAnsi="Arial" w:cs="Arial"/>
          <w:sz w:val="18"/>
          <w:szCs w:val="18"/>
          <w:lang w:val="en-US"/>
        </w:rPr>
        <w:t>self attested</w:t>
      </w:r>
      <w:proofErr w:type="spellEnd"/>
      <w:r>
        <w:rPr>
          <w:rFonts w:ascii="Arial" w:hAnsi="Arial" w:cs="Arial"/>
          <w:sz w:val="18"/>
          <w:szCs w:val="18"/>
          <w:lang w:val="en-US"/>
        </w:rPr>
        <w:t xml:space="preserve"> copies of the following documents, originals of which and other documents like Registered Partnership (for Partnership Firms) etc. are to be produced on demand, as well as during interview (if any).</w:t>
      </w:r>
      <w:r w:rsidR="00121C4B">
        <w:rPr>
          <w:rFonts w:ascii="Arial" w:hAnsi="Arial" w:cs="Arial"/>
          <w:sz w:val="18"/>
          <w:szCs w:val="18"/>
          <w:lang w:val="en-US"/>
        </w:rPr>
        <w:t xml:space="preserve"> They should submit their Applications </w:t>
      </w:r>
      <w:proofErr w:type="spellStart"/>
      <w:r w:rsidR="00121C4B">
        <w:rPr>
          <w:rFonts w:ascii="Arial" w:hAnsi="Arial" w:cs="Arial"/>
          <w:sz w:val="18"/>
          <w:szCs w:val="18"/>
          <w:lang w:val="en-US"/>
        </w:rPr>
        <w:t>alongwith</w:t>
      </w:r>
      <w:proofErr w:type="spellEnd"/>
      <w:r w:rsidR="00121C4B">
        <w:rPr>
          <w:rFonts w:ascii="Arial" w:hAnsi="Arial" w:cs="Arial"/>
          <w:sz w:val="18"/>
          <w:szCs w:val="18"/>
          <w:lang w:val="en-US"/>
        </w:rPr>
        <w:t xml:space="preserve"> the enclosures in the Receiving Section of this Division.</w:t>
      </w:r>
    </w:p>
    <w:p w14:paraId="71083B95" w14:textId="77777777" w:rsidR="008F1EDD" w:rsidRDefault="008F1EDD" w:rsidP="00707927">
      <w:pPr>
        <w:ind w:left="1008" w:hanging="432"/>
        <w:jc w:val="both"/>
        <w:rPr>
          <w:rFonts w:ascii="Arial" w:hAnsi="Arial" w:cs="Arial"/>
          <w:sz w:val="18"/>
          <w:szCs w:val="18"/>
          <w:lang w:val="en-US"/>
        </w:rPr>
      </w:pPr>
    </w:p>
    <w:p w14:paraId="63E2AA01" w14:textId="77777777" w:rsidR="008F1EDD" w:rsidRDefault="008F1EDD" w:rsidP="00707927">
      <w:pPr>
        <w:widowControl w:val="0"/>
        <w:numPr>
          <w:ilvl w:val="0"/>
          <w:numId w:val="1"/>
        </w:numPr>
        <w:autoSpaceDE w:val="0"/>
        <w:autoSpaceDN w:val="0"/>
        <w:adjustRightInd w:val="0"/>
        <w:spacing w:line="200" w:lineRule="exact"/>
        <w:jc w:val="both"/>
        <w:rPr>
          <w:rFonts w:ascii="Arial" w:hAnsi="Arial" w:cs="Arial"/>
          <w:b/>
          <w:sz w:val="18"/>
          <w:szCs w:val="20"/>
        </w:rPr>
      </w:pPr>
      <w:r>
        <w:rPr>
          <w:rFonts w:ascii="Arial" w:hAnsi="Arial" w:cs="Arial"/>
          <w:b/>
          <w:sz w:val="18"/>
          <w:szCs w:val="20"/>
        </w:rPr>
        <w:t xml:space="preserve">Latest Professional Tax Payment Certificate (PTPC) or PT payment challan for current financial year   </w:t>
      </w:r>
    </w:p>
    <w:p w14:paraId="09A0D157" w14:textId="77777777" w:rsidR="008F1EDD" w:rsidRDefault="008F1EDD" w:rsidP="00707927">
      <w:pPr>
        <w:widowControl w:val="0"/>
        <w:autoSpaceDE w:val="0"/>
        <w:autoSpaceDN w:val="0"/>
        <w:adjustRightInd w:val="0"/>
        <w:spacing w:line="200" w:lineRule="exact"/>
        <w:ind w:left="576"/>
        <w:jc w:val="both"/>
        <w:rPr>
          <w:rFonts w:ascii="Arial" w:hAnsi="Arial" w:cs="Arial"/>
          <w:b/>
          <w:sz w:val="18"/>
          <w:szCs w:val="20"/>
        </w:rPr>
      </w:pPr>
      <w:r>
        <w:rPr>
          <w:rFonts w:ascii="Arial" w:hAnsi="Arial" w:cs="Arial"/>
          <w:b/>
          <w:sz w:val="18"/>
          <w:szCs w:val="20"/>
        </w:rPr>
        <w:t xml:space="preserve">Or Government Order for exemption in other States, if applicable. Valid PAN Card in the name of   </w:t>
      </w:r>
    </w:p>
    <w:p w14:paraId="798BBC6F" w14:textId="77777777" w:rsidR="008F1EDD" w:rsidRDefault="008F1EDD" w:rsidP="00707927">
      <w:pPr>
        <w:widowControl w:val="0"/>
        <w:autoSpaceDE w:val="0"/>
        <w:autoSpaceDN w:val="0"/>
        <w:adjustRightInd w:val="0"/>
        <w:spacing w:line="200" w:lineRule="exact"/>
        <w:ind w:left="576"/>
        <w:jc w:val="both"/>
        <w:rPr>
          <w:rFonts w:ascii="Arial" w:hAnsi="Arial" w:cs="Arial"/>
          <w:b/>
          <w:sz w:val="18"/>
          <w:szCs w:val="20"/>
        </w:rPr>
      </w:pPr>
      <w:r>
        <w:rPr>
          <w:rFonts w:ascii="Arial" w:hAnsi="Arial" w:cs="Arial"/>
          <w:b/>
          <w:sz w:val="18"/>
          <w:szCs w:val="20"/>
        </w:rPr>
        <w:t xml:space="preserve">Bidder organisation Valid GST Identification number (GSTIN) document under the relevant GST Acts  </w:t>
      </w:r>
    </w:p>
    <w:p w14:paraId="00C8F99F" w14:textId="77777777" w:rsidR="008F1EDD" w:rsidRDefault="008F1EDD" w:rsidP="00707927">
      <w:pPr>
        <w:widowControl w:val="0"/>
        <w:autoSpaceDE w:val="0"/>
        <w:autoSpaceDN w:val="0"/>
        <w:adjustRightInd w:val="0"/>
        <w:spacing w:line="200" w:lineRule="exact"/>
        <w:ind w:left="576"/>
        <w:jc w:val="both"/>
        <w:rPr>
          <w:rFonts w:ascii="Arial" w:hAnsi="Arial" w:cs="Arial"/>
          <w:b/>
          <w:sz w:val="18"/>
          <w:szCs w:val="20"/>
        </w:rPr>
      </w:pPr>
      <w:r>
        <w:rPr>
          <w:rFonts w:ascii="Arial" w:hAnsi="Arial" w:cs="Arial"/>
          <w:b/>
          <w:sz w:val="18"/>
          <w:szCs w:val="20"/>
        </w:rPr>
        <w:t>&amp; Rules of State Govt.</w:t>
      </w:r>
      <w:r>
        <w:rPr>
          <w:rFonts w:ascii="Arial" w:hAnsi="Arial" w:cs="Arial"/>
          <w:b/>
          <w:sz w:val="20"/>
          <w:szCs w:val="20"/>
        </w:rPr>
        <w:t xml:space="preserve"> I</w:t>
      </w:r>
      <w:r>
        <w:rPr>
          <w:rFonts w:ascii="Arial" w:hAnsi="Arial" w:cs="Arial"/>
          <w:b/>
          <w:sz w:val="18"/>
          <w:szCs w:val="20"/>
        </w:rPr>
        <w:t xml:space="preserve">ncome Tax Return under IT Act of immediate preceding financial year.  </w:t>
      </w:r>
    </w:p>
    <w:p w14:paraId="391CEFA6" w14:textId="77777777" w:rsidR="008F1EDD" w:rsidRDefault="008F1EDD" w:rsidP="00707927">
      <w:pPr>
        <w:widowControl w:val="0"/>
        <w:autoSpaceDE w:val="0"/>
        <w:autoSpaceDN w:val="0"/>
        <w:adjustRightInd w:val="0"/>
        <w:spacing w:line="200" w:lineRule="exact"/>
        <w:ind w:left="576"/>
        <w:jc w:val="both"/>
        <w:rPr>
          <w:rFonts w:ascii="Arial" w:hAnsi="Arial" w:cs="Arial"/>
          <w:b/>
          <w:sz w:val="20"/>
          <w:szCs w:val="20"/>
        </w:rPr>
      </w:pPr>
      <w:r>
        <w:rPr>
          <w:rFonts w:ascii="Arial" w:hAnsi="Arial" w:cs="Arial"/>
          <w:b/>
          <w:sz w:val="20"/>
          <w:szCs w:val="20"/>
        </w:rPr>
        <w:t>Application for such</w:t>
      </w:r>
      <w:r>
        <w:rPr>
          <w:rFonts w:ascii="Arial" w:hAnsi="Arial" w:cs="Arial"/>
          <w:b/>
          <w:sz w:val="18"/>
          <w:szCs w:val="20"/>
        </w:rPr>
        <w:t xml:space="preserve"> </w:t>
      </w:r>
      <w:r>
        <w:rPr>
          <w:rFonts w:ascii="Arial" w:hAnsi="Arial" w:cs="Arial"/>
          <w:b/>
          <w:sz w:val="20"/>
          <w:szCs w:val="20"/>
        </w:rPr>
        <w:t xml:space="preserve">clearance addressed to the competent authority, subject to production of </w:t>
      </w:r>
    </w:p>
    <w:p w14:paraId="26229790" w14:textId="77777777" w:rsidR="008F1EDD" w:rsidRDefault="008F1EDD" w:rsidP="00707927">
      <w:pPr>
        <w:widowControl w:val="0"/>
        <w:autoSpaceDE w:val="0"/>
        <w:autoSpaceDN w:val="0"/>
        <w:adjustRightInd w:val="0"/>
        <w:spacing w:line="200" w:lineRule="exact"/>
        <w:ind w:left="576"/>
        <w:jc w:val="both"/>
        <w:rPr>
          <w:rFonts w:ascii="Arial" w:hAnsi="Arial" w:cs="Arial"/>
          <w:b/>
          <w:sz w:val="18"/>
          <w:szCs w:val="20"/>
        </w:rPr>
      </w:pPr>
      <w:r>
        <w:rPr>
          <w:rFonts w:ascii="Arial" w:hAnsi="Arial" w:cs="Arial"/>
          <w:b/>
          <w:sz w:val="20"/>
          <w:szCs w:val="20"/>
        </w:rPr>
        <w:t>authenticated receipt, may</w:t>
      </w:r>
      <w:r>
        <w:rPr>
          <w:rFonts w:ascii="Arial" w:hAnsi="Arial" w:cs="Arial"/>
          <w:b/>
          <w:sz w:val="18"/>
          <w:szCs w:val="20"/>
        </w:rPr>
        <w:t xml:space="preserve"> </w:t>
      </w:r>
      <w:r>
        <w:rPr>
          <w:rFonts w:ascii="Arial" w:hAnsi="Arial" w:cs="Arial"/>
          <w:b/>
          <w:sz w:val="20"/>
          <w:szCs w:val="20"/>
        </w:rPr>
        <w:t>also be considered.</w:t>
      </w:r>
      <w:r>
        <w:rPr>
          <w:rFonts w:ascii="Arial" w:hAnsi="Arial" w:cs="Arial"/>
          <w:b/>
          <w:sz w:val="18"/>
          <w:szCs w:val="20"/>
        </w:rPr>
        <w:t xml:space="preserve"> For Proprietorship Firms, Partnership Firms, </w:t>
      </w:r>
    </w:p>
    <w:p w14:paraId="181D2F9B" w14:textId="77777777" w:rsidR="008F1EDD" w:rsidRDefault="008F1EDD" w:rsidP="00707927">
      <w:pPr>
        <w:widowControl w:val="0"/>
        <w:autoSpaceDE w:val="0"/>
        <w:autoSpaceDN w:val="0"/>
        <w:adjustRightInd w:val="0"/>
        <w:spacing w:line="200" w:lineRule="exact"/>
        <w:ind w:left="576"/>
        <w:jc w:val="both"/>
        <w:rPr>
          <w:rFonts w:ascii="Arial" w:hAnsi="Arial" w:cs="Arial"/>
          <w:b/>
          <w:sz w:val="18"/>
          <w:szCs w:val="20"/>
        </w:rPr>
      </w:pPr>
      <w:r>
        <w:rPr>
          <w:rFonts w:ascii="Arial" w:hAnsi="Arial" w:cs="Arial"/>
          <w:b/>
          <w:sz w:val="18"/>
          <w:szCs w:val="20"/>
        </w:rPr>
        <w:t xml:space="preserve">Registered Company, Registered Co-operative Society, (Valid Trade License/acknowledgement/ </w:t>
      </w:r>
    </w:p>
    <w:p w14:paraId="32B7FAF1" w14:textId="77777777" w:rsidR="008F1EDD" w:rsidRDefault="008F1EDD" w:rsidP="00707927">
      <w:pPr>
        <w:widowControl w:val="0"/>
        <w:autoSpaceDE w:val="0"/>
        <w:autoSpaceDN w:val="0"/>
        <w:adjustRightInd w:val="0"/>
        <w:spacing w:line="200" w:lineRule="exact"/>
        <w:ind w:left="576"/>
        <w:jc w:val="both"/>
        <w:rPr>
          <w:rFonts w:ascii="Arial" w:hAnsi="Arial" w:cs="Arial"/>
          <w:b/>
          <w:sz w:val="18"/>
          <w:szCs w:val="20"/>
        </w:rPr>
      </w:pPr>
      <w:r>
        <w:rPr>
          <w:rFonts w:ascii="Arial" w:hAnsi="Arial" w:cs="Arial"/>
          <w:b/>
          <w:sz w:val="18"/>
          <w:szCs w:val="20"/>
        </w:rPr>
        <w:t>Receipt of application for Trade License/Revalidation as applicable under the Rules</w:t>
      </w:r>
      <w:proofErr w:type="gramStart"/>
      <w:r>
        <w:rPr>
          <w:rFonts w:ascii="Arial" w:hAnsi="Arial" w:cs="Arial"/>
          <w:b/>
          <w:sz w:val="18"/>
          <w:szCs w:val="20"/>
        </w:rPr>
        <w:t>) .</w:t>
      </w:r>
      <w:proofErr w:type="gramEnd"/>
      <w:r>
        <w:rPr>
          <w:rFonts w:ascii="Arial" w:hAnsi="Arial" w:cs="Arial"/>
          <w:b/>
          <w:sz w:val="18"/>
          <w:szCs w:val="20"/>
        </w:rPr>
        <w:t xml:space="preserve">  For Partnership </w:t>
      </w:r>
    </w:p>
    <w:p w14:paraId="5722BAC7" w14:textId="32BAFBAB" w:rsidR="008F1EDD" w:rsidRDefault="008F1EDD" w:rsidP="00707927">
      <w:pPr>
        <w:widowControl w:val="0"/>
        <w:autoSpaceDE w:val="0"/>
        <w:autoSpaceDN w:val="0"/>
        <w:adjustRightInd w:val="0"/>
        <w:spacing w:line="200" w:lineRule="exact"/>
        <w:ind w:left="576"/>
        <w:jc w:val="both"/>
        <w:rPr>
          <w:rFonts w:ascii="Arial" w:hAnsi="Arial" w:cs="Arial"/>
          <w:b/>
          <w:sz w:val="18"/>
          <w:szCs w:val="20"/>
        </w:rPr>
      </w:pPr>
      <w:r>
        <w:rPr>
          <w:rFonts w:ascii="Arial" w:hAnsi="Arial" w:cs="Arial"/>
          <w:b/>
          <w:sz w:val="18"/>
          <w:szCs w:val="20"/>
        </w:rPr>
        <w:t>Firms</w:t>
      </w:r>
      <w:r w:rsidR="00707927">
        <w:rPr>
          <w:rFonts w:ascii="Arial" w:hAnsi="Arial" w:cs="Arial"/>
          <w:b/>
          <w:sz w:val="18"/>
          <w:szCs w:val="20"/>
        </w:rPr>
        <w:t xml:space="preserve"> </w:t>
      </w:r>
      <w:r>
        <w:rPr>
          <w:rFonts w:ascii="Arial" w:hAnsi="Arial" w:cs="Arial"/>
          <w:b/>
          <w:sz w:val="18"/>
          <w:szCs w:val="20"/>
        </w:rPr>
        <w:t xml:space="preserve">(Legally valid Partnership Deed, Form-VIII/ Memorandum of Registration of Registrar of Firms, as </w:t>
      </w:r>
    </w:p>
    <w:p w14:paraId="6A644C37" w14:textId="77777777" w:rsidR="008F1EDD" w:rsidRDefault="008F1EDD" w:rsidP="00707927">
      <w:pPr>
        <w:widowControl w:val="0"/>
        <w:autoSpaceDE w:val="0"/>
        <w:autoSpaceDN w:val="0"/>
        <w:adjustRightInd w:val="0"/>
        <w:spacing w:line="200" w:lineRule="exact"/>
        <w:ind w:left="576"/>
        <w:jc w:val="both"/>
        <w:rPr>
          <w:rFonts w:ascii="Arial" w:hAnsi="Arial" w:cs="Arial"/>
          <w:b/>
          <w:sz w:val="18"/>
          <w:szCs w:val="20"/>
        </w:rPr>
      </w:pPr>
      <w:r>
        <w:rPr>
          <w:rFonts w:ascii="Arial" w:hAnsi="Arial" w:cs="Arial"/>
          <w:b/>
          <w:sz w:val="18"/>
          <w:szCs w:val="20"/>
        </w:rPr>
        <w:t xml:space="preserve">applicable). For Companies (Incorporation Certificate, Memorandum of Articles of ROC, List of current </w:t>
      </w:r>
    </w:p>
    <w:p w14:paraId="24CCD7B6" w14:textId="77777777" w:rsidR="008F1EDD" w:rsidRDefault="008F1EDD" w:rsidP="00707927">
      <w:pPr>
        <w:widowControl w:val="0"/>
        <w:autoSpaceDE w:val="0"/>
        <w:autoSpaceDN w:val="0"/>
        <w:adjustRightInd w:val="0"/>
        <w:spacing w:line="200" w:lineRule="exact"/>
        <w:jc w:val="both"/>
        <w:rPr>
          <w:rFonts w:ascii="Arial" w:hAnsi="Arial" w:cs="Arial"/>
          <w:b/>
          <w:sz w:val="18"/>
          <w:szCs w:val="20"/>
        </w:rPr>
      </w:pPr>
      <w:r>
        <w:rPr>
          <w:rFonts w:ascii="Arial" w:hAnsi="Arial" w:cs="Arial"/>
          <w:b/>
          <w:sz w:val="18"/>
          <w:szCs w:val="20"/>
        </w:rPr>
        <w:t xml:space="preserve">           </w:t>
      </w:r>
      <w:proofErr w:type="gramStart"/>
      <w:r>
        <w:rPr>
          <w:rFonts w:ascii="Arial" w:hAnsi="Arial" w:cs="Arial"/>
          <w:b/>
          <w:sz w:val="18"/>
          <w:szCs w:val="20"/>
        </w:rPr>
        <w:t>owners</w:t>
      </w:r>
      <w:proofErr w:type="gramEnd"/>
      <w:r>
        <w:rPr>
          <w:rFonts w:ascii="Arial" w:hAnsi="Arial" w:cs="Arial"/>
          <w:b/>
          <w:sz w:val="18"/>
          <w:szCs w:val="20"/>
        </w:rPr>
        <w:t xml:space="preserve">/ Directors/Board Members ) For State Registered Co-operative Societies:(Society Registration  </w:t>
      </w:r>
    </w:p>
    <w:p w14:paraId="617C3303" w14:textId="77777777" w:rsidR="008F1EDD" w:rsidRDefault="008F1EDD" w:rsidP="00707927">
      <w:pPr>
        <w:widowControl w:val="0"/>
        <w:autoSpaceDE w:val="0"/>
        <w:autoSpaceDN w:val="0"/>
        <w:adjustRightInd w:val="0"/>
        <w:spacing w:line="200" w:lineRule="exact"/>
        <w:ind w:left="576"/>
        <w:jc w:val="both"/>
        <w:rPr>
          <w:rFonts w:ascii="Arial" w:hAnsi="Arial" w:cs="Arial"/>
          <w:b/>
          <w:sz w:val="18"/>
          <w:szCs w:val="20"/>
        </w:rPr>
      </w:pPr>
      <w:r>
        <w:rPr>
          <w:rFonts w:ascii="Arial" w:hAnsi="Arial" w:cs="Arial"/>
          <w:b/>
          <w:sz w:val="18"/>
          <w:szCs w:val="20"/>
        </w:rPr>
        <w:t xml:space="preserve">certificate from ARCS of the State, Society by-laws, latest available Auditor’s Report of Directorate of </w:t>
      </w:r>
    </w:p>
    <w:p w14:paraId="74BDE862" w14:textId="77777777" w:rsidR="008F1EDD" w:rsidRDefault="008F1EDD" w:rsidP="00707927">
      <w:pPr>
        <w:widowControl w:val="0"/>
        <w:autoSpaceDE w:val="0"/>
        <w:autoSpaceDN w:val="0"/>
        <w:adjustRightInd w:val="0"/>
        <w:spacing w:line="200" w:lineRule="exact"/>
        <w:ind w:left="576"/>
        <w:jc w:val="both"/>
        <w:rPr>
          <w:rFonts w:ascii="Arial" w:hAnsi="Arial" w:cs="Arial"/>
          <w:b/>
          <w:sz w:val="18"/>
          <w:szCs w:val="20"/>
        </w:rPr>
      </w:pPr>
      <w:r>
        <w:rPr>
          <w:rFonts w:ascii="Arial" w:hAnsi="Arial" w:cs="Arial"/>
          <w:b/>
          <w:sz w:val="18"/>
          <w:szCs w:val="20"/>
        </w:rPr>
        <w:t>Co-operative Audit within proceeding five years as per Societies Act &amp; Rules)</w:t>
      </w:r>
    </w:p>
    <w:p w14:paraId="3488DFD4" w14:textId="77777777" w:rsidR="008F1EDD" w:rsidRDefault="008F1EDD" w:rsidP="00707927">
      <w:pPr>
        <w:ind w:left="1008" w:hanging="432"/>
        <w:jc w:val="both"/>
        <w:rPr>
          <w:rFonts w:ascii="Arial" w:hAnsi="Arial" w:cs="Arial"/>
          <w:sz w:val="18"/>
          <w:szCs w:val="18"/>
          <w:lang w:val="en-US"/>
        </w:rPr>
      </w:pPr>
    </w:p>
    <w:p w14:paraId="01FF94F9" w14:textId="77777777" w:rsidR="008F1EDD" w:rsidRDefault="008F1EDD" w:rsidP="00707927">
      <w:pPr>
        <w:tabs>
          <w:tab w:val="left" w:pos="1350"/>
          <w:tab w:val="left" w:pos="1440"/>
        </w:tabs>
        <w:jc w:val="both"/>
        <w:rPr>
          <w:rFonts w:ascii="Arial" w:hAnsi="Arial" w:cs="Arial"/>
          <w:sz w:val="20"/>
          <w:szCs w:val="20"/>
        </w:rPr>
      </w:pPr>
      <w:r>
        <w:rPr>
          <w:rFonts w:ascii="Arial" w:hAnsi="Arial" w:cs="Arial"/>
          <w:sz w:val="20"/>
          <w:szCs w:val="20"/>
        </w:rPr>
        <w:t xml:space="preserve">       ii. Completion certificate / Payment certificate(s) for one single similar work worth at </w:t>
      </w:r>
      <w:r>
        <w:rPr>
          <w:rFonts w:ascii="Arial" w:hAnsi="Arial" w:cs="Arial"/>
          <w:sz w:val="20"/>
          <w:szCs w:val="20"/>
          <w:highlight w:val="yellow"/>
        </w:rPr>
        <w:t>least 30</w:t>
      </w:r>
      <w:proofErr w:type="gramStart"/>
      <w:r>
        <w:rPr>
          <w:rFonts w:ascii="Arial" w:hAnsi="Arial" w:cs="Arial"/>
          <w:sz w:val="20"/>
          <w:szCs w:val="20"/>
          <w:highlight w:val="yellow"/>
        </w:rPr>
        <w:t>%</w:t>
      </w:r>
      <w:r>
        <w:rPr>
          <w:rFonts w:ascii="Arial" w:hAnsi="Arial" w:cs="Arial"/>
          <w:sz w:val="20"/>
          <w:szCs w:val="20"/>
        </w:rPr>
        <w:t xml:space="preserve">  of</w:t>
      </w:r>
      <w:proofErr w:type="gramEnd"/>
      <w:r>
        <w:rPr>
          <w:rFonts w:ascii="Arial" w:hAnsi="Arial" w:cs="Arial"/>
          <w:sz w:val="20"/>
          <w:szCs w:val="20"/>
        </w:rPr>
        <w:t xml:space="preserve"> the  </w:t>
      </w:r>
    </w:p>
    <w:p w14:paraId="4502B679" w14:textId="77777777" w:rsidR="008F1EDD" w:rsidRDefault="008F1EDD" w:rsidP="00707927">
      <w:pPr>
        <w:tabs>
          <w:tab w:val="left" w:pos="1350"/>
          <w:tab w:val="left" w:pos="1440"/>
        </w:tabs>
        <w:jc w:val="both"/>
        <w:rPr>
          <w:rFonts w:ascii="Arial" w:hAnsi="Arial" w:cs="Arial"/>
          <w:sz w:val="20"/>
          <w:szCs w:val="20"/>
        </w:rPr>
      </w:pPr>
      <w:r>
        <w:rPr>
          <w:rFonts w:ascii="Arial" w:hAnsi="Arial" w:cs="Arial"/>
          <w:sz w:val="20"/>
          <w:szCs w:val="20"/>
        </w:rPr>
        <w:t xml:space="preserve">           value of work for which tender paper is desired, executed within last 5 (five) years (to be determined </w:t>
      </w:r>
    </w:p>
    <w:p w14:paraId="141F2BA2" w14:textId="77777777" w:rsidR="008F1EDD" w:rsidRDefault="008F1EDD" w:rsidP="00707927">
      <w:pPr>
        <w:tabs>
          <w:tab w:val="left" w:pos="1350"/>
          <w:tab w:val="left" w:pos="1440"/>
        </w:tabs>
        <w:jc w:val="both"/>
        <w:rPr>
          <w:rFonts w:ascii="Arial" w:hAnsi="Arial" w:cs="Arial"/>
          <w:sz w:val="20"/>
          <w:szCs w:val="20"/>
        </w:rPr>
      </w:pPr>
      <w:r>
        <w:rPr>
          <w:rFonts w:ascii="Arial" w:hAnsi="Arial" w:cs="Arial"/>
          <w:sz w:val="20"/>
          <w:szCs w:val="20"/>
        </w:rPr>
        <w:t xml:space="preserve">           from the actual year of completion, considering current financial year as Year I).</w:t>
      </w:r>
    </w:p>
    <w:p w14:paraId="0AD9B102" w14:textId="77777777" w:rsidR="008F1EDD" w:rsidRDefault="008F1EDD" w:rsidP="00707927">
      <w:pPr>
        <w:tabs>
          <w:tab w:val="left" w:pos="1350"/>
          <w:tab w:val="left" w:pos="1440"/>
        </w:tabs>
        <w:jc w:val="both"/>
        <w:rPr>
          <w:rFonts w:ascii="Arial" w:hAnsi="Arial" w:cs="Arial"/>
          <w:sz w:val="20"/>
          <w:szCs w:val="20"/>
        </w:rPr>
      </w:pPr>
      <w:r>
        <w:rPr>
          <w:rFonts w:ascii="Arial" w:hAnsi="Arial" w:cs="Arial"/>
          <w:sz w:val="20"/>
          <w:szCs w:val="20"/>
        </w:rPr>
        <w:t xml:space="preserve">       iii. A statement showing number and value of works presently under execution by the tenderers under  </w:t>
      </w:r>
    </w:p>
    <w:p w14:paraId="5C685452" w14:textId="77777777" w:rsidR="008F1EDD" w:rsidRDefault="008F1EDD" w:rsidP="00707927">
      <w:pPr>
        <w:tabs>
          <w:tab w:val="left" w:pos="1350"/>
          <w:tab w:val="left" w:pos="1440"/>
        </w:tabs>
        <w:jc w:val="both"/>
        <w:rPr>
          <w:rFonts w:ascii="Arial" w:hAnsi="Arial" w:cs="Arial"/>
          <w:sz w:val="20"/>
          <w:szCs w:val="20"/>
        </w:rPr>
      </w:pPr>
      <w:r>
        <w:rPr>
          <w:rFonts w:ascii="Arial" w:hAnsi="Arial" w:cs="Arial"/>
          <w:sz w:val="20"/>
          <w:szCs w:val="20"/>
        </w:rPr>
        <w:t xml:space="preserve">           Irrigation &amp; Waterways Department and other Government Department / Organizations as stated in </w:t>
      </w:r>
    </w:p>
    <w:p w14:paraId="2977A947" w14:textId="77777777" w:rsidR="008F1EDD" w:rsidRDefault="008F1EDD" w:rsidP="00707927">
      <w:pPr>
        <w:tabs>
          <w:tab w:val="left" w:pos="1350"/>
          <w:tab w:val="left" w:pos="1440"/>
        </w:tabs>
        <w:jc w:val="both"/>
        <w:rPr>
          <w:rFonts w:ascii="Arial" w:hAnsi="Arial" w:cs="Arial"/>
          <w:sz w:val="20"/>
          <w:szCs w:val="20"/>
        </w:rPr>
      </w:pPr>
      <w:r>
        <w:rPr>
          <w:rFonts w:ascii="Arial" w:hAnsi="Arial" w:cs="Arial"/>
          <w:sz w:val="20"/>
          <w:szCs w:val="20"/>
        </w:rPr>
        <w:t xml:space="preserve">           paragraph 3 (b) hereunder.</w:t>
      </w:r>
    </w:p>
    <w:p w14:paraId="6EA5DA50" w14:textId="77777777" w:rsidR="008F1EDD" w:rsidRDefault="008F1EDD" w:rsidP="00707927">
      <w:pPr>
        <w:autoSpaceDE w:val="0"/>
        <w:autoSpaceDN w:val="0"/>
        <w:adjustRightInd w:val="0"/>
        <w:jc w:val="both"/>
        <w:rPr>
          <w:rFonts w:ascii="Arial" w:hAnsi="Arial" w:cs="Arial"/>
          <w:sz w:val="18"/>
          <w:szCs w:val="1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4819"/>
        <w:gridCol w:w="3325"/>
      </w:tblGrid>
      <w:tr w:rsidR="008F1EDD" w14:paraId="17BD6AC3" w14:textId="77777777" w:rsidTr="008F1EDD">
        <w:tc>
          <w:tcPr>
            <w:tcW w:w="1101" w:type="dxa"/>
            <w:tcBorders>
              <w:top w:val="single" w:sz="4" w:space="0" w:color="000000"/>
              <w:left w:val="single" w:sz="4" w:space="0" w:color="000000"/>
              <w:bottom w:val="single" w:sz="4" w:space="0" w:color="000000"/>
              <w:right w:val="single" w:sz="4" w:space="0" w:color="000000"/>
            </w:tcBorders>
            <w:hideMark/>
          </w:tcPr>
          <w:p w14:paraId="6BB520E0" w14:textId="77777777" w:rsidR="008F1EDD" w:rsidRDefault="008F1EDD" w:rsidP="00707927">
            <w:pPr>
              <w:autoSpaceDE w:val="0"/>
              <w:autoSpaceDN w:val="0"/>
              <w:adjustRightInd w:val="0"/>
              <w:jc w:val="both"/>
              <w:rPr>
                <w:rFonts w:ascii="Helvetica" w:hAnsi="Helvetica" w:cs="Helvetica"/>
                <w:b/>
                <w:sz w:val="21"/>
                <w:szCs w:val="21"/>
              </w:rPr>
            </w:pPr>
            <w:r>
              <w:rPr>
                <w:rFonts w:ascii="Helvetica" w:hAnsi="Helvetica" w:cs="Helvetica"/>
                <w:b/>
                <w:sz w:val="21"/>
                <w:szCs w:val="21"/>
                <w:lang w:val="en-IN" w:eastAsia="en-IN"/>
              </w:rPr>
              <w:t>Year</w:t>
            </w:r>
          </w:p>
        </w:tc>
        <w:tc>
          <w:tcPr>
            <w:tcW w:w="4819" w:type="dxa"/>
            <w:tcBorders>
              <w:top w:val="single" w:sz="4" w:space="0" w:color="000000"/>
              <w:left w:val="single" w:sz="4" w:space="0" w:color="000000"/>
              <w:bottom w:val="single" w:sz="4" w:space="0" w:color="000000"/>
              <w:right w:val="single" w:sz="4" w:space="0" w:color="000000"/>
            </w:tcBorders>
            <w:hideMark/>
          </w:tcPr>
          <w:p w14:paraId="1EBB2E48" w14:textId="77777777" w:rsidR="008F1EDD" w:rsidRDefault="008F1EDD" w:rsidP="00707927">
            <w:pPr>
              <w:autoSpaceDE w:val="0"/>
              <w:autoSpaceDN w:val="0"/>
              <w:adjustRightInd w:val="0"/>
              <w:jc w:val="both"/>
              <w:rPr>
                <w:rFonts w:ascii="Helvetica" w:hAnsi="Helvetica" w:cs="Helvetica"/>
                <w:b/>
                <w:sz w:val="21"/>
                <w:szCs w:val="21"/>
              </w:rPr>
            </w:pPr>
            <w:r>
              <w:rPr>
                <w:rFonts w:ascii="Helvetica" w:hAnsi="Helvetica" w:cs="Helvetica"/>
                <w:b/>
                <w:sz w:val="21"/>
                <w:szCs w:val="21"/>
                <w:lang w:val="en-IN" w:eastAsia="en-IN"/>
              </w:rPr>
              <w:t>Description</w:t>
            </w:r>
          </w:p>
        </w:tc>
        <w:tc>
          <w:tcPr>
            <w:tcW w:w="3325" w:type="dxa"/>
            <w:tcBorders>
              <w:top w:val="single" w:sz="4" w:space="0" w:color="000000"/>
              <w:left w:val="single" w:sz="4" w:space="0" w:color="000000"/>
              <w:bottom w:val="single" w:sz="4" w:space="0" w:color="000000"/>
              <w:right w:val="single" w:sz="4" w:space="0" w:color="000000"/>
            </w:tcBorders>
            <w:hideMark/>
          </w:tcPr>
          <w:p w14:paraId="0DEB5235" w14:textId="77777777" w:rsidR="008F1EDD" w:rsidRDefault="008F1EDD" w:rsidP="00707927">
            <w:pPr>
              <w:jc w:val="both"/>
              <w:rPr>
                <w:b/>
              </w:rPr>
            </w:pPr>
            <w:r>
              <w:rPr>
                <w:rFonts w:ascii="Helvetica" w:hAnsi="Helvetica" w:cs="Helvetica"/>
                <w:b/>
                <w:sz w:val="21"/>
                <w:szCs w:val="21"/>
                <w:lang w:val="en-IN" w:eastAsia="en-IN"/>
              </w:rPr>
              <w:t>Multiplying factor to arrive at net notional amount</w:t>
            </w:r>
          </w:p>
        </w:tc>
      </w:tr>
      <w:tr w:rsidR="008F1EDD" w14:paraId="171C5BD0" w14:textId="77777777" w:rsidTr="008F1EDD">
        <w:tc>
          <w:tcPr>
            <w:tcW w:w="1101" w:type="dxa"/>
            <w:tcBorders>
              <w:top w:val="single" w:sz="4" w:space="0" w:color="000000"/>
              <w:left w:val="single" w:sz="4" w:space="0" w:color="000000"/>
              <w:bottom w:val="single" w:sz="4" w:space="0" w:color="000000"/>
              <w:right w:val="single" w:sz="4" w:space="0" w:color="000000"/>
            </w:tcBorders>
            <w:hideMark/>
          </w:tcPr>
          <w:p w14:paraId="58B57475" w14:textId="77777777" w:rsidR="008F1EDD" w:rsidRDefault="008F1EDD" w:rsidP="00707927">
            <w:pPr>
              <w:jc w:val="both"/>
            </w:pPr>
            <w:r>
              <w:rPr>
                <w:rFonts w:ascii="Helvetica" w:hAnsi="Helvetica" w:cs="Helvetica"/>
                <w:sz w:val="21"/>
                <w:szCs w:val="21"/>
                <w:lang w:val="en-IN" w:eastAsia="en-IN"/>
              </w:rPr>
              <w:t>Current</w:t>
            </w:r>
          </w:p>
        </w:tc>
        <w:tc>
          <w:tcPr>
            <w:tcW w:w="4819" w:type="dxa"/>
            <w:tcBorders>
              <w:top w:val="single" w:sz="4" w:space="0" w:color="000000"/>
              <w:left w:val="single" w:sz="4" w:space="0" w:color="000000"/>
              <w:bottom w:val="single" w:sz="4" w:space="0" w:color="000000"/>
              <w:right w:val="single" w:sz="4" w:space="0" w:color="000000"/>
            </w:tcBorders>
            <w:hideMark/>
          </w:tcPr>
          <w:p w14:paraId="4441A07E" w14:textId="77777777" w:rsidR="008F1EDD" w:rsidRDefault="008F1EDD" w:rsidP="00707927">
            <w:pPr>
              <w:jc w:val="both"/>
            </w:pPr>
            <w:r>
              <w:rPr>
                <w:rFonts w:ascii="Helvetica" w:hAnsi="Helvetica" w:cs="Helvetica"/>
                <w:sz w:val="21"/>
                <w:szCs w:val="21"/>
                <w:lang w:val="en-IN" w:eastAsia="en-IN"/>
              </w:rPr>
              <w:t>–</w:t>
            </w:r>
          </w:p>
        </w:tc>
        <w:tc>
          <w:tcPr>
            <w:tcW w:w="3325" w:type="dxa"/>
            <w:tcBorders>
              <w:top w:val="single" w:sz="4" w:space="0" w:color="000000"/>
              <w:left w:val="single" w:sz="4" w:space="0" w:color="000000"/>
              <w:bottom w:val="single" w:sz="4" w:space="0" w:color="000000"/>
              <w:right w:val="single" w:sz="4" w:space="0" w:color="000000"/>
            </w:tcBorders>
            <w:hideMark/>
          </w:tcPr>
          <w:p w14:paraId="24B6E282" w14:textId="77777777" w:rsidR="008F1EDD" w:rsidRDefault="008F1EDD" w:rsidP="00707927">
            <w:pPr>
              <w:autoSpaceDE w:val="0"/>
              <w:autoSpaceDN w:val="0"/>
              <w:adjustRightInd w:val="0"/>
              <w:jc w:val="both"/>
            </w:pPr>
            <w:r>
              <w:rPr>
                <w:rFonts w:ascii="Arial" w:hAnsi="Arial" w:cs="Arial"/>
                <w:sz w:val="18"/>
                <w:szCs w:val="18"/>
                <w:lang w:val="en-US"/>
              </w:rPr>
              <w:t>1.00</w:t>
            </w:r>
          </w:p>
        </w:tc>
      </w:tr>
      <w:tr w:rsidR="008F1EDD" w14:paraId="4A629CD2" w14:textId="77777777" w:rsidTr="008F1EDD">
        <w:tc>
          <w:tcPr>
            <w:tcW w:w="1101" w:type="dxa"/>
            <w:tcBorders>
              <w:top w:val="single" w:sz="4" w:space="0" w:color="000000"/>
              <w:left w:val="single" w:sz="4" w:space="0" w:color="000000"/>
              <w:bottom w:val="single" w:sz="4" w:space="0" w:color="000000"/>
              <w:right w:val="single" w:sz="4" w:space="0" w:color="000000"/>
            </w:tcBorders>
            <w:hideMark/>
          </w:tcPr>
          <w:p w14:paraId="35FAF216" w14:textId="77777777" w:rsidR="008F1EDD" w:rsidRDefault="008F1EDD" w:rsidP="00707927">
            <w:pPr>
              <w:autoSpaceDE w:val="0"/>
              <w:autoSpaceDN w:val="0"/>
              <w:adjustRightInd w:val="0"/>
              <w:jc w:val="both"/>
              <w:rPr>
                <w:rFonts w:ascii="Arial" w:hAnsi="Arial" w:cs="Arial"/>
                <w:sz w:val="18"/>
                <w:szCs w:val="18"/>
                <w:lang w:val="en-US"/>
              </w:rPr>
            </w:pPr>
            <w:r>
              <w:rPr>
                <w:rFonts w:ascii="Arial" w:hAnsi="Arial" w:cs="Arial"/>
                <w:sz w:val="18"/>
                <w:szCs w:val="18"/>
                <w:lang w:val="en-US"/>
              </w:rPr>
              <w:t>1st</w:t>
            </w:r>
          </w:p>
        </w:tc>
        <w:tc>
          <w:tcPr>
            <w:tcW w:w="4819" w:type="dxa"/>
            <w:tcBorders>
              <w:top w:val="single" w:sz="4" w:space="0" w:color="000000"/>
              <w:left w:val="single" w:sz="4" w:space="0" w:color="000000"/>
              <w:bottom w:val="single" w:sz="4" w:space="0" w:color="000000"/>
              <w:right w:val="single" w:sz="4" w:space="0" w:color="000000"/>
            </w:tcBorders>
            <w:hideMark/>
          </w:tcPr>
          <w:p w14:paraId="77260051" w14:textId="77777777" w:rsidR="008F1EDD" w:rsidRDefault="008F1EDD" w:rsidP="00707927">
            <w:pPr>
              <w:autoSpaceDE w:val="0"/>
              <w:autoSpaceDN w:val="0"/>
              <w:adjustRightInd w:val="0"/>
              <w:jc w:val="both"/>
              <w:rPr>
                <w:rFonts w:ascii="Arial" w:hAnsi="Arial" w:cs="Arial"/>
                <w:sz w:val="18"/>
                <w:szCs w:val="18"/>
                <w:lang w:val="en-US"/>
              </w:rPr>
            </w:pPr>
            <w:r>
              <w:rPr>
                <w:rFonts w:ascii="Arial" w:hAnsi="Arial" w:cs="Arial"/>
                <w:sz w:val="18"/>
                <w:szCs w:val="18"/>
                <w:lang w:val="en-US"/>
              </w:rPr>
              <w:t>1 year  preceding the current financial year</w:t>
            </w:r>
          </w:p>
        </w:tc>
        <w:tc>
          <w:tcPr>
            <w:tcW w:w="3325" w:type="dxa"/>
            <w:tcBorders>
              <w:top w:val="single" w:sz="4" w:space="0" w:color="000000"/>
              <w:left w:val="single" w:sz="4" w:space="0" w:color="000000"/>
              <w:bottom w:val="single" w:sz="4" w:space="0" w:color="000000"/>
              <w:right w:val="single" w:sz="4" w:space="0" w:color="000000"/>
            </w:tcBorders>
            <w:hideMark/>
          </w:tcPr>
          <w:p w14:paraId="07E72AD3" w14:textId="77777777" w:rsidR="008F1EDD" w:rsidRDefault="008F1EDD" w:rsidP="00707927">
            <w:pPr>
              <w:autoSpaceDE w:val="0"/>
              <w:autoSpaceDN w:val="0"/>
              <w:adjustRightInd w:val="0"/>
              <w:jc w:val="both"/>
              <w:rPr>
                <w:rFonts w:ascii="Arial" w:hAnsi="Arial" w:cs="Arial"/>
                <w:sz w:val="18"/>
                <w:szCs w:val="18"/>
                <w:lang w:val="en-US"/>
              </w:rPr>
            </w:pPr>
            <w:r>
              <w:rPr>
                <w:rFonts w:ascii="Arial" w:hAnsi="Arial" w:cs="Arial"/>
                <w:sz w:val="18"/>
                <w:szCs w:val="18"/>
                <w:lang w:val="en-US"/>
              </w:rPr>
              <w:t>1.08</w:t>
            </w:r>
          </w:p>
        </w:tc>
      </w:tr>
      <w:tr w:rsidR="008F1EDD" w14:paraId="31EA1B72" w14:textId="77777777" w:rsidTr="008F1EDD">
        <w:tc>
          <w:tcPr>
            <w:tcW w:w="1101" w:type="dxa"/>
            <w:tcBorders>
              <w:top w:val="single" w:sz="4" w:space="0" w:color="000000"/>
              <w:left w:val="single" w:sz="4" w:space="0" w:color="000000"/>
              <w:bottom w:val="single" w:sz="4" w:space="0" w:color="000000"/>
              <w:right w:val="single" w:sz="4" w:space="0" w:color="000000"/>
            </w:tcBorders>
            <w:hideMark/>
          </w:tcPr>
          <w:p w14:paraId="4426F8A9" w14:textId="77777777" w:rsidR="008F1EDD" w:rsidRDefault="008F1EDD" w:rsidP="00707927">
            <w:pPr>
              <w:autoSpaceDE w:val="0"/>
              <w:autoSpaceDN w:val="0"/>
              <w:adjustRightInd w:val="0"/>
              <w:jc w:val="both"/>
              <w:rPr>
                <w:rFonts w:ascii="Arial" w:hAnsi="Arial" w:cs="Arial"/>
                <w:sz w:val="18"/>
                <w:szCs w:val="18"/>
                <w:lang w:val="en-US"/>
              </w:rPr>
            </w:pPr>
            <w:r>
              <w:rPr>
                <w:rFonts w:ascii="Arial" w:hAnsi="Arial" w:cs="Arial"/>
                <w:sz w:val="18"/>
                <w:szCs w:val="18"/>
                <w:lang w:val="en-US"/>
              </w:rPr>
              <w:t>2nd</w:t>
            </w:r>
          </w:p>
        </w:tc>
        <w:tc>
          <w:tcPr>
            <w:tcW w:w="4819" w:type="dxa"/>
            <w:tcBorders>
              <w:top w:val="single" w:sz="4" w:space="0" w:color="000000"/>
              <w:left w:val="single" w:sz="4" w:space="0" w:color="000000"/>
              <w:bottom w:val="single" w:sz="4" w:space="0" w:color="000000"/>
              <w:right w:val="single" w:sz="4" w:space="0" w:color="000000"/>
            </w:tcBorders>
            <w:hideMark/>
          </w:tcPr>
          <w:p w14:paraId="261E331A" w14:textId="77777777" w:rsidR="008F1EDD" w:rsidRDefault="008F1EDD" w:rsidP="00707927">
            <w:pPr>
              <w:autoSpaceDE w:val="0"/>
              <w:autoSpaceDN w:val="0"/>
              <w:adjustRightInd w:val="0"/>
              <w:jc w:val="both"/>
              <w:rPr>
                <w:rFonts w:ascii="Arial" w:hAnsi="Arial" w:cs="Arial"/>
                <w:sz w:val="18"/>
                <w:szCs w:val="18"/>
                <w:lang w:val="en-US"/>
              </w:rPr>
            </w:pPr>
            <w:r>
              <w:rPr>
                <w:rFonts w:ascii="Arial" w:hAnsi="Arial" w:cs="Arial"/>
                <w:sz w:val="18"/>
                <w:szCs w:val="18"/>
                <w:lang w:val="en-US"/>
              </w:rPr>
              <w:t>2 years preceding the current financial year</w:t>
            </w:r>
          </w:p>
        </w:tc>
        <w:tc>
          <w:tcPr>
            <w:tcW w:w="3325" w:type="dxa"/>
            <w:tcBorders>
              <w:top w:val="single" w:sz="4" w:space="0" w:color="000000"/>
              <w:left w:val="single" w:sz="4" w:space="0" w:color="000000"/>
              <w:bottom w:val="single" w:sz="4" w:space="0" w:color="000000"/>
              <w:right w:val="single" w:sz="4" w:space="0" w:color="000000"/>
            </w:tcBorders>
            <w:hideMark/>
          </w:tcPr>
          <w:p w14:paraId="6F9B3FC3" w14:textId="77777777" w:rsidR="008F1EDD" w:rsidRDefault="008F1EDD" w:rsidP="00707927">
            <w:pPr>
              <w:autoSpaceDE w:val="0"/>
              <w:autoSpaceDN w:val="0"/>
              <w:adjustRightInd w:val="0"/>
              <w:jc w:val="both"/>
              <w:rPr>
                <w:rFonts w:ascii="Arial" w:hAnsi="Arial" w:cs="Arial"/>
                <w:sz w:val="18"/>
                <w:szCs w:val="18"/>
                <w:lang w:val="en-US"/>
              </w:rPr>
            </w:pPr>
            <w:r>
              <w:rPr>
                <w:rFonts w:ascii="Arial" w:hAnsi="Arial" w:cs="Arial"/>
                <w:sz w:val="18"/>
                <w:szCs w:val="18"/>
                <w:lang w:val="en-US"/>
              </w:rPr>
              <w:t>1.16</w:t>
            </w:r>
          </w:p>
        </w:tc>
      </w:tr>
      <w:tr w:rsidR="008F1EDD" w14:paraId="6EE8F5AB" w14:textId="77777777" w:rsidTr="008F1EDD">
        <w:tc>
          <w:tcPr>
            <w:tcW w:w="1101" w:type="dxa"/>
            <w:tcBorders>
              <w:top w:val="single" w:sz="4" w:space="0" w:color="000000"/>
              <w:left w:val="single" w:sz="4" w:space="0" w:color="000000"/>
              <w:bottom w:val="single" w:sz="4" w:space="0" w:color="000000"/>
              <w:right w:val="single" w:sz="4" w:space="0" w:color="000000"/>
            </w:tcBorders>
            <w:hideMark/>
          </w:tcPr>
          <w:p w14:paraId="7D2BA4C6" w14:textId="77777777" w:rsidR="008F1EDD" w:rsidRDefault="008F1EDD" w:rsidP="00707927">
            <w:pPr>
              <w:autoSpaceDE w:val="0"/>
              <w:autoSpaceDN w:val="0"/>
              <w:adjustRightInd w:val="0"/>
              <w:jc w:val="both"/>
              <w:rPr>
                <w:rFonts w:ascii="Arial" w:hAnsi="Arial" w:cs="Arial"/>
                <w:sz w:val="18"/>
                <w:szCs w:val="18"/>
                <w:lang w:val="en-US"/>
              </w:rPr>
            </w:pPr>
            <w:r>
              <w:rPr>
                <w:rFonts w:ascii="Arial" w:hAnsi="Arial" w:cs="Arial"/>
                <w:sz w:val="18"/>
                <w:szCs w:val="18"/>
                <w:lang w:val="en-US"/>
              </w:rPr>
              <w:t>3rd</w:t>
            </w:r>
          </w:p>
        </w:tc>
        <w:tc>
          <w:tcPr>
            <w:tcW w:w="4819" w:type="dxa"/>
            <w:tcBorders>
              <w:top w:val="single" w:sz="4" w:space="0" w:color="000000"/>
              <w:left w:val="single" w:sz="4" w:space="0" w:color="000000"/>
              <w:bottom w:val="single" w:sz="4" w:space="0" w:color="000000"/>
              <w:right w:val="single" w:sz="4" w:space="0" w:color="000000"/>
            </w:tcBorders>
            <w:hideMark/>
          </w:tcPr>
          <w:p w14:paraId="0E5D4142" w14:textId="77777777" w:rsidR="008F1EDD" w:rsidRDefault="008F1EDD" w:rsidP="00707927">
            <w:pPr>
              <w:autoSpaceDE w:val="0"/>
              <w:autoSpaceDN w:val="0"/>
              <w:adjustRightInd w:val="0"/>
              <w:jc w:val="both"/>
              <w:rPr>
                <w:rFonts w:ascii="Arial" w:hAnsi="Arial" w:cs="Arial"/>
                <w:sz w:val="18"/>
                <w:szCs w:val="18"/>
                <w:lang w:val="en-US"/>
              </w:rPr>
            </w:pPr>
            <w:r>
              <w:rPr>
                <w:rFonts w:ascii="Arial" w:hAnsi="Arial" w:cs="Arial"/>
                <w:sz w:val="18"/>
                <w:szCs w:val="18"/>
                <w:lang w:val="en-US"/>
              </w:rPr>
              <w:t>3 years preceding the current financial year</w:t>
            </w:r>
          </w:p>
        </w:tc>
        <w:tc>
          <w:tcPr>
            <w:tcW w:w="3325" w:type="dxa"/>
            <w:tcBorders>
              <w:top w:val="single" w:sz="4" w:space="0" w:color="000000"/>
              <w:left w:val="single" w:sz="4" w:space="0" w:color="000000"/>
              <w:bottom w:val="single" w:sz="4" w:space="0" w:color="000000"/>
              <w:right w:val="single" w:sz="4" w:space="0" w:color="000000"/>
            </w:tcBorders>
            <w:hideMark/>
          </w:tcPr>
          <w:p w14:paraId="2A9D483C" w14:textId="77777777" w:rsidR="008F1EDD" w:rsidRDefault="008F1EDD" w:rsidP="00707927">
            <w:pPr>
              <w:autoSpaceDE w:val="0"/>
              <w:autoSpaceDN w:val="0"/>
              <w:adjustRightInd w:val="0"/>
              <w:jc w:val="both"/>
              <w:rPr>
                <w:rFonts w:ascii="Arial" w:hAnsi="Arial" w:cs="Arial"/>
                <w:sz w:val="18"/>
                <w:szCs w:val="18"/>
                <w:lang w:val="en-US"/>
              </w:rPr>
            </w:pPr>
            <w:r>
              <w:rPr>
                <w:rFonts w:ascii="Arial" w:hAnsi="Arial" w:cs="Arial"/>
                <w:sz w:val="18"/>
                <w:szCs w:val="18"/>
                <w:lang w:val="en-US"/>
              </w:rPr>
              <w:t>1.26</w:t>
            </w:r>
          </w:p>
        </w:tc>
      </w:tr>
      <w:tr w:rsidR="008F1EDD" w14:paraId="7600FD74" w14:textId="77777777" w:rsidTr="008F1EDD">
        <w:tc>
          <w:tcPr>
            <w:tcW w:w="1101" w:type="dxa"/>
            <w:tcBorders>
              <w:top w:val="single" w:sz="4" w:space="0" w:color="000000"/>
              <w:left w:val="single" w:sz="4" w:space="0" w:color="000000"/>
              <w:bottom w:val="single" w:sz="4" w:space="0" w:color="000000"/>
              <w:right w:val="single" w:sz="4" w:space="0" w:color="000000"/>
            </w:tcBorders>
            <w:hideMark/>
          </w:tcPr>
          <w:p w14:paraId="7A259315" w14:textId="77777777" w:rsidR="008F1EDD" w:rsidRDefault="008F1EDD" w:rsidP="00707927">
            <w:pPr>
              <w:autoSpaceDE w:val="0"/>
              <w:autoSpaceDN w:val="0"/>
              <w:adjustRightInd w:val="0"/>
              <w:jc w:val="both"/>
              <w:rPr>
                <w:rFonts w:ascii="Arial" w:hAnsi="Arial" w:cs="Arial"/>
                <w:sz w:val="18"/>
                <w:szCs w:val="18"/>
                <w:lang w:val="en-US"/>
              </w:rPr>
            </w:pPr>
            <w:r>
              <w:rPr>
                <w:rFonts w:ascii="Arial" w:hAnsi="Arial" w:cs="Arial"/>
                <w:sz w:val="18"/>
                <w:szCs w:val="18"/>
                <w:lang w:val="en-US"/>
              </w:rPr>
              <w:t>4th</w:t>
            </w:r>
          </w:p>
        </w:tc>
        <w:tc>
          <w:tcPr>
            <w:tcW w:w="4819" w:type="dxa"/>
            <w:tcBorders>
              <w:top w:val="single" w:sz="4" w:space="0" w:color="000000"/>
              <w:left w:val="single" w:sz="4" w:space="0" w:color="000000"/>
              <w:bottom w:val="single" w:sz="4" w:space="0" w:color="000000"/>
              <w:right w:val="single" w:sz="4" w:space="0" w:color="000000"/>
            </w:tcBorders>
            <w:hideMark/>
          </w:tcPr>
          <w:p w14:paraId="0E889779" w14:textId="77777777" w:rsidR="008F1EDD" w:rsidRDefault="008F1EDD" w:rsidP="00707927">
            <w:pPr>
              <w:autoSpaceDE w:val="0"/>
              <w:autoSpaceDN w:val="0"/>
              <w:adjustRightInd w:val="0"/>
              <w:jc w:val="both"/>
              <w:rPr>
                <w:rFonts w:ascii="Arial" w:hAnsi="Arial" w:cs="Arial"/>
                <w:sz w:val="18"/>
                <w:szCs w:val="18"/>
                <w:lang w:val="en-US"/>
              </w:rPr>
            </w:pPr>
            <w:r>
              <w:rPr>
                <w:rFonts w:ascii="Arial" w:hAnsi="Arial" w:cs="Arial"/>
                <w:sz w:val="18"/>
                <w:szCs w:val="18"/>
                <w:lang w:val="en-US"/>
              </w:rPr>
              <w:t>4 years preceding the current financial year</w:t>
            </w:r>
          </w:p>
        </w:tc>
        <w:tc>
          <w:tcPr>
            <w:tcW w:w="3325" w:type="dxa"/>
            <w:tcBorders>
              <w:top w:val="single" w:sz="4" w:space="0" w:color="000000"/>
              <w:left w:val="single" w:sz="4" w:space="0" w:color="000000"/>
              <w:bottom w:val="single" w:sz="4" w:space="0" w:color="000000"/>
              <w:right w:val="single" w:sz="4" w:space="0" w:color="000000"/>
            </w:tcBorders>
            <w:hideMark/>
          </w:tcPr>
          <w:p w14:paraId="2927C6C3" w14:textId="77777777" w:rsidR="008F1EDD" w:rsidRDefault="008F1EDD" w:rsidP="00707927">
            <w:pPr>
              <w:autoSpaceDE w:val="0"/>
              <w:autoSpaceDN w:val="0"/>
              <w:adjustRightInd w:val="0"/>
              <w:jc w:val="both"/>
              <w:rPr>
                <w:rFonts w:ascii="Arial" w:hAnsi="Arial" w:cs="Arial"/>
                <w:sz w:val="18"/>
                <w:szCs w:val="18"/>
                <w:lang w:val="en-US"/>
              </w:rPr>
            </w:pPr>
            <w:r>
              <w:rPr>
                <w:rFonts w:ascii="Arial" w:hAnsi="Arial" w:cs="Arial"/>
                <w:sz w:val="18"/>
                <w:szCs w:val="18"/>
                <w:lang w:val="en-US"/>
              </w:rPr>
              <w:t>1.36</w:t>
            </w:r>
          </w:p>
        </w:tc>
      </w:tr>
      <w:tr w:rsidR="008F1EDD" w14:paraId="6C6E1BC6" w14:textId="77777777" w:rsidTr="008F1EDD">
        <w:tc>
          <w:tcPr>
            <w:tcW w:w="1101" w:type="dxa"/>
            <w:tcBorders>
              <w:top w:val="single" w:sz="4" w:space="0" w:color="000000"/>
              <w:left w:val="single" w:sz="4" w:space="0" w:color="000000"/>
              <w:bottom w:val="single" w:sz="4" w:space="0" w:color="000000"/>
              <w:right w:val="single" w:sz="4" w:space="0" w:color="000000"/>
            </w:tcBorders>
            <w:hideMark/>
          </w:tcPr>
          <w:p w14:paraId="1F084A72" w14:textId="77777777" w:rsidR="008F1EDD" w:rsidRDefault="008F1EDD" w:rsidP="00707927">
            <w:pPr>
              <w:autoSpaceDE w:val="0"/>
              <w:autoSpaceDN w:val="0"/>
              <w:adjustRightInd w:val="0"/>
              <w:jc w:val="both"/>
              <w:rPr>
                <w:rFonts w:ascii="Arial" w:hAnsi="Arial" w:cs="Arial"/>
                <w:sz w:val="18"/>
                <w:szCs w:val="18"/>
                <w:lang w:val="en-US"/>
              </w:rPr>
            </w:pPr>
            <w:r>
              <w:rPr>
                <w:rFonts w:ascii="Arial" w:hAnsi="Arial" w:cs="Arial"/>
                <w:sz w:val="18"/>
                <w:szCs w:val="18"/>
                <w:lang w:val="en-US"/>
              </w:rPr>
              <w:t>5th</w:t>
            </w:r>
          </w:p>
        </w:tc>
        <w:tc>
          <w:tcPr>
            <w:tcW w:w="4819" w:type="dxa"/>
            <w:tcBorders>
              <w:top w:val="single" w:sz="4" w:space="0" w:color="000000"/>
              <w:left w:val="single" w:sz="4" w:space="0" w:color="000000"/>
              <w:bottom w:val="single" w:sz="4" w:space="0" w:color="000000"/>
              <w:right w:val="single" w:sz="4" w:space="0" w:color="000000"/>
            </w:tcBorders>
            <w:hideMark/>
          </w:tcPr>
          <w:p w14:paraId="1C1CC245" w14:textId="77777777" w:rsidR="008F1EDD" w:rsidRDefault="008F1EDD" w:rsidP="00707927">
            <w:pPr>
              <w:autoSpaceDE w:val="0"/>
              <w:autoSpaceDN w:val="0"/>
              <w:adjustRightInd w:val="0"/>
              <w:jc w:val="both"/>
              <w:rPr>
                <w:rFonts w:ascii="Arial" w:hAnsi="Arial" w:cs="Arial"/>
                <w:sz w:val="18"/>
                <w:szCs w:val="18"/>
                <w:lang w:val="en-US"/>
              </w:rPr>
            </w:pPr>
            <w:r>
              <w:rPr>
                <w:rFonts w:ascii="Arial" w:hAnsi="Arial" w:cs="Arial"/>
                <w:sz w:val="18"/>
                <w:szCs w:val="18"/>
                <w:lang w:val="en-US"/>
              </w:rPr>
              <w:t>5 years preceding the current financial year</w:t>
            </w:r>
          </w:p>
        </w:tc>
        <w:tc>
          <w:tcPr>
            <w:tcW w:w="3325" w:type="dxa"/>
            <w:tcBorders>
              <w:top w:val="single" w:sz="4" w:space="0" w:color="000000"/>
              <w:left w:val="single" w:sz="4" w:space="0" w:color="000000"/>
              <w:bottom w:val="single" w:sz="4" w:space="0" w:color="000000"/>
              <w:right w:val="single" w:sz="4" w:space="0" w:color="000000"/>
            </w:tcBorders>
            <w:hideMark/>
          </w:tcPr>
          <w:p w14:paraId="16559627" w14:textId="77777777" w:rsidR="008F1EDD" w:rsidRDefault="008F1EDD" w:rsidP="00707927">
            <w:pPr>
              <w:autoSpaceDE w:val="0"/>
              <w:autoSpaceDN w:val="0"/>
              <w:adjustRightInd w:val="0"/>
              <w:jc w:val="both"/>
              <w:rPr>
                <w:rFonts w:ascii="Arial" w:hAnsi="Arial" w:cs="Arial"/>
                <w:sz w:val="18"/>
                <w:szCs w:val="18"/>
                <w:lang w:val="en-US"/>
              </w:rPr>
            </w:pPr>
            <w:r>
              <w:rPr>
                <w:rFonts w:ascii="Arial" w:hAnsi="Arial" w:cs="Arial"/>
                <w:sz w:val="18"/>
                <w:szCs w:val="18"/>
                <w:lang w:val="en-US"/>
              </w:rPr>
              <w:t>1.47</w:t>
            </w:r>
          </w:p>
        </w:tc>
      </w:tr>
    </w:tbl>
    <w:p w14:paraId="572C7151" w14:textId="77777777" w:rsidR="008F1EDD" w:rsidRDefault="008F1EDD" w:rsidP="00707927">
      <w:pPr>
        <w:tabs>
          <w:tab w:val="left" w:pos="1350"/>
          <w:tab w:val="left" w:pos="1440"/>
        </w:tabs>
        <w:jc w:val="both"/>
        <w:rPr>
          <w:rFonts w:ascii="Arial" w:hAnsi="Arial" w:cs="Arial"/>
          <w:sz w:val="20"/>
          <w:szCs w:val="20"/>
        </w:rPr>
      </w:pPr>
      <w:r>
        <w:rPr>
          <w:rFonts w:ascii="Arial" w:hAnsi="Arial" w:cs="Arial"/>
          <w:sz w:val="20"/>
          <w:szCs w:val="20"/>
        </w:rPr>
        <w:t xml:space="preserve">   </w:t>
      </w:r>
    </w:p>
    <w:p w14:paraId="0F551F88" w14:textId="4FA75123" w:rsidR="008F1EDD" w:rsidRDefault="008F1EDD" w:rsidP="00707927">
      <w:pPr>
        <w:tabs>
          <w:tab w:val="left" w:pos="1350"/>
          <w:tab w:val="left" w:pos="1440"/>
        </w:tabs>
        <w:jc w:val="both"/>
        <w:rPr>
          <w:rFonts w:ascii="Arial" w:hAnsi="Arial" w:cs="Arial"/>
          <w:sz w:val="20"/>
          <w:szCs w:val="20"/>
        </w:rPr>
      </w:pPr>
    </w:p>
    <w:p w14:paraId="60E09669" w14:textId="348CBFC2" w:rsidR="008F1EDD" w:rsidRDefault="008F1EDD" w:rsidP="00A179C0">
      <w:pPr>
        <w:tabs>
          <w:tab w:val="left" w:pos="1350"/>
          <w:tab w:val="left" w:pos="1440"/>
        </w:tabs>
        <w:jc w:val="center"/>
        <w:rPr>
          <w:rFonts w:ascii="Arial" w:hAnsi="Arial" w:cs="Arial"/>
          <w:sz w:val="20"/>
          <w:szCs w:val="20"/>
        </w:rPr>
      </w:pPr>
      <w:proofErr w:type="gramStart"/>
      <w:r>
        <w:rPr>
          <w:rFonts w:ascii="Arial" w:hAnsi="Arial" w:cs="Arial"/>
          <w:sz w:val="20"/>
          <w:szCs w:val="20"/>
        </w:rPr>
        <w:lastRenderedPageBreak/>
        <w:t>[ 2</w:t>
      </w:r>
      <w:proofErr w:type="gramEnd"/>
      <w:r>
        <w:rPr>
          <w:rFonts w:ascii="Arial" w:hAnsi="Arial" w:cs="Arial"/>
          <w:sz w:val="20"/>
          <w:szCs w:val="20"/>
        </w:rPr>
        <w:t xml:space="preserve"> ]</w:t>
      </w:r>
    </w:p>
    <w:p w14:paraId="16A53FF5" w14:textId="77777777" w:rsidR="008F1EDD" w:rsidRDefault="008F1EDD" w:rsidP="00707927">
      <w:pPr>
        <w:tabs>
          <w:tab w:val="left" w:pos="1350"/>
          <w:tab w:val="left" w:pos="1440"/>
        </w:tabs>
        <w:jc w:val="both"/>
        <w:rPr>
          <w:rFonts w:ascii="Arial" w:hAnsi="Arial" w:cs="Arial"/>
          <w:sz w:val="20"/>
          <w:szCs w:val="20"/>
        </w:rPr>
      </w:pPr>
    </w:p>
    <w:p w14:paraId="5F0409F7" w14:textId="7045D16F" w:rsidR="008F1EDD" w:rsidRDefault="008F1EDD" w:rsidP="00707927">
      <w:pPr>
        <w:tabs>
          <w:tab w:val="left" w:pos="1350"/>
          <w:tab w:val="left" w:pos="1440"/>
        </w:tabs>
        <w:jc w:val="both"/>
        <w:rPr>
          <w:rFonts w:ascii="Arial" w:hAnsi="Arial" w:cs="Arial"/>
          <w:sz w:val="20"/>
          <w:szCs w:val="20"/>
        </w:rPr>
      </w:pPr>
      <w:r>
        <w:rPr>
          <w:rFonts w:ascii="Arial" w:hAnsi="Arial" w:cs="Arial"/>
          <w:sz w:val="20"/>
          <w:szCs w:val="20"/>
        </w:rPr>
        <w:t xml:space="preserve">      iv. Declaration by the applicant to the effect that there is no other application for tender paper for work in </w:t>
      </w:r>
    </w:p>
    <w:p w14:paraId="38FF24E5" w14:textId="77777777" w:rsidR="008F1EDD" w:rsidRDefault="008F1EDD" w:rsidP="00707927">
      <w:pPr>
        <w:tabs>
          <w:tab w:val="left" w:pos="1350"/>
          <w:tab w:val="left" w:pos="1440"/>
        </w:tabs>
        <w:jc w:val="both"/>
        <w:rPr>
          <w:rFonts w:ascii="Arial" w:hAnsi="Arial" w:cs="Arial"/>
          <w:sz w:val="20"/>
          <w:szCs w:val="20"/>
        </w:rPr>
      </w:pPr>
      <w:r>
        <w:rPr>
          <w:rFonts w:ascii="Arial" w:hAnsi="Arial" w:cs="Arial"/>
          <w:sz w:val="20"/>
          <w:szCs w:val="20"/>
        </w:rPr>
        <w:t xml:space="preserve">           this NIT in which he/she/they has/have common interest. Failure to produce any of the above </w:t>
      </w:r>
    </w:p>
    <w:p w14:paraId="2F3728B4" w14:textId="77777777" w:rsidR="008F1EDD" w:rsidRDefault="008F1EDD" w:rsidP="00707927">
      <w:pPr>
        <w:tabs>
          <w:tab w:val="left" w:pos="1350"/>
          <w:tab w:val="left" w:pos="1440"/>
        </w:tabs>
        <w:jc w:val="both"/>
        <w:rPr>
          <w:rFonts w:ascii="Arial" w:hAnsi="Arial" w:cs="Arial"/>
          <w:sz w:val="20"/>
          <w:szCs w:val="20"/>
        </w:rPr>
      </w:pPr>
      <w:r>
        <w:rPr>
          <w:rFonts w:ascii="Arial" w:hAnsi="Arial" w:cs="Arial"/>
          <w:sz w:val="20"/>
          <w:szCs w:val="20"/>
        </w:rPr>
        <w:t xml:space="preserve">           documents may be considered good and sufficient reason for non-issuance of tender paper.</w:t>
      </w:r>
    </w:p>
    <w:p w14:paraId="72214E1D" w14:textId="77777777" w:rsidR="008F1EDD" w:rsidRDefault="008F1EDD" w:rsidP="00707927">
      <w:pPr>
        <w:tabs>
          <w:tab w:val="left" w:pos="1350"/>
          <w:tab w:val="left" w:pos="1440"/>
        </w:tabs>
        <w:jc w:val="both"/>
        <w:rPr>
          <w:rFonts w:ascii="Arial" w:hAnsi="Arial" w:cs="Arial"/>
          <w:sz w:val="20"/>
          <w:szCs w:val="20"/>
        </w:rPr>
      </w:pPr>
      <w:r>
        <w:rPr>
          <w:rFonts w:ascii="Arial" w:hAnsi="Arial" w:cs="Arial"/>
          <w:sz w:val="20"/>
          <w:szCs w:val="20"/>
        </w:rPr>
        <w:t xml:space="preserve">       b. Completion certificates issued by competent authority will normally be considered as credential. Apart </w:t>
      </w:r>
    </w:p>
    <w:p w14:paraId="02BEAEBE" w14:textId="77777777" w:rsidR="008F1EDD" w:rsidRDefault="008F1EDD" w:rsidP="00707927">
      <w:pPr>
        <w:tabs>
          <w:tab w:val="left" w:pos="1350"/>
          <w:tab w:val="left" w:pos="1440"/>
        </w:tabs>
        <w:jc w:val="both"/>
        <w:rPr>
          <w:rFonts w:ascii="Arial" w:hAnsi="Arial" w:cs="Arial"/>
          <w:sz w:val="20"/>
          <w:szCs w:val="20"/>
        </w:rPr>
      </w:pPr>
      <w:r>
        <w:rPr>
          <w:rFonts w:ascii="Arial" w:hAnsi="Arial" w:cs="Arial"/>
          <w:sz w:val="20"/>
          <w:szCs w:val="20"/>
        </w:rPr>
        <w:t xml:space="preserve">           from credentials of works executed under Irrigation &amp; Waterways Department, credential of works </w:t>
      </w:r>
    </w:p>
    <w:p w14:paraId="68425A68" w14:textId="77777777" w:rsidR="008F1EDD" w:rsidRDefault="008F1EDD" w:rsidP="00707927">
      <w:pPr>
        <w:tabs>
          <w:tab w:val="left" w:pos="1350"/>
          <w:tab w:val="left" w:pos="1440"/>
        </w:tabs>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executed</w:t>
      </w:r>
      <w:proofErr w:type="gramEnd"/>
      <w:r>
        <w:rPr>
          <w:rFonts w:ascii="Arial" w:hAnsi="Arial" w:cs="Arial"/>
          <w:sz w:val="20"/>
          <w:szCs w:val="20"/>
        </w:rPr>
        <w:t xml:space="preserve"> under Public Works &amp; Public Works (Roads) Department, Public Health  Engineering </w:t>
      </w:r>
    </w:p>
    <w:p w14:paraId="54932824" w14:textId="77777777" w:rsidR="008F1EDD" w:rsidRDefault="008F1EDD" w:rsidP="00707927">
      <w:pPr>
        <w:tabs>
          <w:tab w:val="left" w:pos="1350"/>
          <w:tab w:val="left" w:pos="1440"/>
        </w:tabs>
        <w:jc w:val="both"/>
        <w:rPr>
          <w:rFonts w:ascii="Arial" w:hAnsi="Arial" w:cs="Arial"/>
          <w:sz w:val="20"/>
          <w:szCs w:val="20"/>
        </w:rPr>
      </w:pPr>
      <w:r>
        <w:rPr>
          <w:rFonts w:ascii="Arial" w:hAnsi="Arial" w:cs="Arial"/>
          <w:sz w:val="20"/>
          <w:szCs w:val="20"/>
        </w:rPr>
        <w:t xml:space="preserve">           Department, </w:t>
      </w:r>
      <w:proofErr w:type="spellStart"/>
      <w:r>
        <w:rPr>
          <w:rFonts w:ascii="Arial" w:hAnsi="Arial" w:cs="Arial"/>
          <w:sz w:val="20"/>
          <w:szCs w:val="20"/>
        </w:rPr>
        <w:t>Sundarban</w:t>
      </w:r>
      <w:proofErr w:type="spellEnd"/>
      <w:r>
        <w:rPr>
          <w:rFonts w:ascii="Arial" w:hAnsi="Arial" w:cs="Arial"/>
          <w:sz w:val="20"/>
          <w:szCs w:val="20"/>
        </w:rPr>
        <w:t xml:space="preserve"> Affairs Department &amp; other State Government Departments</w:t>
      </w:r>
      <w:proofErr w:type="gramStart"/>
      <w:r>
        <w:rPr>
          <w:rFonts w:ascii="Arial" w:hAnsi="Arial" w:cs="Arial"/>
          <w:sz w:val="20"/>
          <w:szCs w:val="20"/>
        </w:rPr>
        <w:t xml:space="preserve">,  </w:t>
      </w:r>
      <w:proofErr w:type="spellStart"/>
      <w:r>
        <w:rPr>
          <w:rFonts w:ascii="Arial" w:hAnsi="Arial" w:cs="Arial"/>
          <w:sz w:val="20"/>
          <w:szCs w:val="20"/>
        </w:rPr>
        <w:t>ZillaParishads</w:t>
      </w:r>
      <w:proofErr w:type="spellEnd"/>
      <w:proofErr w:type="gramEnd"/>
      <w:r>
        <w:rPr>
          <w:rFonts w:ascii="Arial" w:hAnsi="Arial" w:cs="Arial"/>
          <w:sz w:val="20"/>
          <w:szCs w:val="20"/>
        </w:rPr>
        <w:t xml:space="preserve">, </w:t>
      </w:r>
    </w:p>
    <w:p w14:paraId="2C77CE30" w14:textId="77777777" w:rsidR="008F1EDD" w:rsidRDefault="008F1EDD" w:rsidP="00707927">
      <w:pPr>
        <w:tabs>
          <w:tab w:val="left" w:pos="1350"/>
          <w:tab w:val="left" w:pos="1440"/>
        </w:tabs>
        <w:jc w:val="both"/>
        <w:rPr>
          <w:rFonts w:ascii="Arial" w:hAnsi="Arial" w:cs="Arial"/>
          <w:sz w:val="20"/>
          <w:szCs w:val="20"/>
        </w:rPr>
      </w:pPr>
      <w:r>
        <w:rPr>
          <w:rFonts w:ascii="Arial" w:hAnsi="Arial" w:cs="Arial"/>
          <w:sz w:val="20"/>
          <w:szCs w:val="20"/>
        </w:rPr>
        <w:t xml:space="preserve">           WBSEDCL, KMDA, KMW &amp; SA, KMC, HRBC; Engineering Departments of Central Government and </w:t>
      </w:r>
    </w:p>
    <w:p w14:paraId="0B2DCA80" w14:textId="77777777" w:rsidR="008F1EDD" w:rsidRDefault="008F1EDD" w:rsidP="00707927">
      <w:pPr>
        <w:tabs>
          <w:tab w:val="left" w:pos="1350"/>
          <w:tab w:val="left" w:pos="1440"/>
        </w:tabs>
        <w:jc w:val="both"/>
        <w:rPr>
          <w:rFonts w:ascii="Arial" w:hAnsi="Arial" w:cs="Arial"/>
          <w:sz w:val="20"/>
          <w:szCs w:val="20"/>
        </w:rPr>
      </w:pPr>
      <w:r>
        <w:rPr>
          <w:rFonts w:ascii="Arial" w:hAnsi="Arial" w:cs="Arial"/>
          <w:sz w:val="20"/>
          <w:szCs w:val="20"/>
        </w:rPr>
        <w:t xml:space="preserve">           Organizations like Railway, KOPT; </w:t>
      </w:r>
      <w:proofErr w:type="gramStart"/>
      <w:r>
        <w:rPr>
          <w:rFonts w:ascii="Arial" w:hAnsi="Arial" w:cs="Arial"/>
          <w:sz w:val="20"/>
          <w:szCs w:val="20"/>
        </w:rPr>
        <w:t>and  Mackintosh</w:t>
      </w:r>
      <w:proofErr w:type="gramEnd"/>
      <w:r>
        <w:rPr>
          <w:rFonts w:ascii="Arial" w:hAnsi="Arial" w:cs="Arial"/>
          <w:sz w:val="20"/>
          <w:szCs w:val="20"/>
        </w:rPr>
        <w:t xml:space="preserve"> Burn Ltd, Westinghouse Saxby Farmer Ltd and  </w:t>
      </w:r>
    </w:p>
    <w:p w14:paraId="76BE59C7" w14:textId="77777777" w:rsidR="008F1EDD" w:rsidRDefault="008F1EDD" w:rsidP="00707927">
      <w:pPr>
        <w:tabs>
          <w:tab w:val="left" w:pos="1350"/>
          <w:tab w:val="left" w:pos="1440"/>
        </w:tabs>
        <w:jc w:val="both"/>
        <w:rPr>
          <w:rFonts w:ascii="Arial" w:hAnsi="Arial" w:cs="Arial"/>
          <w:sz w:val="20"/>
          <w:szCs w:val="20"/>
        </w:rPr>
      </w:pPr>
    </w:p>
    <w:p w14:paraId="7F8719DB" w14:textId="77777777" w:rsidR="008F1EDD" w:rsidRDefault="008F1EDD" w:rsidP="00707927">
      <w:pPr>
        <w:tabs>
          <w:tab w:val="left" w:pos="1350"/>
          <w:tab w:val="left" w:pos="1440"/>
        </w:tabs>
        <w:jc w:val="both"/>
        <w:rPr>
          <w:rFonts w:ascii="Arial" w:hAnsi="Arial" w:cs="Arial"/>
          <w:sz w:val="20"/>
          <w:szCs w:val="20"/>
        </w:rPr>
      </w:pPr>
      <w:r>
        <w:rPr>
          <w:rFonts w:ascii="Arial" w:hAnsi="Arial" w:cs="Arial"/>
          <w:sz w:val="20"/>
          <w:szCs w:val="20"/>
        </w:rPr>
        <w:t xml:space="preserve">           Britannia Engineering Ltd may also </w:t>
      </w:r>
      <w:proofErr w:type="gramStart"/>
      <w:r>
        <w:rPr>
          <w:rFonts w:ascii="Arial" w:hAnsi="Arial" w:cs="Arial"/>
          <w:sz w:val="20"/>
          <w:szCs w:val="20"/>
        </w:rPr>
        <w:t>be  considered</w:t>
      </w:r>
      <w:proofErr w:type="gramEnd"/>
      <w:r>
        <w:rPr>
          <w:rFonts w:ascii="Arial" w:hAnsi="Arial" w:cs="Arial"/>
          <w:sz w:val="20"/>
          <w:szCs w:val="20"/>
        </w:rPr>
        <w:t xml:space="preserve">. Completion certificate are to be countersigned by </w:t>
      </w:r>
    </w:p>
    <w:p w14:paraId="7CF7DC6B" w14:textId="77777777" w:rsidR="008F1EDD" w:rsidRDefault="008F1EDD" w:rsidP="00707927">
      <w:pPr>
        <w:tabs>
          <w:tab w:val="left" w:pos="1350"/>
          <w:tab w:val="left" w:pos="1440"/>
        </w:tabs>
        <w:jc w:val="both"/>
        <w:rPr>
          <w:rFonts w:ascii="Arial" w:hAnsi="Arial" w:cs="Arial"/>
          <w:sz w:val="20"/>
          <w:szCs w:val="20"/>
        </w:rPr>
      </w:pPr>
      <w:r>
        <w:rPr>
          <w:rFonts w:ascii="Arial" w:hAnsi="Arial" w:cs="Arial"/>
          <w:sz w:val="20"/>
          <w:szCs w:val="20"/>
        </w:rPr>
        <w:t xml:space="preserve">           the Executive/ Divisional Engineers of the respective State/ Central Government Departments, or </w:t>
      </w:r>
    </w:p>
    <w:p w14:paraId="4BCFEA6F" w14:textId="77777777" w:rsidR="008F1EDD" w:rsidRDefault="008F1EDD" w:rsidP="00707927">
      <w:pPr>
        <w:tabs>
          <w:tab w:val="left" w:pos="1350"/>
          <w:tab w:val="left" w:pos="1440"/>
        </w:tabs>
        <w:jc w:val="both"/>
        <w:rPr>
          <w:rFonts w:ascii="Arial" w:hAnsi="Arial" w:cs="Arial"/>
          <w:sz w:val="20"/>
          <w:szCs w:val="20"/>
        </w:rPr>
      </w:pPr>
      <w:r>
        <w:rPr>
          <w:rFonts w:ascii="Arial" w:hAnsi="Arial" w:cs="Arial"/>
          <w:sz w:val="20"/>
          <w:szCs w:val="20"/>
        </w:rPr>
        <w:t xml:space="preserve">           officer of the equivalent rank, if those are issued by some other authority. Over and above the </w:t>
      </w:r>
    </w:p>
    <w:p w14:paraId="02617E04" w14:textId="77777777" w:rsidR="008F1EDD" w:rsidRDefault="008F1EDD" w:rsidP="00707927">
      <w:pPr>
        <w:tabs>
          <w:tab w:val="left" w:pos="1350"/>
          <w:tab w:val="left" w:pos="1440"/>
        </w:tabs>
        <w:jc w:val="both"/>
        <w:rPr>
          <w:rFonts w:ascii="Arial" w:hAnsi="Arial" w:cs="Arial"/>
          <w:sz w:val="20"/>
          <w:szCs w:val="20"/>
        </w:rPr>
      </w:pPr>
      <w:r>
        <w:rPr>
          <w:rFonts w:ascii="Arial" w:hAnsi="Arial" w:cs="Arial"/>
          <w:sz w:val="20"/>
          <w:szCs w:val="20"/>
        </w:rPr>
        <w:t xml:space="preserve">           completion certificates, certificate from the competent authority regarding payment received so far for </w:t>
      </w:r>
    </w:p>
    <w:p w14:paraId="712C2330" w14:textId="77777777" w:rsidR="008F1EDD" w:rsidRDefault="008F1EDD" w:rsidP="00707927">
      <w:pPr>
        <w:tabs>
          <w:tab w:val="left" w:pos="1350"/>
          <w:tab w:val="left" w:pos="1440"/>
        </w:tabs>
        <w:jc w:val="both"/>
        <w:rPr>
          <w:rFonts w:ascii="Arial" w:hAnsi="Arial" w:cs="Arial"/>
          <w:sz w:val="20"/>
          <w:szCs w:val="20"/>
        </w:rPr>
      </w:pPr>
      <w:r>
        <w:rPr>
          <w:rFonts w:ascii="Arial" w:hAnsi="Arial" w:cs="Arial"/>
          <w:sz w:val="20"/>
          <w:szCs w:val="20"/>
        </w:rPr>
        <w:t xml:space="preserve">           the work (even if the full payment might not have been received), supported by Bank Statement </w:t>
      </w:r>
    </w:p>
    <w:p w14:paraId="454ECA12" w14:textId="77777777" w:rsidR="008F1EDD" w:rsidRDefault="008F1EDD" w:rsidP="00707927">
      <w:pPr>
        <w:tabs>
          <w:tab w:val="left" w:pos="1350"/>
          <w:tab w:val="left" w:pos="1440"/>
        </w:tabs>
        <w:jc w:val="both"/>
        <w:rPr>
          <w:rFonts w:ascii="Arial" w:hAnsi="Arial" w:cs="Arial"/>
          <w:sz w:val="20"/>
          <w:szCs w:val="20"/>
        </w:rPr>
      </w:pPr>
      <w:r>
        <w:rPr>
          <w:rFonts w:ascii="Arial" w:hAnsi="Arial" w:cs="Arial"/>
          <w:sz w:val="20"/>
          <w:szCs w:val="20"/>
        </w:rPr>
        <w:t xml:space="preserve">           showing that the corresponding amount of payment has actually been deposited in the bank, will have </w:t>
      </w:r>
    </w:p>
    <w:p w14:paraId="7AAAF904" w14:textId="77777777" w:rsidR="008F1EDD" w:rsidRDefault="008F1EDD" w:rsidP="00707927">
      <w:pPr>
        <w:tabs>
          <w:tab w:val="left" w:pos="1350"/>
          <w:tab w:val="left" w:pos="1440"/>
        </w:tabs>
        <w:jc w:val="both"/>
        <w:rPr>
          <w:rFonts w:ascii="Arial" w:hAnsi="Arial" w:cs="Arial"/>
          <w:sz w:val="20"/>
          <w:szCs w:val="20"/>
        </w:rPr>
      </w:pPr>
      <w:r>
        <w:rPr>
          <w:rFonts w:ascii="Arial" w:hAnsi="Arial" w:cs="Arial"/>
          <w:sz w:val="20"/>
          <w:szCs w:val="20"/>
        </w:rPr>
        <w:t xml:space="preserve">           to be produced in the cases of works executed under Departments / Organizations other than </w:t>
      </w:r>
    </w:p>
    <w:p w14:paraId="0C1FFE8D" w14:textId="77777777" w:rsidR="008F1EDD" w:rsidRDefault="008F1EDD" w:rsidP="00707927">
      <w:pPr>
        <w:tabs>
          <w:tab w:val="left" w:pos="1350"/>
          <w:tab w:val="left" w:pos="1440"/>
        </w:tabs>
        <w:jc w:val="both"/>
        <w:rPr>
          <w:rFonts w:ascii="Arial" w:hAnsi="Arial" w:cs="Arial"/>
          <w:sz w:val="20"/>
          <w:szCs w:val="20"/>
        </w:rPr>
      </w:pPr>
      <w:r>
        <w:rPr>
          <w:rFonts w:ascii="Arial" w:hAnsi="Arial" w:cs="Arial"/>
          <w:sz w:val="20"/>
          <w:szCs w:val="20"/>
        </w:rPr>
        <w:t xml:space="preserve">           Irrigation &amp; Waterways Department, failing which credentials may not be considered.</w:t>
      </w:r>
    </w:p>
    <w:p w14:paraId="42751082" w14:textId="77777777" w:rsidR="008F1EDD" w:rsidRDefault="008F1EDD" w:rsidP="00707927">
      <w:pPr>
        <w:tabs>
          <w:tab w:val="left" w:pos="810"/>
        </w:tabs>
        <w:jc w:val="both"/>
        <w:rPr>
          <w:rFonts w:ascii="Arial" w:hAnsi="Arial" w:cs="Arial"/>
          <w:sz w:val="20"/>
          <w:szCs w:val="20"/>
        </w:rPr>
      </w:pPr>
    </w:p>
    <w:p w14:paraId="2007284A" w14:textId="77777777" w:rsidR="008F1EDD" w:rsidRDefault="008F1EDD" w:rsidP="00707927">
      <w:pPr>
        <w:tabs>
          <w:tab w:val="left" w:pos="810"/>
        </w:tabs>
        <w:jc w:val="both"/>
        <w:rPr>
          <w:rFonts w:ascii="Arial" w:hAnsi="Arial" w:cs="Arial"/>
          <w:sz w:val="20"/>
          <w:szCs w:val="20"/>
        </w:rPr>
      </w:pPr>
      <w:r>
        <w:rPr>
          <w:rFonts w:ascii="Arial" w:hAnsi="Arial" w:cs="Arial"/>
          <w:sz w:val="20"/>
          <w:szCs w:val="20"/>
        </w:rPr>
        <w:t xml:space="preserve">       c. Any suppression / misrepresentation of fact will automatically debar the applicant from participating in </w:t>
      </w:r>
    </w:p>
    <w:p w14:paraId="4DA16949" w14:textId="77777777" w:rsidR="008F1EDD" w:rsidRDefault="008F1EDD" w:rsidP="00707927">
      <w:pPr>
        <w:tabs>
          <w:tab w:val="left" w:pos="810"/>
        </w:tabs>
        <w:jc w:val="both"/>
        <w:rPr>
          <w:rFonts w:ascii="Arial" w:hAnsi="Arial" w:cs="Arial"/>
          <w:sz w:val="20"/>
          <w:szCs w:val="20"/>
        </w:rPr>
      </w:pPr>
      <w:r>
        <w:rPr>
          <w:rFonts w:ascii="Arial" w:hAnsi="Arial" w:cs="Arial"/>
          <w:sz w:val="20"/>
          <w:szCs w:val="20"/>
        </w:rPr>
        <w:t xml:space="preserve">           any tender under the Division / Circle for at least 3 (three) years from the date of detection, in addition </w:t>
      </w:r>
    </w:p>
    <w:p w14:paraId="4450FD85" w14:textId="77777777" w:rsidR="008F1EDD" w:rsidRDefault="008F1EDD" w:rsidP="00707927">
      <w:pPr>
        <w:tabs>
          <w:tab w:val="left" w:pos="810"/>
        </w:tabs>
        <w:jc w:val="both"/>
        <w:rPr>
          <w:rFonts w:ascii="Arial" w:hAnsi="Arial" w:cs="Arial"/>
          <w:sz w:val="20"/>
          <w:szCs w:val="20"/>
        </w:rPr>
      </w:pPr>
      <w:r>
        <w:rPr>
          <w:rFonts w:ascii="Arial" w:hAnsi="Arial" w:cs="Arial"/>
          <w:sz w:val="20"/>
          <w:szCs w:val="20"/>
        </w:rPr>
        <w:t xml:space="preserve">           to such other penal action as the Government may deem proper.</w:t>
      </w:r>
    </w:p>
    <w:p w14:paraId="721AB5A6" w14:textId="77777777" w:rsidR="008F1EDD" w:rsidRDefault="008F1EDD" w:rsidP="00707927">
      <w:pPr>
        <w:jc w:val="both"/>
        <w:rPr>
          <w:rFonts w:ascii="Arial" w:hAnsi="Arial" w:cs="Arial"/>
          <w:sz w:val="18"/>
          <w:szCs w:val="18"/>
          <w:lang w:val="en-US"/>
        </w:rPr>
      </w:pPr>
    </w:p>
    <w:p w14:paraId="05B79573" w14:textId="77777777" w:rsidR="008F1EDD" w:rsidRDefault="008F1EDD" w:rsidP="00707927">
      <w:pPr>
        <w:ind w:left="576" w:hanging="576"/>
        <w:jc w:val="both"/>
        <w:rPr>
          <w:rFonts w:ascii="Arial" w:hAnsi="Arial" w:cs="Arial"/>
          <w:sz w:val="18"/>
          <w:szCs w:val="18"/>
          <w:lang w:val="en-US"/>
        </w:rPr>
      </w:pPr>
      <w:r>
        <w:rPr>
          <w:rFonts w:ascii="Arial" w:hAnsi="Arial" w:cs="Arial"/>
          <w:sz w:val="18"/>
          <w:szCs w:val="18"/>
          <w:lang w:val="en-US"/>
        </w:rPr>
        <w:t xml:space="preserve">4.    </w:t>
      </w:r>
      <w:r>
        <w:rPr>
          <w:rFonts w:ascii="Arial" w:hAnsi="Arial" w:cs="Arial"/>
          <w:w w:val="80"/>
          <w:sz w:val="18"/>
          <w:szCs w:val="18"/>
          <w:lang w:val="en-US"/>
        </w:rPr>
        <w:t xml:space="preserve">   </w:t>
      </w:r>
      <w:r>
        <w:rPr>
          <w:rFonts w:ascii="Arial" w:hAnsi="Arial" w:cs="Arial"/>
          <w:sz w:val="18"/>
          <w:szCs w:val="18"/>
          <w:lang w:val="en-US"/>
        </w:rPr>
        <w:tab/>
        <w:t>Intending Tenderers not satisfied with the decision of the Tender Paper Issuing Authority may prefer an appeal to the next superior Officer. Concerned Chief Engineer will be the Appellate Authority for High Value Tenders. Necessary communication regarding his appeal to the Appellate Authority must be brought to the notice of such authority within two working days after the date of issue of tender paper,  and copy of such communication should also be submitted to the Tender Paper Issuing Authority within the same period, failing which no such appeal will be entertained.</w:t>
      </w:r>
    </w:p>
    <w:p w14:paraId="6EECFEDE" w14:textId="77777777" w:rsidR="008F1EDD" w:rsidRDefault="008F1EDD" w:rsidP="00707927">
      <w:pPr>
        <w:jc w:val="both"/>
        <w:rPr>
          <w:rFonts w:ascii="Arial" w:hAnsi="Arial" w:cs="Arial"/>
          <w:sz w:val="18"/>
          <w:szCs w:val="18"/>
          <w:lang w:val="en-US"/>
        </w:rPr>
      </w:pPr>
    </w:p>
    <w:p w14:paraId="14FA7D4B" w14:textId="1BDF6332" w:rsidR="008F1EDD" w:rsidRDefault="008F1EDD" w:rsidP="00707927">
      <w:pPr>
        <w:ind w:left="1008" w:hanging="1008"/>
        <w:jc w:val="both"/>
        <w:rPr>
          <w:rFonts w:ascii="Arial" w:hAnsi="Arial" w:cs="Arial"/>
          <w:sz w:val="18"/>
          <w:szCs w:val="18"/>
          <w:lang w:val="en-US"/>
        </w:rPr>
      </w:pPr>
      <w:r>
        <w:rPr>
          <w:rFonts w:ascii="Arial" w:hAnsi="Arial" w:cs="Arial"/>
          <w:sz w:val="18"/>
          <w:szCs w:val="18"/>
          <w:lang w:val="en-US"/>
        </w:rPr>
        <w:t xml:space="preserve">5.    a. Tender paper may </w:t>
      </w:r>
      <w:proofErr w:type="gramStart"/>
      <w:r>
        <w:rPr>
          <w:rFonts w:ascii="Arial" w:hAnsi="Arial" w:cs="Arial"/>
          <w:sz w:val="18"/>
          <w:szCs w:val="18"/>
          <w:lang w:val="en-US"/>
        </w:rPr>
        <w:t>be  had</w:t>
      </w:r>
      <w:proofErr w:type="gramEnd"/>
      <w:r>
        <w:rPr>
          <w:rFonts w:ascii="Arial" w:hAnsi="Arial" w:cs="Arial"/>
          <w:sz w:val="18"/>
          <w:szCs w:val="18"/>
          <w:lang w:val="en-US"/>
        </w:rPr>
        <w:t xml:space="preserve"> from the office of the Executive Engineer, </w:t>
      </w:r>
      <w:r w:rsidR="00707927">
        <w:rPr>
          <w:rFonts w:ascii="Arial" w:hAnsi="Arial" w:cs="Arial"/>
          <w:sz w:val="20"/>
          <w:szCs w:val="20"/>
        </w:rPr>
        <w:t xml:space="preserve">Metropolitan Drainage </w:t>
      </w:r>
      <w:proofErr w:type="spellStart"/>
      <w:r w:rsidR="00707927">
        <w:rPr>
          <w:rFonts w:ascii="Arial" w:hAnsi="Arial" w:cs="Arial"/>
          <w:sz w:val="20"/>
          <w:szCs w:val="20"/>
        </w:rPr>
        <w:t>Divn</w:t>
      </w:r>
      <w:proofErr w:type="spellEnd"/>
      <w:r w:rsidR="00707927">
        <w:rPr>
          <w:rFonts w:ascii="Arial" w:hAnsi="Arial" w:cs="Arial"/>
          <w:sz w:val="20"/>
          <w:szCs w:val="20"/>
        </w:rPr>
        <w:t>. No.-</w:t>
      </w:r>
      <w:r>
        <w:rPr>
          <w:rFonts w:ascii="Arial" w:hAnsi="Arial" w:cs="Arial"/>
          <w:sz w:val="20"/>
          <w:szCs w:val="20"/>
        </w:rPr>
        <w:t>II</w:t>
      </w:r>
      <w:r w:rsidR="00707927">
        <w:rPr>
          <w:rFonts w:ascii="Arial" w:hAnsi="Arial" w:cs="Arial"/>
          <w:sz w:val="20"/>
          <w:szCs w:val="20"/>
        </w:rPr>
        <w:t xml:space="preserve"> </w:t>
      </w:r>
      <w:r w:rsidR="00707927">
        <w:rPr>
          <w:rFonts w:ascii="Arial" w:hAnsi="Arial" w:cs="Arial"/>
          <w:sz w:val="18"/>
          <w:szCs w:val="18"/>
          <w:lang w:val="en-US"/>
        </w:rPr>
        <w:t>without</w:t>
      </w:r>
      <w:r>
        <w:rPr>
          <w:rFonts w:ascii="Arial" w:hAnsi="Arial" w:cs="Arial"/>
          <w:sz w:val="18"/>
          <w:szCs w:val="18"/>
          <w:lang w:val="en-US"/>
        </w:rPr>
        <w:t xml:space="preserve"> </w:t>
      </w:r>
    </w:p>
    <w:p w14:paraId="68A5566C" w14:textId="1F7BA7E1" w:rsidR="008F1EDD" w:rsidRDefault="008F1EDD" w:rsidP="00707927">
      <w:pPr>
        <w:ind w:left="1008" w:hanging="1008"/>
        <w:jc w:val="both"/>
        <w:rPr>
          <w:rFonts w:ascii="Arial" w:hAnsi="Arial" w:cs="Arial"/>
          <w:sz w:val="18"/>
          <w:szCs w:val="18"/>
          <w:lang w:val="en-US"/>
        </w:rPr>
      </w:pPr>
      <w:r>
        <w:rPr>
          <w:rFonts w:ascii="Arial" w:hAnsi="Arial" w:cs="Arial"/>
          <w:sz w:val="18"/>
          <w:szCs w:val="18"/>
          <w:lang w:val="en-US"/>
        </w:rPr>
        <w:t xml:space="preserve">           </w:t>
      </w:r>
      <w:proofErr w:type="gramStart"/>
      <w:r w:rsidR="00707927">
        <w:rPr>
          <w:rFonts w:ascii="Arial" w:hAnsi="Arial" w:cs="Arial"/>
          <w:sz w:val="18"/>
          <w:szCs w:val="18"/>
          <w:lang w:val="en-US"/>
        </w:rPr>
        <w:t>any</w:t>
      </w:r>
      <w:proofErr w:type="gramEnd"/>
      <w:r w:rsidR="00707927">
        <w:rPr>
          <w:rFonts w:ascii="Arial" w:hAnsi="Arial" w:cs="Arial"/>
          <w:sz w:val="18"/>
          <w:szCs w:val="18"/>
          <w:lang w:val="en-US"/>
        </w:rPr>
        <w:t xml:space="preserve"> cost</w:t>
      </w:r>
      <w:r>
        <w:rPr>
          <w:rFonts w:ascii="Arial" w:hAnsi="Arial" w:cs="Arial"/>
          <w:sz w:val="18"/>
          <w:szCs w:val="18"/>
          <w:lang w:val="en-US"/>
        </w:rPr>
        <w:t>, within the specified date and time as per attached list by the intending Tenderers or by their</w:t>
      </w:r>
      <w:r w:rsidR="00707927">
        <w:rPr>
          <w:rFonts w:ascii="Arial" w:hAnsi="Arial" w:cs="Arial"/>
          <w:sz w:val="18"/>
          <w:szCs w:val="18"/>
          <w:lang w:val="en-US"/>
        </w:rPr>
        <w:t xml:space="preserve"> </w:t>
      </w:r>
      <w:r w:rsidR="00707927">
        <w:rPr>
          <w:rFonts w:ascii="Arial" w:hAnsi="Arial" w:cs="Arial"/>
          <w:sz w:val="18"/>
          <w:szCs w:val="18"/>
          <w:lang w:val="en-US"/>
        </w:rPr>
        <w:t>duly authorized</w:t>
      </w:r>
      <w:r>
        <w:rPr>
          <w:rFonts w:ascii="Arial" w:hAnsi="Arial" w:cs="Arial"/>
          <w:sz w:val="18"/>
          <w:szCs w:val="18"/>
          <w:lang w:val="en-US"/>
        </w:rPr>
        <w:t xml:space="preserve"> </w:t>
      </w:r>
    </w:p>
    <w:p w14:paraId="29F16592" w14:textId="79E1B166" w:rsidR="008F1EDD" w:rsidRDefault="008F1EDD" w:rsidP="00707927">
      <w:pPr>
        <w:ind w:left="1008" w:hanging="1008"/>
        <w:jc w:val="both"/>
        <w:rPr>
          <w:rFonts w:ascii="Arial" w:hAnsi="Arial" w:cs="Arial"/>
          <w:sz w:val="18"/>
          <w:szCs w:val="18"/>
          <w:lang w:val="en-US"/>
        </w:rPr>
      </w:pPr>
      <w:r>
        <w:rPr>
          <w:rFonts w:ascii="Arial" w:hAnsi="Arial" w:cs="Arial"/>
          <w:sz w:val="18"/>
          <w:szCs w:val="18"/>
          <w:lang w:val="en-US"/>
        </w:rPr>
        <w:t xml:space="preserve">           </w:t>
      </w:r>
      <w:proofErr w:type="gramStart"/>
      <w:r w:rsidR="00707927">
        <w:rPr>
          <w:rFonts w:ascii="Arial" w:hAnsi="Arial" w:cs="Arial"/>
          <w:sz w:val="18"/>
          <w:szCs w:val="18"/>
          <w:lang w:val="en-US"/>
        </w:rPr>
        <w:t>representatives</w:t>
      </w:r>
      <w:proofErr w:type="gramEnd"/>
      <w:r w:rsidR="00707927">
        <w:rPr>
          <w:rFonts w:ascii="Arial" w:hAnsi="Arial" w:cs="Arial"/>
          <w:sz w:val="18"/>
          <w:szCs w:val="18"/>
          <w:lang w:val="en-US"/>
        </w:rPr>
        <w:t>.</w:t>
      </w:r>
    </w:p>
    <w:p w14:paraId="2CD260F1" w14:textId="77777777" w:rsidR="008F1EDD" w:rsidRDefault="008F1EDD" w:rsidP="00707927">
      <w:pPr>
        <w:jc w:val="both"/>
        <w:rPr>
          <w:rFonts w:ascii="Arial" w:hAnsi="Arial" w:cs="Arial"/>
          <w:sz w:val="18"/>
          <w:szCs w:val="18"/>
          <w:lang w:val="en-US"/>
        </w:rPr>
      </w:pPr>
    </w:p>
    <w:p w14:paraId="1DDDBB4B" w14:textId="77777777" w:rsidR="008F1EDD" w:rsidRDefault="008F1EDD" w:rsidP="00707927">
      <w:pPr>
        <w:jc w:val="both"/>
        <w:rPr>
          <w:rFonts w:ascii="Arial" w:hAnsi="Arial" w:cs="Arial"/>
          <w:sz w:val="18"/>
          <w:szCs w:val="18"/>
          <w:lang w:val="en-US"/>
        </w:rPr>
      </w:pPr>
      <w:r>
        <w:rPr>
          <w:rFonts w:ascii="Arial" w:hAnsi="Arial" w:cs="Arial"/>
          <w:sz w:val="18"/>
          <w:szCs w:val="18"/>
          <w:lang w:val="en-US"/>
        </w:rPr>
        <w:t xml:space="preserve">       b. No tender paper will be supplied by Post;</w:t>
      </w:r>
    </w:p>
    <w:p w14:paraId="5E66F97F" w14:textId="77777777" w:rsidR="008F1EDD" w:rsidRDefault="008F1EDD" w:rsidP="00707927">
      <w:pPr>
        <w:ind w:left="1008" w:hanging="432"/>
        <w:jc w:val="both"/>
        <w:rPr>
          <w:rFonts w:ascii="Arial" w:hAnsi="Arial" w:cs="Arial"/>
          <w:sz w:val="18"/>
          <w:szCs w:val="18"/>
          <w:lang w:val="en-US"/>
        </w:rPr>
      </w:pPr>
    </w:p>
    <w:p w14:paraId="2F7E6164" w14:textId="404BB065" w:rsidR="008F1EDD" w:rsidRDefault="00707927" w:rsidP="00707927">
      <w:pPr>
        <w:jc w:val="both"/>
        <w:rPr>
          <w:rFonts w:ascii="Arial" w:hAnsi="Arial" w:cs="Arial"/>
          <w:sz w:val="18"/>
          <w:szCs w:val="18"/>
          <w:lang w:val="en-US"/>
        </w:rPr>
      </w:pPr>
      <w:r>
        <w:rPr>
          <w:rFonts w:ascii="Arial" w:hAnsi="Arial" w:cs="Arial"/>
          <w:sz w:val="18"/>
          <w:szCs w:val="18"/>
          <w:lang w:val="en-US"/>
        </w:rPr>
        <w:t xml:space="preserve">       </w:t>
      </w:r>
      <w:r w:rsidR="008F1EDD">
        <w:rPr>
          <w:rFonts w:ascii="Arial" w:hAnsi="Arial" w:cs="Arial"/>
          <w:sz w:val="18"/>
          <w:szCs w:val="18"/>
          <w:lang w:val="en-US"/>
        </w:rPr>
        <w:t xml:space="preserve">c. No tender paper will be issued on the date of opening of tenders after expiry of date and time mentioned in the </w:t>
      </w:r>
      <w:r>
        <w:rPr>
          <w:rFonts w:ascii="Arial" w:hAnsi="Arial" w:cs="Arial"/>
          <w:sz w:val="18"/>
          <w:szCs w:val="18"/>
          <w:lang w:val="en-US"/>
        </w:rPr>
        <w:t>Notice.</w:t>
      </w:r>
    </w:p>
    <w:p w14:paraId="1E6B1485" w14:textId="5E5F1F23" w:rsidR="008F1EDD" w:rsidRDefault="008F1EDD" w:rsidP="00707927">
      <w:pPr>
        <w:jc w:val="both"/>
        <w:rPr>
          <w:rFonts w:ascii="Arial" w:hAnsi="Arial" w:cs="Arial"/>
          <w:sz w:val="18"/>
          <w:szCs w:val="18"/>
          <w:lang w:val="en-US"/>
        </w:rPr>
      </w:pPr>
      <w:r>
        <w:rPr>
          <w:rFonts w:ascii="Arial" w:hAnsi="Arial" w:cs="Arial"/>
          <w:sz w:val="18"/>
          <w:szCs w:val="18"/>
          <w:lang w:val="en-US"/>
        </w:rPr>
        <w:t xml:space="preserve">           </w:t>
      </w:r>
    </w:p>
    <w:p w14:paraId="0CFEE7F8" w14:textId="77777777" w:rsidR="008F1EDD" w:rsidRDefault="008F1EDD" w:rsidP="00707927">
      <w:pPr>
        <w:ind w:left="1008" w:hanging="432"/>
        <w:jc w:val="both"/>
        <w:rPr>
          <w:rFonts w:ascii="Arial" w:hAnsi="Arial" w:cs="Arial"/>
          <w:sz w:val="18"/>
          <w:szCs w:val="18"/>
          <w:lang w:val="en-US"/>
        </w:rPr>
      </w:pPr>
    </w:p>
    <w:p w14:paraId="2A15CAAB" w14:textId="10041245" w:rsidR="008F1EDD" w:rsidRDefault="008F1EDD" w:rsidP="00707927">
      <w:pPr>
        <w:ind w:left="576" w:hanging="576"/>
        <w:jc w:val="both"/>
        <w:rPr>
          <w:rFonts w:ascii="Arial" w:hAnsi="Arial" w:cs="Arial"/>
          <w:sz w:val="18"/>
          <w:szCs w:val="18"/>
          <w:lang w:val="en-US"/>
        </w:rPr>
      </w:pPr>
      <w:r>
        <w:rPr>
          <w:rFonts w:ascii="Arial" w:hAnsi="Arial" w:cs="Arial"/>
          <w:sz w:val="18"/>
          <w:szCs w:val="18"/>
          <w:lang w:val="en-US"/>
        </w:rPr>
        <w:t xml:space="preserve">6.    </w:t>
      </w:r>
      <w:r>
        <w:rPr>
          <w:rFonts w:ascii="Arial" w:hAnsi="Arial" w:cs="Arial"/>
          <w:w w:val="80"/>
          <w:sz w:val="18"/>
          <w:szCs w:val="18"/>
          <w:lang w:val="en-US"/>
        </w:rPr>
        <w:t xml:space="preserve">   </w:t>
      </w:r>
      <w:r>
        <w:rPr>
          <w:rFonts w:ascii="Arial" w:hAnsi="Arial" w:cs="Arial"/>
          <w:sz w:val="18"/>
          <w:szCs w:val="18"/>
          <w:lang w:val="en-US"/>
        </w:rPr>
        <w:tab/>
        <w:t xml:space="preserve">Before submitting any Tender, the intending Tenderers should make themselves acquainted thoroughly with the local conditions prevailing, by actual inspection of the site and take into considerations all factors and difficulties likely to be involved in the execution of work in all respects including transportation of materials, communication facilities, climate conditions, nature of soil, availability of local </w:t>
      </w:r>
      <w:proofErr w:type="spellStart"/>
      <w:r>
        <w:rPr>
          <w:rFonts w:ascii="Arial" w:hAnsi="Arial" w:cs="Arial"/>
          <w:sz w:val="18"/>
          <w:szCs w:val="18"/>
          <w:lang w:val="en-US"/>
        </w:rPr>
        <w:t>labourers</w:t>
      </w:r>
      <w:proofErr w:type="spellEnd"/>
      <w:r>
        <w:rPr>
          <w:rFonts w:ascii="Arial" w:hAnsi="Arial" w:cs="Arial"/>
          <w:sz w:val="18"/>
          <w:szCs w:val="18"/>
          <w:lang w:val="en-US"/>
        </w:rPr>
        <w:t xml:space="preserve"> and market rate prevailing in the locality etc. as no claim whatsoever will be entertained on these accounts afterwards. In this connection the intending Tenderers may contact the office of the undersigned </w:t>
      </w:r>
      <w:proofErr w:type="spellStart"/>
      <w:r>
        <w:rPr>
          <w:rFonts w:ascii="Arial" w:hAnsi="Arial" w:cs="Arial"/>
          <w:sz w:val="18"/>
          <w:szCs w:val="18"/>
          <w:lang w:val="en-US"/>
        </w:rPr>
        <w:t>upto</w:t>
      </w:r>
      <w:proofErr w:type="spellEnd"/>
      <w:r>
        <w:rPr>
          <w:rFonts w:ascii="Arial" w:hAnsi="Arial" w:cs="Arial"/>
          <w:sz w:val="18"/>
          <w:szCs w:val="18"/>
          <w:lang w:val="en-US"/>
        </w:rPr>
        <w:t xml:space="preserve"> </w:t>
      </w:r>
      <w:r w:rsidR="00707927">
        <w:rPr>
          <w:rFonts w:ascii="Arial" w:hAnsi="Arial" w:cs="Arial"/>
          <w:sz w:val="18"/>
          <w:szCs w:val="18"/>
          <w:highlight w:val="yellow"/>
          <w:lang w:val="en-US"/>
        </w:rPr>
        <w:t>25</w:t>
      </w:r>
      <w:r>
        <w:rPr>
          <w:rFonts w:ascii="Arial" w:hAnsi="Arial" w:cs="Arial"/>
          <w:sz w:val="18"/>
          <w:szCs w:val="18"/>
          <w:highlight w:val="yellow"/>
          <w:lang w:val="en-US"/>
        </w:rPr>
        <w:t>.0</w:t>
      </w:r>
      <w:r w:rsidR="00707927">
        <w:rPr>
          <w:rFonts w:ascii="Arial" w:hAnsi="Arial" w:cs="Arial"/>
          <w:sz w:val="18"/>
          <w:szCs w:val="18"/>
          <w:highlight w:val="yellow"/>
          <w:lang w:val="en-US"/>
        </w:rPr>
        <w:t>4</w:t>
      </w:r>
      <w:r>
        <w:rPr>
          <w:rFonts w:ascii="Arial" w:hAnsi="Arial" w:cs="Arial"/>
          <w:sz w:val="18"/>
          <w:szCs w:val="18"/>
          <w:highlight w:val="yellow"/>
          <w:lang w:val="en-US"/>
        </w:rPr>
        <w:t>.202</w:t>
      </w:r>
      <w:r w:rsidR="00B75A7B">
        <w:rPr>
          <w:rFonts w:ascii="Arial" w:hAnsi="Arial" w:cs="Arial"/>
          <w:sz w:val="18"/>
          <w:szCs w:val="18"/>
          <w:highlight w:val="yellow"/>
          <w:lang w:val="en-US"/>
        </w:rPr>
        <w:t>2</w:t>
      </w:r>
      <w:r>
        <w:rPr>
          <w:rFonts w:ascii="Arial" w:hAnsi="Arial" w:cs="Arial"/>
          <w:sz w:val="18"/>
          <w:szCs w:val="18"/>
          <w:highlight w:val="yellow"/>
          <w:lang w:val="en-US"/>
        </w:rPr>
        <w:t xml:space="preserve"> between 11.30</w:t>
      </w:r>
      <w:r>
        <w:rPr>
          <w:rFonts w:ascii="Arial" w:hAnsi="Arial" w:cs="Arial"/>
          <w:sz w:val="18"/>
          <w:szCs w:val="18"/>
          <w:lang w:val="en-US"/>
        </w:rPr>
        <w:t xml:space="preserve"> hours and 1</w:t>
      </w:r>
      <w:r w:rsidR="00B75A7B">
        <w:rPr>
          <w:rFonts w:ascii="Arial" w:hAnsi="Arial" w:cs="Arial"/>
          <w:sz w:val="18"/>
          <w:szCs w:val="18"/>
          <w:lang w:val="en-US"/>
        </w:rPr>
        <w:t>7</w:t>
      </w:r>
      <w:r>
        <w:rPr>
          <w:rFonts w:ascii="Arial" w:hAnsi="Arial" w:cs="Arial"/>
          <w:sz w:val="18"/>
          <w:szCs w:val="18"/>
          <w:lang w:val="en-US"/>
        </w:rPr>
        <w:t>.00 hours on any working day.</w:t>
      </w:r>
    </w:p>
    <w:p w14:paraId="210CD718" w14:textId="77777777" w:rsidR="008F1EDD" w:rsidRDefault="008F1EDD" w:rsidP="00707927">
      <w:pPr>
        <w:jc w:val="both"/>
        <w:rPr>
          <w:rFonts w:ascii="Arial" w:hAnsi="Arial" w:cs="Arial"/>
          <w:sz w:val="18"/>
          <w:szCs w:val="18"/>
          <w:lang w:val="en-US"/>
        </w:rPr>
      </w:pPr>
    </w:p>
    <w:p w14:paraId="04A46673" w14:textId="77777777" w:rsidR="008F1EDD" w:rsidRDefault="008F1EDD" w:rsidP="00707927">
      <w:pPr>
        <w:ind w:left="576" w:hanging="576"/>
        <w:jc w:val="both"/>
        <w:rPr>
          <w:rFonts w:ascii="Arial" w:hAnsi="Arial" w:cs="Arial"/>
          <w:sz w:val="18"/>
          <w:szCs w:val="18"/>
          <w:lang w:val="en-US"/>
        </w:rPr>
      </w:pPr>
      <w:r>
        <w:rPr>
          <w:rFonts w:ascii="Arial" w:hAnsi="Arial" w:cs="Arial"/>
          <w:sz w:val="18"/>
          <w:szCs w:val="18"/>
          <w:lang w:val="en-US"/>
        </w:rPr>
        <w:t>7</w:t>
      </w:r>
      <w:r>
        <w:rPr>
          <w:rFonts w:ascii="Arial" w:hAnsi="Arial" w:cs="Arial"/>
          <w:b/>
          <w:sz w:val="20"/>
          <w:szCs w:val="20"/>
        </w:rPr>
        <w:t>.   ‘’Demand Draft, Banker’s Cheque, Treasury Challan, Deposit Call Receipts (DCR) and Fixed  Deposit Receipts (FDR) of schedule Banks guaranteed by the Reserve Bank of India may be accepted as Earnest Money and / or Security Deposit” in favour of the Executive Engineer, Metropolitan Drainage Division No.-II.</w:t>
      </w:r>
    </w:p>
    <w:p w14:paraId="31FAFC21" w14:textId="77777777" w:rsidR="008F1EDD" w:rsidRDefault="008F1EDD" w:rsidP="00707927">
      <w:pPr>
        <w:ind w:left="576" w:hanging="576"/>
        <w:jc w:val="both"/>
        <w:rPr>
          <w:rFonts w:ascii="Arial" w:hAnsi="Arial" w:cs="Arial"/>
          <w:sz w:val="18"/>
          <w:szCs w:val="18"/>
          <w:lang w:val="en-US"/>
        </w:rPr>
      </w:pPr>
    </w:p>
    <w:p w14:paraId="04A75A3B" w14:textId="3757BCE1" w:rsidR="008F1EDD" w:rsidRDefault="008F1EDD" w:rsidP="00707927">
      <w:pPr>
        <w:ind w:left="576" w:hanging="576"/>
        <w:jc w:val="both"/>
        <w:rPr>
          <w:rFonts w:ascii="Arial" w:hAnsi="Arial" w:cs="Arial"/>
          <w:sz w:val="18"/>
          <w:szCs w:val="18"/>
          <w:lang w:val="en-US"/>
        </w:rPr>
      </w:pPr>
      <w:r>
        <w:rPr>
          <w:rFonts w:ascii="Arial" w:hAnsi="Arial" w:cs="Arial"/>
          <w:sz w:val="18"/>
          <w:szCs w:val="18"/>
          <w:lang w:val="en-US"/>
        </w:rPr>
        <w:t xml:space="preserve">8.         Earnest Money deposited by the successful </w:t>
      </w:r>
      <w:proofErr w:type="spellStart"/>
      <w:r>
        <w:rPr>
          <w:rFonts w:ascii="Arial" w:hAnsi="Arial" w:cs="Arial"/>
          <w:sz w:val="18"/>
          <w:szCs w:val="18"/>
          <w:lang w:val="en-US"/>
        </w:rPr>
        <w:t>tederer</w:t>
      </w:r>
      <w:proofErr w:type="spellEnd"/>
      <w:r>
        <w:rPr>
          <w:rFonts w:ascii="Arial" w:hAnsi="Arial" w:cs="Arial"/>
          <w:sz w:val="18"/>
          <w:szCs w:val="18"/>
          <w:lang w:val="en-US"/>
        </w:rPr>
        <w:t xml:space="preserve">(s) during the tender shall be converted as a part of security money and additional Security shall be deducted from the progressive bills at </w:t>
      </w:r>
      <w:r w:rsidR="00B75A7B">
        <w:rPr>
          <w:rFonts w:ascii="Arial" w:hAnsi="Arial" w:cs="Arial"/>
          <w:sz w:val="18"/>
          <w:szCs w:val="18"/>
          <w:lang w:val="en-US"/>
        </w:rPr>
        <w:t>1</w:t>
      </w:r>
      <w:r>
        <w:rPr>
          <w:rFonts w:ascii="Arial" w:hAnsi="Arial" w:cs="Arial"/>
          <w:sz w:val="18"/>
          <w:szCs w:val="18"/>
          <w:lang w:val="en-US"/>
        </w:rPr>
        <w:t xml:space="preserve">% or such amount from each bill, so that the total deduction together with the 2% EMD constitutes </w:t>
      </w:r>
      <w:r w:rsidR="00B75A7B">
        <w:rPr>
          <w:rFonts w:ascii="Arial" w:hAnsi="Arial" w:cs="Arial"/>
          <w:sz w:val="18"/>
          <w:szCs w:val="18"/>
          <w:lang w:val="en-US"/>
        </w:rPr>
        <w:t>3</w:t>
      </w:r>
      <w:r>
        <w:rPr>
          <w:rFonts w:ascii="Arial" w:hAnsi="Arial" w:cs="Arial"/>
          <w:sz w:val="18"/>
          <w:szCs w:val="18"/>
          <w:lang w:val="en-US"/>
        </w:rPr>
        <w:t xml:space="preserve">% of the Tendered value of work as actually done. Earnest Money for works in open tender, as noted in the list of work, will have to be deposited by the intending tenderers </w:t>
      </w:r>
    </w:p>
    <w:p w14:paraId="233D2D8D" w14:textId="77777777" w:rsidR="008F1EDD" w:rsidRDefault="008F1EDD" w:rsidP="00707927">
      <w:pPr>
        <w:ind w:left="1008" w:hanging="1008"/>
        <w:jc w:val="both"/>
        <w:rPr>
          <w:rFonts w:ascii="Arial" w:hAnsi="Arial" w:cs="Arial"/>
          <w:sz w:val="18"/>
          <w:szCs w:val="18"/>
          <w:lang w:val="en-US"/>
        </w:rPr>
      </w:pPr>
    </w:p>
    <w:p w14:paraId="7D0942D3" w14:textId="77777777" w:rsidR="008F1EDD" w:rsidRDefault="008F1EDD" w:rsidP="00707927">
      <w:pPr>
        <w:numPr>
          <w:ilvl w:val="0"/>
          <w:numId w:val="2"/>
        </w:numPr>
        <w:jc w:val="both"/>
        <w:rPr>
          <w:rFonts w:ascii="Arial" w:hAnsi="Arial" w:cs="Arial"/>
          <w:sz w:val="18"/>
          <w:szCs w:val="18"/>
          <w:lang w:val="en-US"/>
        </w:rPr>
      </w:pPr>
      <w:r>
        <w:rPr>
          <w:rFonts w:ascii="Arial" w:hAnsi="Arial" w:cs="Arial"/>
          <w:sz w:val="18"/>
          <w:szCs w:val="18"/>
          <w:lang w:val="en-US"/>
        </w:rPr>
        <w:t xml:space="preserve">The Tenderer should quote the rate both in figures and in words on the basis of percentage above / below or At </w:t>
      </w:r>
    </w:p>
    <w:p w14:paraId="6755993A" w14:textId="77777777" w:rsidR="008F1EDD" w:rsidRDefault="008F1EDD" w:rsidP="00707927">
      <w:pPr>
        <w:jc w:val="both"/>
        <w:rPr>
          <w:rFonts w:ascii="Arial" w:hAnsi="Arial" w:cs="Arial"/>
          <w:sz w:val="18"/>
          <w:szCs w:val="18"/>
          <w:lang w:val="en-US"/>
        </w:rPr>
      </w:pPr>
      <w:r>
        <w:rPr>
          <w:rFonts w:ascii="Arial" w:hAnsi="Arial" w:cs="Arial"/>
          <w:sz w:val="18"/>
          <w:szCs w:val="18"/>
          <w:lang w:val="en-US"/>
        </w:rPr>
        <w:t xml:space="preserve">            Par the Schedule of Rates attached with the Tender Form and also in the space provided in the Tender Form </w:t>
      </w:r>
    </w:p>
    <w:p w14:paraId="59E43A95" w14:textId="77777777" w:rsidR="008F1EDD" w:rsidRDefault="008F1EDD" w:rsidP="00707927">
      <w:pPr>
        <w:jc w:val="both"/>
        <w:rPr>
          <w:rFonts w:ascii="Arial" w:hAnsi="Arial" w:cs="Arial"/>
          <w:sz w:val="18"/>
          <w:szCs w:val="18"/>
          <w:lang w:val="en-US"/>
        </w:rPr>
      </w:pPr>
      <w:r>
        <w:rPr>
          <w:rFonts w:ascii="Arial" w:hAnsi="Arial" w:cs="Arial"/>
          <w:sz w:val="18"/>
          <w:szCs w:val="18"/>
          <w:lang w:val="en-US"/>
        </w:rPr>
        <w:t xml:space="preserve">            and Schedule of Rates;</w:t>
      </w:r>
    </w:p>
    <w:p w14:paraId="23A85147" w14:textId="77777777" w:rsidR="008F1EDD" w:rsidRDefault="008F1EDD" w:rsidP="00707927">
      <w:pPr>
        <w:numPr>
          <w:ilvl w:val="0"/>
          <w:numId w:val="2"/>
        </w:numPr>
        <w:jc w:val="both"/>
        <w:rPr>
          <w:rFonts w:ascii="Arial" w:hAnsi="Arial" w:cs="Arial"/>
          <w:sz w:val="18"/>
          <w:szCs w:val="18"/>
          <w:lang w:val="en-US"/>
        </w:rPr>
      </w:pPr>
      <w:r>
        <w:rPr>
          <w:rFonts w:ascii="Arial" w:hAnsi="Arial" w:cs="Arial"/>
          <w:sz w:val="18"/>
          <w:szCs w:val="18"/>
          <w:lang w:val="en-US"/>
        </w:rPr>
        <w:t xml:space="preserve"> Any tender containing over writing is liable to be rejected;</w:t>
      </w:r>
    </w:p>
    <w:p w14:paraId="0B42E0E5" w14:textId="77777777" w:rsidR="008F1EDD" w:rsidRDefault="008F1EDD" w:rsidP="00707927">
      <w:pPr>
        <w:numPr>
          <w:ilvl w:val="0"/>
          <w:numId w:val="2"/>
        </w:numPr>
        <w:jc w:val="both"/>
        <w:rPr>
          <w:rFonts w:ascii="Arial" w:hAnsi="Arial" w:cs="Arial"/>
          <w:sz w:val="18"/>
          <w:szCs w:val="18"/>
          <w:lang w:val="en-US"/>
        </w:rPr>
      </w:pPr>
      <w:r>
        <w:rPr>
          <w:rFonts w:ascii="Arial" w:hAnsi="Arial" w:cs="Arial"/>
          <w:sz w:val="18"/>
          <w:szCs w:val="18"/>
          <w:lang w:val="en-US"/>
        </w:rPr>
        <w:t xml:space="preserve"> All corrections are to be attested under the dated signature of the Tenderer. </w:t>
      </w:r>
    </w:p>
    <w:p w14:paraId="1FBA6B57" w14:textId="77777777" w:rsidR="008F1EDD" w:rsidRDefault="008F1EDD" w:rsidP="00707927">
      <w:pPr>
        <w:ind w:left="1008" w:hanging="432"/>
        <w:jc w:val="both"/>
        <w:rPr>
          <w:rFonts w:ascii="Arial" w:hAnsi="Arial" w:cs="Arial"/>
          <w:sz w:val="18"/>
          <w:szCs w:val="18"/>
          <w:lang w:val="en-US"/>
        </w:rPr>
      </w:pPr>
    </w:p>
    <w:p w14:paraId="4DB49A48" w14:textId="77777777" w:rsidR="008F1EDD" w:rsidRDefault="008F1EDD" w:rsidP="00707927">
      <w:pPr>
        <w:ind w:left="576" w:hanging="576"/>
        <w:jc w:val="both"/>
        <w:rPr>
          <w:rFonts w:ascii="Arial" w:hAnsi="Arial" w:cs="Arial"/>
          <w:sz w:val="18"/>
          <w:szCs w:val="18"/>
          <w:lang w:val="en-US"/>
        </w:rPr>
      </w:pPr>
      <w:r>
        <w:rPr>
          <w:rFonts w:ascii="Arial" w:hAnsi="Arial" w:cs="Arial"/>
          <w:sz w:val="18"/>
          <w:szCs w:val="18"/>
          <w:lang w:val="en-US"/>
        </w:rPr>
        <w:t xml:space="preserve">9.    </w:t>
      </w:r>
      <w:r>
        <w:rPr>
          <w:rFonts w:ascii="Arial" w:hAnsi="Arial" w:cs="Arial"/>
          <w:sz w:val="18"/>
          <w:szCs w:val="18"/>
          <w:lang w:val="en-US"/>
        </w:rPr>
        <w:tab/>
        <w:t xml:space="preserve">When a Tenderer signs his Tender in an Indian Language, the total amount tendered should also be written in the same language. In the case of illiterate Tenderer, the rates tendered should be attested by </w:t>
      </w:r>
      <w:proofErr w:type="gramStart"/>
      <w:r>
        <w:rPr>
          <w:rFonts w:ascii="Arial" w:hAnsi="Arial" w:cs="Arial"/>
          <w:sz w:val="18"/>
          <w:szCs w:val="18"/>
          <w:lang w:val="en-US"/>
        </w:rPr>
        <w:t>an</w:t>
      </w:r>
      <w:proofErr w:type="gramEnd"/>
      <w:r>
        <w:rPr>
          <w:rFonts w:ascii="Arial" w:hAnsi="Arial" w:cs="Arial"/>
          <w:sz w:val="18"/>
          <w:szCs w:val="18"/>
          <w:lang w:val="en-US"/>
        </w:rPr>
        <w:t xml:space="preserve"> witness.</w:t>
      </w:r>
    </w:p>
    <w:p w14:paraId="248FA668" w14:textId="77777777" w:rsidR="008F1EDD" w:rsidRDefault="008F1EDD" w:rsidP="00707927">
      <w:pPr>
        <w:ind w:left="576" w:hanging="576"/>
        <w:jc w:val="both"/>
        <w:rPr>
          <w:rFonts w:ascii="Arial" w:hAnsi="Arial" w:cs="Arial"/>
          <w:sz w:val="18"/>
          <w:szCs w:val="18"/>
          <w:lang w:val="en-US"/>
        </w:rPr>
      </w:pPr>
    </w:p>
    <w:p w14:paraId="35EFACFD" w14:textId="41807C92" w:rsidR="008F1EDD" w:rsidRDefault="008F1EDD" w:rsidP="00707927">
      <w:pPr>
        <w:ind w:left="576" w:hanging="576"/>
        <w:jc w:val="both"/>
        <w:rPr>
          <w:rFonts w:ascii="Arial" w:hAnsi="Arial" w:cs="Arial"/>
          <w:sz w:val="18"/>
          <w:szCs w:val="18"/>
          <w:lang w:val="en-US"/>
        </w:rPr>
      </w:pPr>
      <w:r>
        <w:rPr>
          <w:rFonts w:ascii="Arial" w:hAnsi="Arial" w:cs="Arial"/>
          <w:sz w:val="18"/>
          <w:szCs w:val="18"/>
          <w:lang w:val="en-US"/>
        </w:rPr>
        <w:t xml:space="preserve">10. </w:t>
      </w:r>
      <w:r>
        <w:rPr>
          <w:rFonts w:ascii="Arial" w:hAnsi="Arial" w:cs="Arial"/>
          <w:sz w:val="18"/>
          <w:szCs w:val="18"/>
          <w:lang w:val="en-US"/>
        </w:rPr>
        <w:tab/>
        <w:t>The Tenderer who will sign on behalf of a Company or Firm, must produce the registered documents (within 3 days from the date of opening the tender) in support of his competency to enter into an Agreement on behalf of the Company or the Firm under the Indian Partnership Act, failing which the Tender will not be considered and the deposited Earnest Money will be forfeited.</w:t>
      </w:r>
    </w:p>
    <w:p w14:paraId="6901BECE" w14:textId="78863BC7" w:rsidR="00121C4B" w:rsidRDefault="00121C4B" w:rsidP="00A179C0">
      <w:pPr>
        <w:ind w:left="576" w:hanging="576"/>
        <w:jc w:val="center"/>
        <w:rPr>
          <w:rFonts w:ascii="Arial" w:hAnsi="Arial" w:cs="Arial"/>
          <w:sz w:val="18"/>
          <w:szCs w:val="18"/>
          <w:lang w:val="en-US"/>
        </w:rPr>
      </w:pPr>
      <w:proofErr w:type="gramStart"/>
      <w:r>
        <w:rPr>
          <w:rFonts w:ascii="Arial" w:hAnsi="Arial" w:cs="Arial"/>
          <w:sz w:val="18"/>
          <w:szCs w:val="18"/>
          <w:lang w:val="en-US"/>
        </w:rPr>
        <w:lastRenderedPageBreak/>
        <w:t>[ 3</w:t>
      </w:r>
      <w:proofErr w:type="gramEnd"/>
      <w:r>
        <w:rPr>
          <w:rFonts w:ascii="Arial" w:hAnsi="Arial" w:cs="Arial"/>
          <w:sz w:val="18"/>
          <w:szCs w:val="18"/>
          <w:lang w:val="en-US"/>
        </w:rPr>
        <w:t xml:space="preserve"> ]</w:t>
      </w:r>
    </w:p>
    <w:p w14:paraId="50B04744" w14:textId="77777777" w:rsidR="00121C4B" w:rsidRDefault="00121C4B" w:rsidP="00707927">
      <w:pPr>
        <w:ind w:left="576" w:hanging="576"/>
        <w:jc w:val="both"/>
        <w:rPr>
          <w:rFonts w:ascii="Arial" w:hAnsi="Arial" w:cs="Arial"/>
          <w:sz w:val="18"/>
          <w:szCs w:val="18"/>
          <w:lang w:val="en-US"/>
        </w:rPr>
      </w:pPr>
    </w:p>
    <w:p w14:paraId="219FFDFD" w14:textId="0301D648" w:rsidR="008F1EDD" w:rsidRDefault="008F1EDD" w:rsidP="00707927">
      <w:pPr>
        <w:jc w:val="both"/>
        <w:rPr>
          <w:rFonts w:ascii="Arial" w:hAnsi="Arial" w:cs="Arial"/>
          <w:sz w:val="18"/>
          <w:szCs w:val="18"/>
          <w:lang w:val="en-US"/>
        </w:rPr>
      </w:pPr>
      <w:r>
        <w:rPr>
          <w:rFonts w:ascii="Arial" w:hAnsi="Arial" w:cs="Arial"/>
          <w:sz w:val="18"/>
          <w:szCs w:val="18"/>
          <w:lang w:val="en-US"/>
        </w:rPr>
        <w:t>11.      Any letter or other instrument submitted separately in modification of the sealed tender may not be entertained.</w:t>
      </w:r>
    </w:p>
    <w:p w14:paraId="11DF9AB2" w14:textId="77777777" w:rsidR="008F1EDD" w:rsidRDefault="008F1EDD" w:rsidP="00707927">
      <w:pPr>
        <w:jc w:val="both"/>
        <w:rPr>
          <w:rFonts w:ascii="Arial" w:hAnsi="Arial" w:cs="Arial"/>
          <w:sz w:val="18"/>
          <w:szCs w:val="18"/>
          <w:lang w:val="en-US"/>
        </w:rPr>
      </w:pPr>
    </w:p>
    <w:p w14:paraId="4A3E5297" w14:textId="77777777" w:rsidR="008F1EDD" w:rsidRDefault="008F1EDD" w:rsidP="00707927">
      <w:pPr>
        <w:ind w:left="576" w:hanging="576"/>
        <w:jc w:val="both"/>
        <w:rPr>
          <w:rFonts w:ascii="Arial" w:hAnsi="Arial" w:cs="Arial"/>
          <w:sz w:val="18"/>
          <w:szCs w:val="18"/>
          <w:lang w:val="en-US"/>
        </w:rPr>
      </w:pPr>
      <w:r>
        <w:rPr>
          <w:rFonts w:ascii="Arial" w:hAnsi="Arial" w:cs="Arial"/>
          <w:sz w:val="18"/>
          <w:szCs w:val="18"/>
          <w:lang w:val="en-US"/>
        </w:rPr>
        <w:t xml:space="preserve">12.  </w:t>
      </w:r>
      <w:r>
        <w:rPr>
          <w:rFonts w:ascii="Arial" w:hAnsi="Arial" w:cs="Arial"/>
          <w:sz w:val="18"/>
          <w:szCs w:val="18"/>
          <w:lang w:val="en-US"/>
        </w:rPr>
        <w:tab/>
        <w:t>The Tenderer should submit a statement at the time of submission of his tender showing the Technical Staff to be maintained for the work, with their technical qualifications, failing which the tender may be liable to rejection.</w:t>
      </w:r>
    </w:p>
    <w:p w14:paraId="53F33FF9" w14:textId="77777777" w:rsidR="008F1EDD" w:rsidRDefault="008F1EDD" w:rsidP="00707927">
      <w:pPr>
        <w:ind w:left="1008" w:hanging="1008"/>
        <w:jc w:val="both"/>
        <w:rPr>
          <w:rFonts w:ascii="Arial" w:hAnsi="Arial" w:cs="Arial"/>
          <w:sz w:val="18"/>
          <w:szCs w:val="18"/>
          <w:lang w:val="en-US"/>
        </w:rPr>
      </w:pPr>
    </w:p>
    <w:p w14:paraId="35EA1A7C" w14:textId="77777777" w:rsidR="008F1EDD" w:rsidRDefault="008F1EDD" w:rsidP="00707927">
      <w:pPr>
        <w:ind w:left="576" w:hanging="576"/>
        <w:jc w:val="both"/>
        <w:rPr>
          <w:rFonts w:ascii="Arial" w:hAnsi="Arial" w:cs="Arial"/>
          <w:sz w:val="18"/>
          <w:szCs w:val="18"/>
          <w:lang w:val="en-US"/>
        </w:rPr>
      </w:pPr>
      <w:r>
        <w:rPr>
          <w:rFonts w:ascii="Arial" w:hAnsi="Arial" w:cs="Arial"/>
          <w:sz w:val="18"/>
          <w:szCs w:val="18"/>
          <w:lang w:val="en-US"/>
        </w:rPr>
        <w:t>13.       Conditional tender, which does not fulfill any of the above conditions, and is incomplete in any respect, is liable to   summary rejection.</w:t>
      </w:r>
    </w:p>
    <w:p w14:paraId="7106D784" w14:textId="77777777" w:rsidR="008F1EDD" w:rsidRDefault="008F1EDD" w:rsidP="00707927">
      <w:pPr>
        <w:ind w:left="1008" w:hanging="1008"/>
        <w:jc w:val="both"/>
        <w:rPr>
          <w:rFonts w:ascii="Arial" w:hAnsi="Arial" w:cs="Arial"/>
          <w:sz w:val="18"/>
          <w:szCs w:val="18"/>
          <w:lang w:val="en-US"/>
        </w:rPr>
      </w:pPr>
    </w:p>
    <w:p w14:paraId="2E86E64E" w14:textId="77777777" w:rsidR="008F1EDD" w:rsidRDefault="008F1EDD" w:rsidP="00707927">
      <w:pPr>
        <w:tabs>
          <w:tab w:val="left" w:pos="990"/>
        </w:tabs>
        <w:jc w:val="both"/>
        <w:rPr>
          <w:rFonts w:ascii="Arial" w:hAnsi="Arial" w:cs="Arial"/>
          <w:sz w:val="18"/>
          <w:szCs w:val="18"/>
        </w:rPr>
      </w:pPr>
      <w:r>
        <w:rPr>
          <w:rFonts w:ascii="Arial" w:hAnsi="Arial" w:cs="Arial"/>
          <w:sz w:val="18"/>
          <w:szCs w:val="18"/>
          <w:lang w:val="en-US"/>
        </w:rPr>
        <w:t xml:space="preserve">14.      </w:t>
      </w:r>
      <w:r>
        <w:rPr>
          <w:rFonts w:ascii="Arial" w:hAnsi="Arial" w:cs="Arial"/>
          <w:sz w:val="18"/>
          <w:szCs w:val="18"/>
        </w:rPr>
        <w:t xml:space="preserve">Royalty, Building &amp; other Construction Workers’ Cess and all other statutory levy/ Cess etc. will   have to be borne </w:t>
      </w:r>
    </w:p>
    <w:p w14:paraId="083E01DA" w14:textId="77777777" w:rsidR="008F1EDD" w:rsidRDefault="008F1EDD" w:rsidP="00707927">
      <w:pPr>
        <w:tabs>
          <w:tab w:val="left" w:pos="990"/>
        </w:tabs>
        <w:jc w:val="both"/>
        <w:rPr>
          <w:rFonts w:ascii="Arial" w:hAnsi="Arial" w:cs="Arial"/>
          <w:sz w:val="18"/>
          <w:szCs w:val="18"/>
        </w:rPr>
      </w:pPr>
      <w:r>
        <w:rPr>
          <w:rFonts w:ascii="Arial" w:hAnsi="Arial" w:cs="Arial"/>
          <w:sz w:val="18"/>
          <w:szCs w:val="18"/>
        </w:rPr>
        <w:t xml:space="preserve">           by the Contractor (he will have to produce necessary documentary evidence of his having done so at the time of </w:t>
      </w:r>
    </w:p>
    <w:p w14:paraId="4DD9AE8F" w14:textId="77777777" w:rsidR="008F1EDD" w:rsidRDefault="008F1EDD" w:rsidP="00707927">
      <w:pPr>
        <w:tabs>
          <w:tab w:val="left" w:pos="990"/>
        </w:tabs>
        <w:jc w:val="both"/>
        <w:rPr>
          <w:rFonts w:ascii="Arial" w:hAnsi="Arial" w:cs="Arial"/>
          <w:sz w:val="18"/>
          <w:szCs w:val="18"/>
        </w:rPr>
      </w:pPr>
      <w:r>
        <w:rPr>
          <w:rFonts w:ascii="Arial" w:hAnsi="Arial" w:cs="Arial"/>
          <w:sz w:val="18"/>
          <w:szCs w:val="18"/>
        </w:rPr>
        <w:t xml:space="preserve">            receiving the final payment for the work). It may further be noted that if Valid GST Identification number (GSTIN) </w:t>
      </w:r>
    </w:p>
    <w:p w14:paraId="330A7DCA" w14:textId="311A81CE" w:rsidR="008F1EDD" w:rsidRDefault="008F1EDD" w:rsidP="00707927">
      <w:pPr>
        <w:tabs>
          <w:tab w:val="left" w:pos="990"/>
        </w:tabs>
        <w:jc w:val="both"/>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document</w:t>
      </w:r>
      <w:proofErr w:type="gramEnd"/>
      <w:r>
        <w:rPr>
          <w:rFonts w:ascii="Arial" w:hAnsi="Arial" w:cs="Arial"/>
          <w:sz w:val="18"/>
          <w:szCs w:val="18"/>
        </w:rPr>
        <w:t xml:space="preserve"> under the relevant GST Acts &amp; Rules of State Govt. is pr</w:t>
      </w:r>
      <w:r w:rsidR="00A179C0">
        <w:rPr>
          <w:rFonts w:ascii="Arial" w:hAnsi="Arial" w:cs="Arial"/>
          <w:sz w:val="18"/>
          <w:szCs w:val="18"/>
        </w:rPr>
        <w:t>oduced before receiving payment</w:t>
      </w:r>
      <w:r>
        <w:rPr>
          <w:rFonts w:ascii="Arial" w:hAnsi="Arial" w:cs="Arial"/>
          <w:sz w:val="18"/>
          <w:szCs w:val="18"/>
        </w:rPr>
        <w:t xml:space="preserve">s per </w:t>
      </w:r>
    </w:p>
    <w:p w14:paraId="3488800E" w14:textId="77777777" w:rsidR="008F1EDD" w:rsidRDefault="008F1EDD" w:rsidP="00707927">
      <w:pPr>
        <w:tabs>
          <w:tab w:val="left" w:pos="990"/>
        </w:tabs>
        <w:jc w:val="both"/>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present</w:t>
      </w:r>
      <w:proofErr w:type="gramEnd"/>
      <w:r>
        <w:rPr>
          <w:rFonts w:ascii="Arial" w:hAnsi="Arial" w:cs="Arial"/>
          <w:sz w:val="18"/>
          <w:szCs w:val="18"/>
        </w:rPr>
        <w:t xml:space="preserve"> norms, or as  may be prescribed by the Finance Department time to time.</w:t>
      </w:r>
    </w:p>
    <w:p w14:paraId="73A57279" w14:textId="77777777" w:rsidR="008F1EDD" w:rsidRDefault="008F1EDD" w:rsidP="00707927">
      <w:pPr>
        <w:tabs>
          <w:tab w:val="left" w:pos="3063"/>
        </w:tabs>
        <w:ind w:left="576" w:hanging="576"/>
        <w:jc w:val="both"/>
        <w:rPr>
          <w:rFonts w:ascii="Arial" w:hAnsi="Arial" w:cs="Arial"/>
          <w:sz w:val="18"/>
          <w:szCs w:val="18"/>
          <w:lang w:val="en-US"/>
        </w:rPr>
      </w:pPr>
      <w:r>
        <w:rPr>
          <w:rFonts w:ascii="Arial" w:hAnsi="Arial" w:cs="Arial"/>
          <w:sz w:val="18"/>
          <w:szCs w:val="18"/>
          <w:lang w:val="en-US"/>
        </w:rPr>
        <w:tab/>
      </w:r>
      <w:r>
        <w:rPr>
          <w:rFonts w:ascii="Arial" w:hAnsi="Arial" w:cs="Arial"/>
          <w:sz w:val="18"/>
          <w:szCs w:val="18"/>
          <w:lang w:val="en-US"/>
        </w:rPr>
        <w:tab/>
      </w:r>
    </w:p>
    <w:p w14:paraId="2D25808C" w14:textId="77777777" w:rsidR="008F1EDD" w:rsidRDefault="008F1EDD" w:rsidP="00707927">
      <w:pPr>
        <w:tabs>
          <w:tab w:val="left" w:pos="990"/>
        </w:tabs>
        <w:jc w:val="both"/>
        <w:rPr>
          <w:rFonts w:ascii="Arial" w:hAnsi="Arial" w:cs="Arial"/>
          <w:sz w:val="18"/>
          <w:szCs w:val="18"/>
        </w:rPr>
      </w:pPr>
      <w:r>
        <w:rPr>
          <w:rFonts w:ascii="Arial" w:hAnsi="Arial" w:cs="Arial"/>
          <w:sz w:val="18"/>
          <w:szCs w:val="18"/>
          <w:lang w:val="en-US"/>
        </w:rPr>
        <w:t xml:space="preserve">15.     </w:t>
      </w:r>
      <w:r>
        <w:rPr>
          <w:rFonts w:ascii="Arial" w:hAnsi="Arial" w:cs="Arial"/>
          <w:sz w:val="18"/>
          <w:szCs w:val="18"/>
        </w:rPr>
        <w:t xml:space="preserve">The Tender Accepting Authority does not bind himself to accept the lowest tender and </w:t>
      </w:r>
      <w:proofErr w:type="gramStart"/>
      <w:r>
        <w:rPr>
          <w:rFonts w:ascii="Arial" w:hAnsi="Arial" w:cs="Arial"/>
          <w:sz w:val="18"/>
          <w:szCs w:val="18"/>
        </w:rPr>
        <w:t>reserves  the</w:t>
      </w:r>
      <w:proofErr w:type="gramEnd"/>
      <w:r>
        <w:rPr>
          <w:rFonts w:ascii="Arial" w:hAnsi="Arial" w:cs="Arial"/>
          <w:sz w:val="18"/>
          <w:szCs w:val="18"/>
        </w:rPr>
        <w:t xml:space="preserve"> right  to  reject  </w:t>
      </w:r>
    </w:p>
    <w:p w14:paraId="12C1469D" w14:textId="77777777" w:rsidR="008F1EDD" w:rsidRDefault="008F1EDD" w:rsidP="00707927">
      <w:pPr>
        <w:tabs>
          <w:tab w:val="left" w:pos="990"/>
        </w:tabs>
        <w:jc w:val="both"/>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any  or</w:t>
      </w:r>
      <w:proofErr w:type="gramEnd"/>
      <w:r>
        <w:rPr>
          <w:rFonts w:ascii="Arial" w:hAnsi="Arial" w:cs="Arial"/>
          <w:sz w:val="18"/>
          <w:szCs w:val="18"/>
        </w:rPr>
        <w:t xml:space="preserve"> all of the tenders received, without assigning any  reason whatsoever to the intending </w:t>
      </w:r>
      <w:proofErr w:type="spellStart"/>
      <w:r>
        <w:rPr>
          <w:rFonts w:ascii="Arial" w:hAnsi="Arial" w:cs="Arial"/>
          <w:sz w:val="18"/>
          <w:szCs w:val="18"/>
        </w:rPr>
        <w:t>tenderersand</w:t>
      </w:r>
      <w:proofErr w:type="spellEnd"/>
      <w:r>
        <w:rPr>
          <w:rFonts w:ascii="Arial" w:hAnsi="Arial" w:cs="Arial"/>
          <w:sz w:val="18"/>
          <w:szCs w:val="18"/>
        </w:rPr>
        <w:t xml:space="preserve"> also </w:t>
      </w:r>
    </w:p>
    <w:p w14:paraId="1BBEC104" w14:textId="77777777" w:rsidR="008F1EDD" w:rsidRDefault="008F1EDD" w:rsidP="00707927">
      <w:pPr>
        <w:tabs>
          <w:tab w:val="left" w:pos="990"/>
        </w:tabs>
        <w:jc w:val="both"/>
        <w:rPr>
          <w:rFonts w:ascii="Arial" w:hAnsi="Arial" w:cs="Arial"/>
          <w:spacing w:val="1"/>
          <w:sz w:val="18"/>
          <w:szCs w:val="18"/>
          <w:highlight w:val="yellow"/>
        </w:rPr>
      </w:pPr>
      <w:r>
        <w:rPr>
          <w:rFonts w:ascii="Arial" w:hAnsi="Arial" w:cs="Arial"/>
          <w:sz w:val="18"/>
          <w:szCs w:val="18"/>
        </w:rPr>
        <w:t xml:space="preserve">          </w:t>
      </w:r>
      <w:proofErr w:type="gramStart"/>
      <w:r>
        <w:rPr>
          <w:rFonts w:ascii="Arial" w:hAnsi="Arial" w:cs="Arial"/>
          <w:sz w:val="18"/>
          <w:szCs w:val="18"/>
        </w:rPr>
        <w:t>reserves</w:t>
      </w:r>
      <w:proofErr w:type="gramEnd"/>
      <w:r>
        <w:rPr>
          <w:rFonts w:ascii="Arial" w:hAnsi="Arial" w:cs="Arial"/>
          <w:sz w:val="18"/>
          <w:szCs w:val="18"/>
        </w:rPr>
        <w:t xml:space="preserve"> the right to  distribute the work  amongst more  than  one </w:t>
      </w:r>
      <w:proofErr w:type="spellStart"/>
      <w:r>
        <w:rPr>
          <w:rFonts w:ascii="Arial" w:hAnsi="Arial" w:cs="Arial"/>
          <w:sz w:val="18"/>
          <w:szCs w:val="18"/>
        </w:rPr>
        <w:t>Tenderers.</w:t>
      </w:r>
      <w:r>
        <w:rPr>
          <w:rFonts w:ascii="Arial" w:hAnsi="Arial" w:cs="Arial"/>
          <w:spacing w:val="1"/>
          <w:sz w:val="18"/>
          <w:szCs w:val="18"/>
          <w:highlight w:val="yellow"/>
        </w:rPr>
        <w:t>Quoting</w:t>
      </w:r>
      <w:proofErr w:type="spellEnd"/>
      <w:r>
        <w:rPr>
          <w:rFonts w:ascii="Arial" w:hAnsi="Arial" w:cs="Arial"/>
          <w:spacing w:val="1"/>
          <w:sz w:val="18"/>
          <w:szCs w:val="18"/>
          <w:highlight w:val="yellow"/>
        </w:rPr>
        <w:t xml:space="preserve"> bid price in financial bid </w:t>
      </w:r>
    </w:p>
    <w:p w14:paraId="7FFF70F8" w14:textId="77777777" w:rsidR="008F1EDD" w:rsidRDefault="008F1EDD" w:rsidP="00707927">
      <w:pPr>
        <w:tabs>
          <w:tab w:val="left" w:pos="990"/>
        </w:tabs>
        <w:jc w:val="both"/>
        <w:rPr>
          <w:rFonts w:ascii="Arial" w:hAnsi="Arial" w:cs="Arial"/>
          <w:spacing w:val="1"/>
          <w:sz w:val="18"/>
          <w:szCs w:val="18"/>
          <w:highlight w:val="yellow"/>
        </w:rPr>
      </w:pPr>
      <w:r>
        <w:rPr>
          <w:rFonts w:ascii="Arial" w:hAnsi="Arial" w:cs="Arial"/>
          <w:spacing w:val="1"/>
          <w:sz w:val="18"/>
          <w:szCs w:val="18"/>
          <w:highlight w:val="yellow"/>
        </w:rPr>
        <w:t xml:space="preserve">          </w:t>
      </w:r>
      <w:proofErr w:type="gramStart"/>
      <w:r>
        <w:rPr>
          <w:rFonts w:ascii="Arial" w:hAnsi="Arial" w:cs="Arial"/>
          <w:spacing w:val="1"/>
          <w:sz w:val="18"/>
          <w:szCs w:val="18"/>
          <w:highlight w:val="yellow"/>
        </w:rPr>
        <w:t>stage</w:t>
      </w:r>
      <w:proofErr w:type="gramEnd"/>
      <w:r>
        <w:rPr>
          <w:rFonts w:ascii="Arial" w:hAnsi="Arial" w:cs="Arial"/>
          <w:spacing w:val="1"/>
          <w:sz w:val="18"/>
          <w:szCs w:val="18"/>
          <w:highlight w:val="yellow"/>
        </w:rPr>
        <w:t xml:space="preserve"> below 20% of the estimated amount put to tender(Tender value) is not desirable, as it leads to a doubt </w:t>
      </w:r>
    </w:p>
    <w:p w14:paraId="059DD4FB" w14:textId="77777777" w:rsidR="008F1EDD" w:rsidRDefault="008F1EDD" w:rsidP="00707927">
      <w:pPr>
        <w:tabs>
          <w:tab w:val="left" w:pos="990"/>
        </w:tabs>
        <w:jc w:val="both"/>
        <w:rPr>
          <w:rFonts w:ascii="Arial" w:hAnsi="Arial" w:cs="Arial"/>
          <w:spacing w:val="1"/>
          <w:sz w:val="18"/>
          <w:szCs w:val="18"/>
          <w:highlight w:val="yellow"/>
        </w:rPr>
      </w:pPr>
      <w:r>
        <w:rPr>
          <w:rFonts w:ascii="Arial" w:hAnsi="Arial" w:cs="Arial"/>
          <w:spacing w:val="1"/>
          <w:sz w:val="18"/>
          <w:szCs w:val="18"/>
          <w:highlight w:val="yellow"/>
        </w:rPr>
        <w:t xml:space="preserve">          regarding the intension of the bidder to deliver good quality work on due time. </w:t>
      </w:r>
      <w:r>
        <w:rPr>
          <w:rFonts w:ascii="Arial" w:hAnsi="Arial" w:cs="Arial"/>
          <w:b/>
          <w:spacing w:val="1"/>
          <w:sz w:val="18"/>
          <w:szCs w:val="18"/>
          <w:highlight w:val="yellow"/>
          <w:u w:val="single"/>
        </w:rPr>
        <w:t>Additional Performance Security</w:t>
      </w:r>
      <w:r>
        <w:rPr>
          <w:rFonts w:ascii="Arial" w:hAnsi="Arial" w:cs="Arial"/>
          <w:spacing w:val="1"/>
          <w:sz w:val="18"/>
          <w:szCs w:val="18"/>
          <w:highlight w:val="yellow"/>
        </w:rPr>
        <w:t xml:space="preserve"> </w:t>
      </w:r>
    </w:p>
    <w:p w14:paraId="13005077" w14:textId="77777777" w:rsidR="008F1EDD" w:rsidRDefault="008F1EDD" w:rsidP="00707927">
      <w:pPr>
        <w:tabs>
          <w:tab w:val="left" w:pos="990"/>
        </w:tabs>
        <w:jc w:val="both"/>
        <w:rPr>
          <w:rFonts w:ascii="Arial" w:hAnsi="Arial" w:cs="Arial"/>
          <w:spacing w:val="1"/>
          <w:sz w:val="18"/>
          <w:szCs w:val="18"/>
          <w:highlight w:val="yellow"/>
        </w:rPr>
      </w:pPr>
      <w:r>
        <w:rPr>
          <w:rFonts w:ascii="Arial" w:hAnsi="Arial" w:cs="Arial"/>
          <w:spacing w:val="1"/>
          <w:sz w:val="18"/>
          <w:szCs w:val="18"/>
          <w:highlight w:val="yellow"/>
        </w:rPr>
        <w:t xml:space="preserve">          as Bank Guarantee shall be obtained in specimen Form-6 from any RBI approved Indian Bank located in West </w:t>
      </w:r>
    </w:p>
    <w:p w14:paraId="0E1BB050" w14:textId="77777777" w:rsidR="008F1EDD" w:rsidRDefault="008F1EDD" w:rsidP="00707927">
      <w:pPr>
        <w:tabs>
          <w:tab w:val="left" w:pos="990"/>
        </w:tabs>
        <w:jc w:val="both"/>
        <w:rPr>
          <w:rFonts w:ascii="Arial" w:hAnsi="Arial" w:cs="Arial"/>
          <w:spacing w:val="1"/>
          <w:sz w:val="18"/>
          <w:szCs w:val="18"/>
          <w:highlight w:val="yellow"/>
        </w:rPr>
      </w:pPr>
      <w:r>
        <w:rPr>
          <w:rFonts w:ascii="Arial" w:hAnsi="Arial" w:cs="Arial"/>
          <w:spacing w:val="1"/>
          <w:sz w:val="18"/>
          <w:szCs w:val="18"/>
          <w:highlight w:val="yellow"/>
        </w:rPr>
        <w:t xml:space="preserve">          Bengal only, if the L1 bid is below 20% of the amount put to tender in addition to EMD and Security Deposit. </w:t>
      </w:r>
    </w:p>
    <w:p w14:paraId="5747A0B0" w14:textId="77777777" w:rsidR="008F1EDD" w:rsidRDefault="008F1EDD" w:rsidP="00707927">
      <w:pPr>
        <w:tabs>
          <w:tab w:val="left" w:pos="990"/>
        </w:tabs>
        <w:jc w:val="both"/>
        <w:rPr>
          <w:rFonts w:ascii="Arial" w:hAnsi="Arial" w:cs="Arial"/>
          <w:spacing w:val="1"/>
          <w:sz w:val="18"/>
          <w:szCs w:val="18"/>
          <w:highlight w:val="yellow"/>
        </w:rPr>
      </w:pPr>
      <w:r>
        <w:rPr>
          <w:rFonts w:ascii="Arial" w:hAnsi="Arial" w:cs="Arial"/>
          <w:spacing w:val="1"/>
          <w:sz w:val="18"/>
          <w:szCs w:val="18"/>
          <w:highlight w:val="yellow"/>
        </w:rPr>
        <w:t xml:space="preserve">          (I&amp;WD No. 09-W/2017-18 dated 20.07.2017 may be referred in the order link of wbiwd.gov.in) Authenticity of BG </w:t>
      </w:r>
    </w:p>
    <w:p w14:paraId="71EC5F8B" w14:textId="77777777" w:rsidR="008F1EDD" w:rsidRDefault="008F1EDD" w:rsidP="00707927">
      <w:pPr>
        <w:tabs>
          <w:tab w:val="left" w:pos="990"/>
        </w:tabs>
        <w:jc w:val="both"/>
        <w:rPr>
          <w:rFonts w:ascii="Arial" w:hAnsi="Arial" w:cs="Arial"/>
          <w:sz w:val="18"/>
          <w:szCs w:val="18"/>
        </w:rPr>
      </w:pPr>
      <w:r>
        <w:rPr>
          <w:rFonts w:ascii="Arial" w:hAnsi="Arial" w:cs="Arial"/>
          <w:spacing w:val="1"/>
          <w:sz w:val="18"/>
          <w:szCs w:val="18"/>
          <w:highlight w:val="yellow"/>
        </w:rPr>
        <w:t xml:space="preserve">          would be verified from the issuing bank during technical evaluation stage of tender.</w:t>
      </w:r>
    </w:p>
    <w:p w14:paraId="141A4F02" w14:textId="77777777" w:rsidR="008F1EDD" w:rsidRDefault="008F1EDD" w:rsidP="00707927">
      <w:pPr>
        <w:ind w:left="576" w:hanging="576"/>
        <w:jc w:val="both"/>
        <w:rPr>
          <w:rFonts w:ascii="Arial" w:hAnsi="Arial" w:cs="Arial"/>
          <w:sz w:val="18"/>
          <w:szCs w:val="18"/>
          <w:lang w:val="en-US"/>
        </w:rPr>
      </w:pPr>
    </w:p>
    <w:p w14:paraId="5055CEC6" w14:textId="77777777" w:rsidR="008F1EDD" w:rsidRDefault="008F1EDD" w:rsidP="00707927">
      <w:pPr>
        <w:ind w:left="576" w:hanging="576"/>
        <w:jc w:val="both"/>
        <w:rPr>
          <w:rFonts w:ascii="Arial" w:hAnsi="Arial" w:cs="Arial"/>
          <w:sz w:val="18"/>
          <w:szCs w:val="18"/>
          <w:lang w:val="en-US"/>
        </w:rPr>
      </w:pPr>
      <w:r>
        <w:rPr>
          <w:rFonts w:ascii="Arial" w:hAnsi="Arial" w:cs="Arial"/>
          <w:sz w:val="18"/>
          <w:szCs w:val="18"/>
          <w:lang w:val="en-US"/>
        </w:rPr>
        <w:t xml:space="preserve">16.      The </w:t>
      </w:r>
      <w:proofErr w:type="gramStart"/>
      <w:r>
        <w:rPr>
          <w:rFonts w:ascii="Arial" w:hAnsi="Arial" w:cs="Arial"/>
          <w:sz w:val="18"/>
          <w:szCs w:val="18"/>
          <w:lang w:val="en-US"/>
        </w:rPr>
        <w:t>Tenderers  will</w:t>
      </w:r>
      <w:proofErr w:type="gramEnd"/>
      <w:r>
        <w:rPr>
          <w:rFonts w:ascii="Arial" w:hAnsi="Arial" w:cs="Arial"/>
          <w:sz w:val="18"/>
          <w:szCs w:val="18"/>
          <w:lang w:val="en-US"/>
        </w:rPr>
        <w:t xml:space="preserve"> have to, if so desired by the Tender Accepting Authority, submit his analysis to justify the rate quoted by him.</w:t>
      </w:r>
    </w:p>
    <w:p w14:paraId="06EA73F9" w14:textId="77777777" w:rsidR="008F1EDD" w:rsidRDefault="008F1EDD" w:rsidP="00707927">
      <w:pPr>
        <w:ind w:left="576" w:hanging="576"/>
        <w:jc w:val="both"/>
        <w:rPr>
          <w:rFonts w:ascii="Arial" w:hAnsi="Arial" w:cs="Arial"/>
          <w:sz w:val="18"/>
          <w:szCs w:val="18"/>
          <w:lang w:val="en-US"/>
        </w:rPr>
      </w:pPr>
    </w:p>
    <w:p w14:paraId="6B6FDC77" w14:textId="77777777" w:rsidR="008F1EDD" w:rsidRDefault="008F1EDD" w:rsidP="00707927">
      <w:pPr>
        <w:ind w:left="576" w:hanging="576"/>
        <w:jc w:val="both"/>
        <w:rPr>
          <w:rFonts w:ascii="Arial" w:hAnsi="Arial" w:cs="Arial"/>
          <w:sz w:val="18"/>
          <w:szCs w:val="18"/>
          <w:lang w:val="en-US"/>
        </w:rPr>
      </w:pPr>
      <w:r>
        <w:rPr>
          <w:rFonts w:ascii="Arial" w:hAnsi="Arial" w:cs="Arial"/>
          <w:sz w:val="18"/>
          <w:szCs w:val="18"/>
          <w:lang w:val="en-US"/>
        </w:rPr>
        <w:t xml:space="preserve">17.  </w:t>
      </w:r>
      <w:r>
        <w:rPr>
          <w:rFonts w:ascii="Arial" w:hAnsi="Arial" w:cs="Arial"/>
          <w:sz w:val="18"/>
          <w:szCs w:val="18"/>
          <w:lang w:val="en-US"/>
        </w:rPr>
        <w:tab/>
        <w:t>The tenders will be opened, as specified in the list of works, in presence of the participating Tenderers or their duly authorized representatives, who may be present at the time of opening and who may also put their signatures in the Tender Opening Register.</w:t>
      </w:r>
    </w:p>
    <w:p w14:paraId="3D69A63C" w14:textId="77777777" w:rsidR="008F1EDD" w:rsidRDefault="008F1EDD" w:rsidP="00707927">
      <w:pPr>
        <w:ind w:left="1008" w:hanging="1008"/>
        <w:jc w:val="both"/>
        <w:rPr>
          <w:rFonts w:ascii="Arial" w:hAnsi="Arial" w:cs="Arial"/>
          <w:sz w:val="18"/>
          <w:szCs w:val="18"/>
          <w:lang w:val="en-US"/>
        </w:rPr>
      </w:pPr>
    </w:p>
    <w:p w14:paraId="191B1FF2" w14:textId="77777777" w:rsidR="008F1EDD" w:rsidRDefault="008F1EDD" w:rsidP="00707927">
      <w:pPr>
        <w:ind w:left="576" w:hanging="576"/>
        <w:jc w:val="both"/>
        <w:rPr>
          <w:rFonts w:ascii="Arial" w:hAnsi="Arial" w:cs="Arial"/>
          <w:sz w:val="18"/>
          <w:szCs w:val="18"/>
          <w:lang w:val="en-US"/>
        </w:rPr>
      </w:pPr>
      <w:r>
        <w:rPr>
          <w:rFonts w:ascii="Arial" w:hAnsi="Arial" w:cs="Arial"/>
          <w:sz w:val="18"/>
          <w:szCs w:val="18"/>
          <w:lang w:val="en-US"/>
        </w:rPr>
        <w:t xml:space="preserve">18.       The successful Tenderer will have to execute the duplicate / triplicate / quadruplicate copies of his tender which will have to be obtained by additional cash payment in the office of the </w:t>
      </w:r>
      <w:r>
        <w:rPr>
          <w:rFonts w:ascii="Arial" w:hAnsi="Arial" w:cs="Arial"/>
          <w:color w:val="FF0000"/>
          <w:sz w:val="18"/>
          <w:szCs w:val="18"/>
          <w:lang w:val="en-US"/>
        </w:rPr>
        <w:t>Executive Engineer,</w:t>
      </w:r>
      <w:r>
        <w:rPr>
          <w:rFonts w:ascii="Arial" w:hAnsi="Arial" w:cs="Arial"/>
          <w:color w:val="FF0000"/>
          <w:sz w:val="20"/>
          <w:szCs w:val="20"/>
        </w:rPr>
        <w:t xml:space="preserve">Metropolitan Drainage </w:t>
      </w:r>
      <w:proofErr w:type="spellStart"/>
      <w:r>
        <w:rPr>
          <w:rFonts w:ascii="Arial" w:hAnsi="Arial" w:cs="Arial"/>
          <w:color w:val="FF0000"/>
          <w:sz w:val="20"/>
          <w:szCs w:val="20"/>
        </w:rPr>
        <w:t>Divn.No</w:t>
      </w:r>
      <w:proofErr w:type="spellEnd"/>
      <w:r>
        <w:rPr>
          <w:rFonts w:ascii="Arial" w:hAnsi="Arial" w:cs="Arial"/>
          <w:color w:val="FF0000"/>
          <w:sz w:val="20"/>
          <w:szCs w:val="20"/>
        </w:rPr>
        <w:t>.-II</w:t>
      </w:r>
      <w:r>
        <w:rPr>
          <w:rFonts w:ascii="Arial" w:hAnsi="Arial" w:cs="Arial"/>
          <w:sz w:val="18"/>
          <w:szCs w:val="18"/>
          <w:lang w:val="en-US"/>
        </w:rPr>
        <w:t xml:space="preserve"> within 7 (Seven) days from the date of receipt of the intimation of acceptance of his tender failing which the Earnest Money shall forthwith stand forfeited in </w:t>
      </w:r>
      <w:proofErr w:type="spellStart"/>
      <w:r>
        <w:rPr>
          <w:rFonts w:ascii="Arial" w:hAnsi="Arial" w:cs="Arial"/>
          <w:sz w:val="18"/>
          <w:szCs w:val="18"/>
          <w:lang w:val="en-US"/>
        </w:rPr>
        <w:t>favour</w:t>
      </w:r>
      <w:proofErr w:type="spellEnd"/>
      <w:r>
        <w:rPr>
          <w:rFonts w:ascii="Arial" w:hAnsi="Arial" w:cs="Arial"/>
          <w:sz w:val="18"/>
          <w:szCs w:val="18"/>
          <w:lang w:val="en-US"/>
        </w:rPr>
        <w:t xml:space="preserve"> of the Government and the communication of acceptance of the tender shall automatically stand cancelled.</w:t>
      </w:r>
    </w:p>
    <w:p w14:paraId="40A539B7" w14:textId="77777777" w:rsidR="008F1EDD" w:rsidRDefault="008F1EDD" w:rsidP="00707927">
      <w:pPr>
        <w:ind w:left="1008" w:hanging="1008"/>
        <w:jc w:val="both"/>
        <w:rPr>
          <w:rFonts w:ascii="Arial" w:hAnsi="Arial" w:cs="Arial"/>
          <w:sz w:val="18"/>
          <w:szCs w:val="18"/>
          <w:lang w:val="en-US"/>
        </w:rPr>
      </w:pPr>
    </w:p>
    <w:p w14:paraId="1DA4012B" w14:textId="77777777" w:rsidR="008F1EDD" w:rsidRDefault="008F1EDD" w:rsidP="00707927">
      <w:pPr>
        <w:ind w:left="576" w:hanging="576"/>
        <w:jc w:val="both"/>
        <w:rPr>
          <w:rFonts w:ascii="Arial" w:hAnsi="Arial" w:cs="Arial"/>
          <w:sz w:val="18"/>
          <w:szCs w:val="18"/>
          <w:lang w:val="en-US"/>
        </w:rPr>
      </w:pPr>
      <w:r>
        <w:rPr>
          <w:rFonts w:ascii="Arial" w:hAnsi="Arial" w:cs="Arial"/>
          <w:sz w:val="18"/>
          <w:szCs w:val="18"/>
          <w:lang w:val="en-US"/>
        </w:rPr>
        <w:t xml:space="preserve">19.   </w:t>
      </w:r>
      <w:r>
        <w:rPr>
          <w:rFonts w:ascii="Arial" w:hAnsi="Arial" w:cs="Arial"/>
          <w:sz w:val="18"/>
          <w:szCs w:val="18"/>
          <w:lang w:val="en-US"/>
        </w:rPr>
        <w:tab/>
        <w:t>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w:t>
      </w:r>
    </w:p>
    <w:p w14:paraId="37CD8060" w14:textId="77777777" w:rsidR="008F1EDD" w:rsidRDefault="008F1EDD" w:rsidP="00707927">
      <w:pPr>
        <w:ind w:left="576" w:hanging="576"/>
        <w:jc w:val="both"/>
        <w:rPr>
          <w:rFonts w:ascii="Arial" w:hAnsi="Arial" w:cs="Arial"/>
          <w:sz w:val="18"/>
          <w:szCs w:val="18"/>
          <w:lang w:val="en-US"/>
        </w:rPr>
      </w:pPr>
    </w:p>
    <w:p w14:paraId="61C2ADBA" w14:textId="77777777" w:rsidR="008F1EDD" w:rsidRDefault="008F1EDD" w:rsidP="00707927">
      <w:pPr>
        <w:ind w:left="576" w:hanging="576"/>
        <w:jc w:val="both"/>
        <w:rPr>
          <w:rFonts w:ascii="Arial" w:hAnsi="Arial" w:cs="Arial"/>
          <w:sz w:val="18"/>
          <w:szCs w:val="18"/>
          <w:lang w:val="en-US"/>
        </w:rPr>
      </w:pPr>
      <w:r>
        <w:rPr>
          <w:rFonts w:ascii="Arial" w:hAnsi="Arial" w:cs="Arial"/>
          <w:sz w:val="18"/>
          <w:szCs w:val="18"/>
          <w:lang w:val="en-US"/>
        </w:rPr>
        <w:t xml:space="preserve">20. </w:t>
      </w:r>
      <w:r>
        <w:rPr>
          <w:rFonts w:ascii="Arial" w:hAnsi="Arial" w:cs="Arial"/>
          <w:sz w:val="18"/>
          <w:szCs w:val="18"/>
          <w:lang w:val="en-US"/>
        </w:rPr>
        <w:tab/>
        <w:t xml:space="preserve">The successful Tenderer will have to abide by the provisions of the West Bengal Contract </w:t>
      </w:r>
      <w:proofErr w:type="spellStart"/>
      <w:r>
        <w:rPr>
          <w:rFonts w:ascii="Arial" w:hAnsi="Arial" w:cs="Arial"/>
          <w:sz w:val="18"/>
          <w:szCs w:val="18"/>
          <w:lang w:val="en-US"/>
        </w:rPr>
        <w:t>Labour</w:t>
      </w:r>
      <w:proofErr w:type="spellEnd"/>
      <w:r>
        <w:rPr>
          <w:rFonts w:ascii="Arial" w:hAnsi="Arial" w:cs="Arial"/>
          <w:sz w:val="18"/>
          <w:szCs w:val="18"/>
          <w:lang w:val="en-US"/>
        </w:rPr>
        <w:t xml:space="preserve"> (Regulation and Abolition) Rules, 1972 and such other Acts as may be applicable, as will be in force from time to time.</w:t>
      </w:r>
    </w:p>
    <w:p w14:paraId="048FA405" w14:textId="77777777" w:rsidR="008F1EDD" w:rsidRDefault="008F1EDD" w:rsidP="00707927">
      <w:pPr>
        <w:jc w:val="both"/>
        <w:rPr>
          <w:rFonts w:ascii="Arial" w:hAnsi="Arial" w:cs="Arial"/>
          <w:sz w:val="18"/>
          <w:szCs w:val="18"/>
          <w:lang w:val="en-US"/>
        </w:rPr>
      </w:pPr>
    </w:p>
    <w:p w14:paraId="1594196D" w14:textId="77777777" w:rsidR="008F1EDD" w:rsidRDefault="008F1EDD" w:rsidP="00707927">
      <w:pPr>
        <w:ind w:left="576" w:hanging="576"/>
        <w:jc w:val="both"/>
        <w:rPr>
          <w:rFonts w:ascii="Arial" w:hAnsi="Arial" w:cs="Arial"/>
          <w:sz w:val="18"/>
          <w:szCs w:val="18"/>
          <w:lang w:val="en-US"/>
        </w:rPr>
      </w:pPr>
      <w:r>
        <w:rPr>
          <w:rFonts w:ascii="Arial" w:hAnsi="Arial" w:cs="Arial"/>
          <w:sz w:val="18"/>
          <w:szCs w:val="18"/>
          <w:lang w:val="en-US"/>
        </w:rPr>
        <w:t xml:space="preserve">21.  </w:t>
      </w:r>
      <w:r>
        <w:rPr>
          <w:rFonts w:ascii="Arial" w:hAnsi="Arial" w:cs="Arial"/>
          <w:sz w:val="18"/>
          <w:szCs w:val="18"/>
          <w:lang w:val="en-US"/>
        </w:rPr>
        <w:tab/>
        <w:t xml:space="preserve">Materials such as Cement, M.S. Rod, R.C.C. Hume Pipes, M.S. Sheet Piles,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documents for the work. Any other materials not listed therein, if supplied by the Department, the Issue Rate for such material will be fixed by the Engineer-in-charge. If such materials are un-available in </w:t>
      </w:r>
      <w:proofErr w:type="gramStart"/>
      <w:r>
        <w:rPr>
          <w:rFonts w:ascii="Arial" w:hAnsi="Arial" w:cs="Arial"/>
          <w:sz w:val="18"/>
          <w:szCs w:val="18"/>
          <w:lang w:val="en-US"/>
        </w:rPr>
        <w:t>stock ,</w:t>
      </w:r>
      <w:proofErr w:type="gramEnd"/>
      <w:r>
        <w:rPr>
          <w:rFonts w:ascii="Arial" w:hAnsi="Arial" w:cs="Arial"/>
          <w:sz w:val="18"/>
          <w:szCs w:val="18"/>
          <w:lang w:val="en-US"/>
        </w:rPr>
        <w:t xml:space="preserve"> local purchase may be considered on permission from Engineer-in-charge </w:t>
      </w:r>
    </w:p>
    <w:p w14:paraId="6DA03A9E" w14:textId="77777777" w:rsidR="008F1EDD" w:rsidRDefault="008F1EDD" w:rsidP="00707927">
      <w:pPr>
        <w:ind w:left="1008" w:hanging="1008"/>
        <w:jc w:val="both"/>
        <w:rPr>
          <w:rFonts w:ascii="Arial" w:hAnsi="Arial" w:cs="Arial"/>
          <w:sz w:val="18"/>
          <w:szCs w:val="18"/>
          <w:lang w:val="en-US"/>
        </w:rPr>
      </w:pPr>
    </w:p>
    <w:p w14:paraId="36F5BF4D" w14:textId="77777777" w:rsidR="008F1EDD" w:rsidRDefault="008F1EDD" w:rsidP="00707927">
      <w:pPr>
        <w:ind w:left="576" w:hanging="576"/>
        <w:jc w:val="both"/>
        <w:rPr>
          <w:rFonts w:ascii="Arial" w:hAnsi="Arial" w:cs="Arial"/>
          <w:sz w:val="18"/>
          <w:szCs w:val="18"/>
          <w:lang w:val="en-US"/>
        </w:rPr>
      </w:pPr>
      <w:r>
        <w:rPr>
          <w:rFonts w:ascii="Arial" w:hAnsi="Arial" w:cs="Arial"/>
          <w:sz w:val="18"/>
          <w:szCs w:val="18"/>
          <w:lang w:val="en-US"/>
        </w:rPr>
        <w:t xml:space="preserve">22. </w:t>
      </w:r>
      <w:r>
        <w:rPr>
          <w:rFonts w:ascii="Arial" w:hAnsi="Arial" w:cs="Arial"/>
          <w:sz w:val="18"/>
          <w:szCs w:val="18"/>
          <w:lang w:val="en-US"/>
        </w:rPr>
        <w:tab/>
        <w:t xml:space="preserve">Hire charges for Tools &amp; Plants Machinery, if issued Departmentally, will be recovered from the Contractor at such rates as will be fixed by the Engineer-in-charge. The period of hire charges of all Tools &amp; Plants Machinery issued from the Government </w:t>
      </w:r>
      <w:proofErr w:type="spellStart"/>
      <w:r>
        <w:rPr>
          <w:rFonts w:ascii="Arial" w:hAnsi="Arial" w:cs="Arial"/>
          <w:sz w:val="18"/>
          <w:szCs w:val="18"/>
          <w:lang w:val="en-US"/>
        </w:rPr>
        <w:t>godown</w:t>
      </w:r>
      <w:proofErr w:type="spellEnd"/>
      <w:r>
        <w:rPr>
          <w:rFonts w:ascii="Arial" w:hAnsi="Arial" w:cs="Arial"/>
          <w:sz w:val="18"/>
          <w:szCs w:val="18"/>
          <w:lang w:val="en-US"/>
        </w:rPr>
        <w:t xml:space="preserve"> will be counted from the date of their issuance from the </w:t>
      </w:r>
      <w:proofErr w:type="spellStart"/>
      <w:r>
        <w:rPr>
          <w:rFonts w:ascii="Arial" w:hAnsi="Arial" w:cs="Arial"/>
          <w:sz w:val="18"/>
          <w:szCs w:val="18"/>
          <w:lang w:val="en-US"/>
        </w:rPr>
        <w:t>Godown</w:t>
      </w:r>
      <w:proofErr w:type="spellEnd"/>
      <w:r>
        <w:rPr>
          <w:rFonts w:ascii="Arial" w:hAnsi="Arial" w:cs="Arial"/>
          <w:sz w:val="18"/>
          <w:szCs w:val="18"/>
          <w:lang w:val="en-US"/>
        </w:rPr>
        <w:t xml:space="preserve"> and up to the date of return into the same </w:t>
      </w:r>
      <w:proofErr w:type="spellStart"/>
      <w:r>
        <w:rPr>
          <w:rFonts w:ascii="Arial" w:hAnsi="Arial" w:cs="Arial"/>
          <w:sz w:val="18"/>
          <w:szCs w:val="18"/>
          <w:lang w:val="en-US"/>
        </w:rPr>
        <w:t>godown</w:t>
      </w:r>
      <w:proofErr w:type="spellEnd"/>
      <w:r>
        <w:rPr>
          <w:rFonts w:ascii="Arial" w:hAnsi="Arial" w:cs="Arial"/>
          <w:sz w:val="18"/>
          <w:szCs w:val="18"/>
          <w:lang w:val="en-US"/>
        </w:rPr>
        <w:t xml:space="preserve"> and the hire charges will be recovered from the Contractor accordingly. All Tools &amp; Plants Machinery issued to the Contractor must be returned in good condition. In the case of any damage, the cost of repair to such damage or replacement will be recovered from Contractor.</w:t>
      </w:r>
    </w:p>
    <w:p w14:paraId="0CB8C936" w14:textId="77777777" w:rsidR="008F1EDD" w:rsidRDefault="008F1EDD" w:rsidP="00707927">
      <w:pPr>
        <w:jc w:val="both"/>
        <w:rPr>
          <w:rFonts w:ascii="Arial" w:hAnsi="Arial" w:cs="Arial"/>
          <w:sz w:val="18"/>
          <w:szCs w:val="18"/>
          <w:lang w:val="en-US"/>
        </w:rPr>
      </w:pPr>
    </w:p>
    <w:p w14:paraId="280BE719" w14:textId="77777777" w:rsidR="008F1EDD" w:rsidRDefault="008F1EDD" w:rsidP="00707927">
      <w:pPr>
        <w:ind w:left="576" w:hanging="576"/>
        <w:jc w:val="both"/>
        <w:rPr>
          <w:rFonts w:ascii="Arial" w:hAnsi="Arial" w:cs="Arial"/>
          <w:sz w:val="18"/>
          <w:szCs w:val="18"/>
          <w:lang w:val="en-US"/>
        </w:rPr>
      </w:pPr>
      <w:r>
        <w:rPr>
          <w:rFonts w:ascii="Arial" w:hAnsi="Arial" w:cs="Arial"/>
          <w:sz w:val="18"/>
          <w:szCs w:val="18"/>
          <w:lang w:val="en-US"/>
        </w:rPr>
        <w:t xml:space="preserve">23.   </w:t>
      </w:r>
      <w:r>
        <w:rPr>
          <w:rFonts w:ascii="Arial" w:hAnsi="Arial" w:cs="Arial"/>
          <w:sz w:val="18"/>
          <w:szCs w:val="18"/>
          <w:lang w:val="en-US"/>
        </w:rPr>
        <w:tab/>
        <w:t>In the following cases a tender may be declared informal and unacceptable.</w:t>
      </w:r>
    </w:p>
    <w:p w14:paraId="6BAD72AF" w14:textId="77777777" w:rsidR="008F1EDD" w:rsidRDefault="008F1EDD" w:rsidP="00707927">
      <w:pPr>
        <w:ind w:left="576" w:hanging="576"/>
        <w:jc w:val="both"/>
        <w:rPr>
          <w:rFonts w:ascii="Arial" w:hAnsi="Arial" w:cs="Arial"/>
          <w:sz w:val="18"/>
          <w:szCs w:val="18"/>
          <w:lang w:val="en-US"/>
        </w:rPr>
      </w:pPr>
    </w:p>
    <w:p w14:paraId="7815A426" w14:textId="77777777" w:rsidR="008F1EDD" w:rsidRDefault="008F1EDD" w:rsidP="00707927">
      <w:pPr>
        <w:numPr>
          <w:ilvl w:val="0"/>
          <w:numId w:val="3"/>
        </w:numPr>
        <w:jc w:val="both"/>
        <w:rPr>
          <w:rFonts w:ascii="Arial" w:hAnsi="Arial" w:cs="Arial"/>
          <w:sz w:val="18"/>
          <w:szCs w:val="18"/>
          <w:lang w:val="en-US"/>
        </w:rPr>
      </w:pPr>
      <w:r>
        <w:rPr>
          <w:rFonts w:ascii="Arial" w:hAnsi="Arial" w:cs="Arial"/>
          <w:sz w:val="18"/>
          <w:szCs w:val="18"/>
          <w:lang w:val="en-US"/>
        </w:rPr>
        <w:t>Correction, alterations, additions, etc. if not attested by the Tenderer;</w:t>
      </w:r>
    </w:p>
    <w:p w14:paraId="71473A51" w14:textId="77777777" w:rsidR="008F1EDD" w:rsidRDefault="008F1EDD" w:rsidP="00707927">
      <w:pPr>
        <w:ind w:left="576" w:hanging="576"/>
        <w:jc w:val="both"/>
        <w:rPr>
          <w:rFonts w:ascii="Arial" w:hAnsi="Arial" w:cs="Arial"/>
          <w:sz w:val="18"/>
          <w:szCs w:val="18"/>
          <w:lang w:val="en-US"/>
        </w:rPr>
      </w:pPr>
    </w:p>
    <w:p w14:paraId="78125771" w14:textId="1D81E8BA" w:rsidR="008F1EDD" w:rsidRDefault="008F1EDD" w:rsidP="00707927">
      <w:pPr>
        <w:ind w:left="1440" w:hanging="1440"/>
        <w:jc w:val="both"/>
        <w:rPr>
          <w:rFonts w:ascii="Arial" w:hAnsi="Arial" w:cs="Arial"/>
          <w:sz w:val="18"/>
          <w:szCs w:val="18"/>
          <w:lang w:val="en-US"/>
        </w:rPr>
      </w:pPr>
      <w:r>
        <w:rPr>
          <w:rFonts w:ascii="Arial" w:hAnsi="Arial" w:cs="Arial"/>
          <w:sz w:val="18"/>
          <w:szCs w:val="18"/>
          <w:lang w:val="en-US"/>
        </w:rPr>
        <w:t xml:space="preserve">        b. </w:t>
      </w:r>
      <w:proofErr w:type="spellStart"/>
      <w:r>
        <w:rPr>
          <w:rFonts w:ascii="Arial" w:hAnsi="Arial" w:cs="Arial"/>
          <w:sz w:val="18"/>
          <w:szCs w:val="18"/>
          <w:lang w:val="en-US"/>
        </w:rPr>
        <w:t>i</w:t>
      </w:r>
      <w:proofErr w:type="spellEnd"/>
      <w:r>
        <w:rPr>
          <w:rFonts w:ascii="Arial" w:hAnsi="Arial" w:cs="Arial"/>
          <w:sz w:val="18"/>
          <w:szCs w:val="18"/>
          <w:lang w:val="en-US"/>
        </w:rPr>
        <w:t>. Earnest Money other than as mentioned in Sl. No. 8 above.</w:t>
      </w:r>
    </w:p>
    <w:p w14:paraId="72B193C4" w14:textId="77777777" w:rsidR="008F1EDD" w:rsidRDefault="008F1EDD" w:rsidP="00707927">
      <w:pPr>
        <w:ind w:left="1440" w:hanging="1440"/>
        <w:jc w:val="both"/>
        <w:rPr>
          <w:rFonts w:ascii="Arial" w:hAnsi="Arial" w:cs="Arial"/>
          <w:sz w:val="18"/>
          <w:szCs w:val="18"/>
          <w:lang w:val="en-US"/>
        </w:rPr>
      </w:pPr>
      <w:r>
        <w:rPr>
          <w:rFonts w:ascii="Arial" w:hAnsi="Arial" w:cs="Arial"/>
          <w:sz w:val="18"/>
          <w:szCs w:val="18"/>
          <w:lang w:val="en-US"/>
        </w:rPr>
        <w:t xml:space="preserve">            ii. Earnest Money as mentioned in Sl. No. 8 above which are short deposited and/or not deposited in </w:t>
      </w:r>
      <w:proofErr w:type="spellStart"/>
      <w:r>
        <w:rPr>
          <w:rFonts w:ascii="Arial" w:hAnsi="Arial" w:cs="Arial"/>
          <w:sz w:val="18"/>
          <w:szCs w:val="18"/>
          <w:lang w:val="en-US"/>
        </w:rPr>
        <w:t>favour</w:t>
      </w:r>
      <w:proofErr w:type="spellEnd"/>
      <w:r>
        <w:rPr>
          <w:rFonts w:ascii="Arial" w:hAnsi="Arial" w:cs="Arial"/>
          <w:sz w:val="18"/>
          <w:szCs w:val="18"/>
          <w:lang w:val="en-US"/>
        </w:rPr>
        <w:t xml:space="preserve"> of </w:t>
      </w:r>
    </w:p>
    <w:p w14:paraId="217EC103" w14:textId="01AB194A" w:rsidR="008F1EDD" w:rsidRDefault="008F1EDD" w:rsidP="00707927">
      <w:pPr>
        <w:ind w:left="1440" w:hanging="1440"/>
        <w:jc w:val="both"/>
        <w:rPr>
          <w:rFonts w:ascii="Arial" w:hAnsi="Arial" w:cs="Arial"/>
          <w:sz w:val="18"/>
          <w:szCs w:val="18"/>
          <w:lang w:val="en-US"/>
        </w:rPr>
      </w:pPr>
      <w:r>
        <w:rPr>
          <w:rFonts w:ascii="Arial" w:hAnsi="Arial" w:cs="Arial"/>
          <w:sz w:val="18"/>
          <w:szCs w:val="18"/>
          <w:lang w:val="en-US"/>
        </w:rPr>
        <w:t xml:space="preserve">               the </w:t>
      </w:r>
      <w:r>
        <w:rPr>
          <w:rFonts w:ascii="Arial" w:hAnsi="Arial" w:cs="Arial"/>
          <w:color w:val="FF0000"/>
          <w:sz w:val="18"/>
          <w:szCs w:val="18"/>
          <w:lang w:val="en-US"/>
        </w:rPr>
        <w:t>Executive Engineer,</w:t>
      </w:r>
      <w:r w:rsidR="00121C4B">
        <w:rPr>
          <w:rFonts w:ascii="Arial" w:hAnsi="Arial" w:cs="Arial"/>
          <w:color w:val="FF0000"/>
          <w:sz w:val="18"/>
          <w:szCs w:val="18"/>
          <w:lang w:val="en-US"/>
        </w:rPr>
        <w:t xml:space="preserve"> </w:t>
      </w:r>
      <w:r>
        <w:rPr>
          <w:rFonts w:ascii="Arial" w:hAnsi="Arial" w:cs="Arial"/>
          <w:color w:val="FF0000"/>
          <w:sz w:val="20"/>
          <w:szCs w:val="20"/>
        </w:rPr>
        <w:t xml:space="preserve">Metropolitan Drainage </w:t>
      </w:r>
      <w:proofErr w:type="spellStart"/>
      <w:r>
        <w:rPr>
          <w:rFonts w:ascii="Arial" w:hAnsi="Arial" w:cs="Arial"/>
          <w:color w:val="FF0000"/>
          <w:sz w:val="20"/>
          <w:szCs w:val="20"/>
        </w:rPr>
        <w:t>Divn.No</w:t>
      </w:r>
      <w:proofErr w:type="spellEnd"/>
      <w:r>
        <w:rPr>
          <w:rFonts w:ascii="Arial" w:hAnsi="Arial" w:cs="Arial"/>
          <w:color w:val="FF0000"/>
          <w:sz w:val="20"/>
          <w:szCs w:val="20"/>
        </w:rPr>
        <w:t>.-II</w:t>
      </w:r>
      <w:r>
        <w:rPr>
          <w:rFonts w:ascii="Arial" w:hAnsi="Arial" w:cs="Arial"/>
          <w:sz w:val="18"/>
          <w:szCs w:val="18"/>
          <w:lang w:val="en-US"/>
        </w:rPr>
        <w:t>.</w:t>
      </w:r>
    </w:p>
    <w:p w14:paraId="46A63446" w14:textId="77777777" w:rsidR="008F1EDD" w:rsidRDefault="008F1EDD" w:rsidP="00707927">
      <w:pPr>
        <w:numPr>
          <w:ilvl w:val="0"/>
          <w:numId w:val="2"/>
        </w:numPr>
        <w:jc w:val="both"/>
        <w:rPr>
          <w:rFonts w:ascii="Arial" w:hAnsi="Arial" w:cs="Arial"/>
          <w:sz w:val="18"/>
          <w:szCs w:val="18"/>
          <w:lang w:val="en-US"/>
        </w:rPr>
      </w:pPr>
      <w:r>
        <w:rPr>
          <w:rFonts w:ascii="Arial" w:hAnsi="Arial" w:cs="Arial"/>
          <w:sz w:val="18"/>
          <w:szCs w:val="18"/>
          <w:lang w:val="en-US"/>
        </w:rPr>
        <w:t xml:space="preserve">If the Tender Form is not properly filled in respect of the general description of the work, Estimated Cost, Rate of </w:t>
      </w:r>
    </w:p>
    <w:p w14:paraId="61B7DF3D" w14:textId="3825263F" w:rsidR="008F1EDD" w:rsidRDefault="008F1EDD" w:rsidP="00707927">
      <w:pPr>
        <w:ind w:left="390"/>
        <w:jc w:val="both"/>
        <w:rPr>
          <w:rFonts w:ascii="Arial" w:hAnsi="Arial" w:cs="Arial"/>
          <w:sz w:val="18"/>
          <w:szCs w:val="18"/>
          <w:lang w:val="en-US"/>
        </w:rPr>
      </w:pPr>
      <w:r>
        <w:rPr>
          <w:rFonts w:ascii="Arial" w:hAnsi="Arial" w:cs="Arial"/>
          <w:sz w:val="18"/>
          <w:szCs w:val="18"/>
          <w:lang w:val="en-US"/>
        </w:rPr>
        <w:t xml:space="preserve">    deduction of Security Deposit, etc. in page-2 and other pages as are required to be filled in.</w:t>
      </w:r>
    </w:p>
    <w:p w14:paraId="65FC0964" w14:textId="77777777" w:rsidR="008F1EDD" w:rsidRDefault="008F1EDD" w:rsidP="00707927">
      <w:pPr>
        <w:jc w:val="both"/>
        <w:rPr>
          <w:rFonts w:ascii="Arial" w:hAnsi="Arial" w:cs="Arial"/>
          <w:sz w:val="18"/>
          <w:szCs w:val="18"/>
          <w:lang w:val="en-US"/>
        </w:rPr>
      </w:pPr>
      <w:r>
        <w:rPr>
          <w:rFonts w:ascii="Arial" w:hAnsi="Arial" w:cs="Arial"/>
          <w:sz w:val="18"/>
          <w:szCs w:val="18"/>
          <w:lang w:val="en-US"/>
        </w:rPr>
        <w:t xml:space="preserve">        e. If the specified pages of the tender document are not signed by the Tenderer;</w:t>
      </w:r>
    </w:p>
    <w:p w14:paraId="11012031" w14:textId="77777777" w:rsidR="008F1EDD" w:rsidRDefault="008F1EDD" w:rsidP="00707927">
      <w:pPr>
        <w:ind w:left="1008" w:hanging="1008"/>
        <w:jc w:val="both"/>
        <w:rPr>
          <w:rFonts w:ascii="Arial" w:hAnsi="Arial" w:cs="Arial"/>
          <w:sz w:val="18"/>
          <w:szCs w:val="18"/>
          <w:lang w:val="en-US"/>
        </w:rPr>
      </w:pPr>
    </w:p>
    <w:p w14:paraId="733CA9A0" w14:textId="77777777" w:rsidR="008F1EDD" w:rsidRDefault="008F1EDD" w:rsidP="00707927">
      <w:pPr>
        <w:jc w:val="both"/>
        <w:rPr>
          <w:rFonts w:ascii="Arial" w:hAnsi="Arial" w:cs="Arial"/>
          <w:sz w:val="18"/>
          <w:szCs w:val="18"/>
          <w:lang w:val="en-US"/>
        </w:rPr>
      </w:pPr>
      <w:r>
        <w:rPr>
          <w:rFonts w:ascii="Arial" w:hAnsi="Arial" w:cs="Arial"/>
          <w:sz w:val="18"/>
          <w:szCs w:val="18"/>
          <w:lang w:val="en-US"/>
        </w:rPr>
        <w:t xml:space="preserve">        f.  If the tender is not submitted in a Cover properly sealed and the name of the work is not indicated on the cover.</w:t>
      </w:r>
    </w:p>
    <w:p w14:paraId="7944574F" w14:textId="247F4E5C" w:rsidR="008F1EDD" w:rsidRDefault="00121C4B" w:rsidP="00707927">
      <w:pPr>
        <w:ind w:left="576" w:hanging="576"/>
        <w:jc w:val="both"/>
        <w:rPr>
          <w:rFonts w:ascii="Arial" w:hAnsi="Arial" w:cs="Arial"/>
          <w:sz w:val="18"/>
          <w:szCs w:val="18"/>
          <w:lang w:val="en-US"/>
        </w:rPr>
      </w:pPr>
      <w:proofErr w:type="gramStart"/>
      <w:r>
        <w:rPr>
          <w:rFonts w:ascii="Arial" w:hAnsi="Arial" w:cs="Arial"/>
          <w:sz w:val="18"/>
          <w:szCs w:val="18"/>
          <w:lang w:val="en-US"/>
        </w:rPr>
        <w:lastRenderedPageBreak/>
        <w:t>[ 4</w:t>
      </w:r>
      <w:proofErr w:type="gramEnd"/>
      <w:r>
        <w:rPr>
          <w:rFonts w:ascii="Arial" w:hAnsi="Arial" w:cs="Arial"/>
          <w:sz w:val="18"/>
          <w:szCs w:val="18"/>
          <w:lang w:val="en-US"/>
        </w:rPr>
        <w:t xml:space="preserve"> ]</w:t>
      </w:r>
    </w:p>
    <w:p w14:paraId="42EDD898" w14:textId="77777777" w:rsidR="00121C4B" w:rsidRDefault="00121C4B" w:rsidP="00707927">
      <w:pPr>
        <w:ind w:left="576" w:hanging="576"/>
        <w:jc w:val="both"/>
        <w:rPr>
          <w:rFonts w:ascii="Arial" w:hAnsi="Arial" w:cs="Arial"/>
          <w:sz w:val="18"/>
          <w:szCs w:val="18"/>
          <w:lang w:val="en-US"/>
        </w:rPr>
      </w:pPr>
    </w:p>
    <w:p w14:paraId="4DD65906" w14:textId="77777777" w:rsidR="008F1EDD" w:rsidRDefault="008F1EDD" w:rsidP="00707927">
      <w:pPr>
        <w:ind w:left="576" w:hanging="576"/>
        <w:jc w:val="both"/>
        <w:rPr>
          <w:rFonts w:ascii="Arial" w:hAnsi="Arial" w:cs="Arial"/>
          <w:color w:val="FF0000"/>
          <w:sz w:val="18"/>
          <w:szCs w:val="18"/>
          <w:lang w:val="en-US"/>
        </w:rPr>
      </w:pPr>
      <w:r>
        <w:rPr>
          <w:rFonts w:ascii="Arial" w:hAnsi="Arial" w:cs="Arial"/>
          <w:sz w:val="18"/>
          <w:szCs w:val="18"/>
          <w:lang w:val="en-US"/>
        </w:rPr>
        <w:t xml:space="preserve">24. </w:t>
      </w:r>
      <w:r>
        <w:rPr>
          <w:rFonts w:ascii="Arial" w:hAnsi="Arial" w:cs="Arial"/>
          <w:sz w:val="18"/>
          <w:szCs w:val="18"/>
          <w:lang w:val="en-US"/>
        </w:rPr>
        <w:tab/>
        <w:t xml:space="preserve">For the return of the Earnest Money of the unsuccessful Tenderer(s), he/they is/are to apply for the same to the </w:t>
      </w:r>
      <w:r>
        <w:rPr>
          <w:rFonts w:ascii="Arial" w:hAnsi="Arial" w:cs="Arial"/>
          <w:color w:val="FF0000"/>
          <w:sz w:val="18"/>
          <w:szCs w:val="18"/>
          <w:lang w:val="en-US"/>
        </w:rPr>
        <w:t xml:space="preserve">Executive Engineer, </w:t>
      </w:r>
      <w:r>
        <w:rPr>
          <w:rFonts w:ascii="Arial" w:hAnsi="Arial" w:cs="Arial"/>
          <w:color w:val="FF0000"/>
          <w:sz w:val="20"/>
          <w:szCs w:val="20"/>
        </w:rPr>
        <w:t xml:space="preserve">Metropolitan Drainage </w:t>
      </w:r>
      <w:proofErr w:type="spellStart"/>
      <w:r>
        <w:rPr>
          <w:rFonts w:ascii="Arial" w:hAnsi="Arial" w:cs="Arial"/>
          <w:color w:val="FF0000"/>
          <w:sz w:val="20"/>
          <w:szCs w:val="20"/>
        </w:rPr>
        <w:t>Divn</w:t>
      </w:r>
      <w:proofErr w:type="spellEnd"/>
      <w:r>
        <w:rPr>
          <w:rFonts w:ascii="Arial" w:hAnsi="Arial" w:cs="Arial"/>
          <w:color w:val="FF0000"/>
          <w:sz w:val="20"/>
          <w:szCs w:val="20"/>
        </w:rPr>
        <w:t>. No.-II</w:t>
      </w:r>
      <w:r>
        <w:rPr>
          <w:rFonts w:ascii="Arial" w:hAnsi="Arial" w:cs="Arial"/>
          <w:sz w:val="18"/>
          <w:szCs w:val="18"/>
          <w:lang w:val="en-US"/>
        </w:rPr>
        <w:t>, giving the reference to the work, N.I.T. No., date of tender, amount and mode of Earnest Money deposited – all in a complete form. The Earnest Money of all Tenderers other than the lowest Tenderer in each case, may be refunded, after acceptance of the rate in the comparative statement, as early as possible.</w:t>
      </w:r>
    </w:p>
    <w:p w14:paraId="3322279A" w14:textId="77777777" w:rsidR="008F1EDD" w:rsidRDefault="008F1EDD" w:rsidP="00707927">
      <w:pPr>
        <w:jc w:val="both"/>
        <w:rPr>
          <w:rFonts w:ascii="Arial" w:hAnsi="Arial" w:cs="Arial"/>
          <w:sz w:val="18"/>
          <w:szCs w:val="18"/>
          <w:lang w:val="en-US"/>
        </w:rPr>
      </w:pPr>
    </w:p>
    <w:p w14:paraId="4056126A" w14:textId="77777777" w:rsidR="008F1EDD" w:rsidRDefault="008F1EDD" w:rsidP="00707927">
      <w:pPr>
        <w:ind w:left="576" w:hanging="576"/>
        <w:jc w:val="both"/>
        <w:rPr>
          <w:rFonts w:ascii="Arial" w:hAnsi="Arial" w:cs="Arial"/>
          <w:sz w:val="18"/>
          <w:szCs w:val="18"/>
          <w:lang w:val="en-US"/>
        </w:rPr>
      </w:pPr>
      <w:r>
        <w:rPr>
          <w:rFonts w:ascii="Arial" w:hAnsi="Arial" w:cs="Arial"/>
          <w:sz w:val="18"/>
          <w:szCs w:val="18"/>
          <w:lang w:val="en-US"/>
        </w:rPr>
        <w:t xml:space="preserve">25.  </w:t>
      </w:r>
      <w:r>
        <w:rPr>
          <w:rFonts w:ascii="Arial" w:hAnsi="Arial" w:cs="Arial"/>
          <w:sz w:val="18"/>
          <w:szCs w:val="18"/>
          <w:lang w:val="en-US"/>
        </w:rPr>
        <w:tab/>
        <w:t>To verify the competency, capacity and financial stability of the Intending Tenderer(s) the Tender Paper Issuing Authority may demand production of any necessary document(s) as it may deem necessary.</w:t>
      </w:r>
    </w:p>
    <w:p w14:paraId="410D53AF" w14:textId="77777777" w:rsidR="008F1EDD" w:rsidRDefault="008F1EDD" w:rsidP="00707927">
      <w:pPr>
        <w:ind w:left="1008" w:hanging="1008"/>
        <w:jc w:val="both"/>
        <w:rPr>
          <w:rFonts w:ascii="Arial" w:hAnsi="Arial" w:cs="Arial"/>
          <w:sz w:val="18"/>
          <w:szCs w:val="18"/>
          <w:lang w:val="en-US"/>
        </w:rPr>
      </w:pPr>
    </w:p>
    <w:p w14:paraId="37503EFC" w14:textId="77777777" w:rsidR="008F1EDD" w:rsidRDefault="008F1EDD" w:rsidP="00707927">
      <w:pPr>
        <w:ind w:left="576" w:hanging="576"/>
        <w:jc w:val="both"/>
        <w:rPr>
          <w:rFonts w:ascii="Arial" w:hAnsi="Arial" w:cs="Arial"/>
          <w:sz w:val="18"/>
          <w:szCs w:val="18"/>
          <w:lang w:val="en-US"/>
        </w:rPr>
      </w:pPr>
      <w:r>
        <w:rPr>
          <w:rFonts w:ascii="Arial" w:hAnsi="Arial" w:cs="Arial"/>
          <w:sz w:val="18"/>
          <w:szCs w:val="18"/>
          <w:lang w:val="en-US"/>
        </w:rPr>
        <w:t>26.     The payment of R/A as well as Final Bill for any work will be made according to the availability of fund and no claim due to delay in payment will be entertained.</w:t>
      </w:r>
    </w:p>
    <w:p w14:paraId="1C8D1E4B" w14:textId="77777777" w:rsidR="008F1EDD" w:rsidRDefault="008F1EDD" w:rsidP="00707927">
      <w:pPr>
        <w:ind w:left="1008" w:hanging="1008"/>
        <w:jc w:val="both"/>
        <w:rPr>
          <w:rFonts w:ascii="Arial" w:hAnsi="Arial" w:cs="Arial"/>
          <w:sz w:val="18"/>
          <w:szCs w:val="18"/>
          <w:lang w:val="en-US"/>
        </w:rPr>
      </w:pPr>
    </w:p>
    <w:p w14:paraId="6CCFE76E" w14:textId="77777777" w:rsidR="008F1EDD" w:rsidRDefault="008F1EDD" w:rsidP="00707927">
      <w:pPr>
        <w:ind w:left="576" w:hanging="576"/>
        <w:jc w:val="both"/>
        <w:rPr>
          <w:rFonts w:ascii="Arial" w:hAnsi="Arial" w:cs="Arial"/>
          <w:sz w:val="18"/>
          <w:szCs w:val="18"/>
        </w:rPr>
      </w:pPr>
      <w:r>
        <w:rPr>
          <w:rFonts w:ascii="Arial" w:hAnsi="Arial" w:cs="Arial"/>
          <w:sz w:val="18"/>
          <w:szCs w:val="18"/>
          <w:lang w:val="en-US"/>
        </w:rPr>
        <w:t xml:space="preserve">27.   </w:t>
      </w:r>
      <w:r>
        <w:rPr>
          <w:rFonts w:ascii="Arial" w:hAnsi="Arial" w:cs="Arial"/>
          <w:sz w:val="18"/>
          <w:szCs w:val="18"/>
          <w:lang w:val="en-US"/>
        </w:rPr>
        <w:tab/>
      </w:r>
      <w:r>
        <w:rPr>
          <w:rFonts w:ascii="Arial" w:hAnsi="Arial" w:cs="Arial"/>
          <w:sz w:val="18"/>
          <w:szCs w:val="18"/>
        </w:rPr>
        <w:t xml:space="preserve">As per </w:t>
      </w:r>
      <w:proofErr w:type="spellStart"/>
      <w:r>
        <w:rPr>
          <w:rFonts w:ascii="Arial" w:hAnsi="Arial" w:cs="Arial"/>
          <w:sz w:val="18"/>
          <w:szCs w:val="18"/>
        </w:rPr>
        <w:t>G.O.No</w:t>
      </w:r>
      <w:proofErr w:type="spellEnd"/>
      <w:r>
        <w:rPr>
          <w:rFonts w:ascii="Arial" w:hAnsi="Arial" w:cs="Arial"/>
          <w:sz w:val="18"/>
          <w:szCs w:val="18"/>
        </w:rPr>
        <w:t>. l627(8)/IA dated  26</w:t>
      </w:r>
      <w:r>
        <w:rPr>
          <w:rFonts w:ascii="Arial" w:hAnsi="Arial" w:cs="Arial"/>
          <w:sz w:val="18"/>
          <w:szCs w:val="18"/>
          <w:vertAlign w:val="superscript"/>
        </w:rPr>
        <w:t>th</w:t>
      </w:r>
      <w:r>
        <w:rPr>
          <w:rFonts w:ascii="Arial" w:hAnsi="Arial" w:cs="Arial"/>
          <w:sz w:val="18"/>
          <w:szCs w:val="18"/>
        </w:rPr>
        <w:t xml:space="preserve">  November 2001 of  Irrigation &amp;  Waterways  Department ,  Government  of  West Bengal , Clause 25 of Tender Form  No. 2911 stands  deleted  in  respect of  contract of  value less  than  Rs. 100.00 lakh.</w:t>
      </w:r>
    </w:p>
    <w:p w14:paraId="7EEE4C09" w14:textId="77777777" w:rsidR="008F1EDD" w:rsidRDefault="008F1EDD" w:rsidP="00707927">
      <w:pPr>
        <w:ind w:left="576" w:hanging="576"/>
        <w:jc w:val="both"/>
        <w:rPr>
          <w:rFonts w:ascii="Arial" w:hAnsi="Arial" w:cs="Arial"/>
          <w:sz w:val="18"/>
          <w:szCs w:val="18"/>
          <w:lang w:val="en-US"/>
        </w:rPr>
      </w:pPr>
    </w:p>
    <w:p w14:paraId="16E7F6D3" w14:textId="77777777" w:rsidR="008F1EDD" w:rsidRDefault="008F1EDD" w:rsidP="00707927">
      <w:pPr>
        <w:widowControl w:val="0"/>
        <w:autoSpaceDE w:val="0"/>
        <w:autoSpaceDN w:val="0"/>
        <w:adjustRightInd w:val="0"/>
        <w:jc w:val="both"/>
        <w:rPr>
          <w:rFonts w:ascii="Arial" w:hAnsi="Arial" w:cs="Arial"/>
          <w:spacing w:val="1"/>
          <w:sz w:val="18"/>
          <w:szCs w:val="18"/>
          <w:highlight w:val="yellow"/>
        </w:rPr>
      </w:pPr>
      <w:r>
        <w:rPr>
          <w:rFonts w:ascii="Arial" w:hAnsi="Arial" w:cs="Arial"/>
          <w:sz w:val="18"/>
          <w:szCs w:val="18"/>
          <w:lang w:val="en-US"/>
        </w:rPr>
        <w:t>28.</w:t>
      </w:r>
      <w:r>
        <w:rPr>
          <w:rFonts w:ascii="Arial" w:hAnsi="Arial" w:cs="Arial"/>
          <w:sz w:val="18"/>
          <w:szCs w:val="18"/>
          <w:lang w:val="en-US"/>
        </w:rPr>
        <w:tab/>
        <w:t xml:space="preserve">     </w:t>
      </w:r>
      <w:r>
        <w:rPr>
          <w:rFonts w:ascii="Arial" w:hAnsi="Arial" w:cs="Arial"/>
          <w:spacing w:val="1"/>
          <w:sz w:val="18"/>
          <w:szCs w:val="18"/>
          <w:highlight w:val="yellow"/>
        </w:rPr>
        <w:t xml:space="preserve">Periodic Tax invoice/bills containing bidders GSTIN &amp; other details needs to be submitted by the </w:t>
      </w:r>
    </w:p>
    <w:p w14:paraId="5BF4B260" w14:textId="77777777" w:rsidR="008F1EDD" w:rsidRDefault="008F1EDD" w:rsidP="00707927">
      <w:pPr>
        <w:widowControl w:val="0"/>
        <w:autoSpaceDE w:val="0"/>
        <w:autoSpaceDN w:val="0"/>
        <w:adjustRightInd w:val="0"/>
        <w:jc w:val="both"/>
        <w:rPr>
          <w:rFonts w:ascii="Arial" w:hAnsi="Arial" w:cs="Arial"/>
          <w:spacing w:val="1"/>
          <w:sz w:val="18"/>
          <w:szCs w:val="18"/>
          <w:highlight w:val="yellow"/>
        </w:rPr>
      </w:pPr>
      <w:r>
        <w:rPr>
          <w:rFonts w:ascii="Arial" w:hAnsi="Arial" w:cs="Arial"/>
          <w:spacing w:val="1"/>
          <w:sz w:val="18"/>
          <w:szCs w:val="18"/>
          <w:highlight w:val="yellow"/>
        </w:rPr>
        <w:t xml:space="preserve">           supplier/contractor/Agency/bidder to the DDO for raising claims for receiving payments of work executed under </w:t>
      </w:r>
    </w:p>
    <w:p w14:paraId="556BEFC8" w14:textId="77777777" w:rsidR="008F1EDD" w:rsidRDefault="008F1EDD" w:rsidP="00707927">
      <w:pPr>
        <w:widowControl w:val="0"/>
        <w:autoSpaceDE w:val="0"/>
        <w:autoSpaceDN w:val="0"/>
        <w:adjustRightInd w:val="0"/>
        <w:jc w:val="both"/>
        <w:rPr>
          <w:rFonts w:ascii="Arial" w:hAnsi="Arial" w:cs="Arial"/>
          <w:spacing w:val="1"/>
          <w:sz w:val="18"/>
          <w:szCs w:val="18"/>
          <w:highlight w:val="yellow"/>
        </w:rPr>
      </w:pPr>
      <w:r>
        <w:rPr>
          <w:rFonts w:ascii="Arial" w:hAnsi="Arial" w:cs="Arial"/>
          <w:spacing w:val="1"/>
          <w:sz w:val="18"/>
          <w:szCs w:val="18"/>
          <w:highlight w:val="yellow"/>
        </w:rPr>
        <w:t xml:space="preserve">           this contract /upon achieving physical Milestones clearly showing separately the Tax charged in accordance with </w:t>
      </w:r>
    </w:p>
    <w:p w14:paraId="28DA9C81" w14:textId="77777777" w:rsidR="008F1EDD" w:rsidRDefault="008F1EDD" w:rsidP="00707927">
      <w:pPr>
        <w:widowControl w:val="0"/>
        <w:autoSpaceDE w:val="0"/>
        <w:autoSpaceDN w:val="0"/>
        <w:adjustRightInd w:val="0"/>
        <w:jc w:val="both"/>
        <w:rPr>
          <w:rFonts w:ascii="Arial" w:hAnsi="Arial" w:cs="Arial"/>
          <w:spacing w:val="1"/>
          <w:sz w:val="18"/>
          <w:szCs w:val="18"/>
          <w:highlight w:val="yellow"/>
        </w:rPr>
      </w:pPr>
      <w:r>
        <w:rPr>
          <w:rFonts w:ascii="Arial" w:hAnsi="Arial" w:cs="Arial"/>
          <w:spacing w:val="1"/>
          <w:sz w:val="18"/>
          <w:szCs w:val="18"/>
          <w:highlight w:val="yellow"/>
        </w:rPr>
        <w:t xml:space="preserve">          the provisions of the GST Act, 2017. </w:t>
      </w:r>
    </w:p>
    <w:p w14:paraId="65B2DA53" w14:textId="77777777" w:rsidR="008F1EDD" w:rsidRDefault="008F1EDD" w:rsidP="00707927">
      <w:pPr>
        <w:widowControl w:val="0"/>
        <w:autoSpaceDE w:val="0"/>
        <w:autoSpaceDN w:val="0"/>
        <w:adjustRightInd w:val="0"/>
        <w:ind w:right="84"/>
        <w:jc w:val="both"/>
        <w:rPr>
          <w:rFonts w:ascii="Arial" w:hAnsi="Arial" w:cs="Arial"/>
          <w:spacing w:val="-5"/>
          <w:sz w:val="18"/>
          <w:szCs w:val="18"/>
          <w:highlight w:val="yellow"/>
        </w:rPr>
      </w:pPr>
      <w:r>
        <w:rPr>
          <w:rFonts w:ascii="Arial" w:hAnsi="Arial" w:cs="Arial"/>
          <w:spacing w:val="2"/>
          <w:sz w:val="18"/>
          <w:szCs w:val="18"/>
          <w:highlight w:val="yellow"/>
        </w:rPr>
        <w:t xml:space="preserve">          T</w:t>
      </w:r>
      <w:r>
        <w:rPr>
          <w:rFonts w:ascii="Arial" w:hAnsi="Arial" w:cs="Arial"/>
          <w:spacing w:val="1"/>
          <w:sz w:val="18"/>
          <w:szCs w:val="18"/>
          <w:highlight w:val="yellow"/>
        </w:rPr>
        <w:t>h</w:t>
      </w:r>
      <w:r>
        <w:rPr>
          <w:rFonts w:ascii="Arial" w:hAnsi="Arial" w:cs="Arial"/>
          <w:sz w:val="18"/>
          <w:szCs w:val="18"/>
          <w:highlight w:val="yellow"/>
        </w:rPr>
        <w:t xml:space="preserve">e </w:t>
      </w:r>
      <w:r>
        <w:rPr>
          <w:rFonts w:ascii="Arial" w:hAnsi="Arial" w:cs="Arial"/>
          <w:spacing w:val="1"/>
          <w:sz w:val="18"/>
          <w:szCs w:val="18"/>
          <w:highlight w:val="yellow"/>
        </w:rPr>
        <w:t>pa</w:t>
      </w:r>
      <w:r>
        <w:rPr>
          <w:rFonts w:ascii="Arial" w:hAnsi="Arial" w:cs="Arial"/>
          <w:spacing w:val="-5"/>
          <w:sz w:val="18"/>
          <w:szCs w:val="18"/>
          <w:highlight w:val="yellow"/>
        </w:rPr>
        <w:t>y</w:t>
      </w:r>
      <w:r>
        <w:rPr>
          <w:rFonts w:ascii="Arial" w:hAnsi="Arial" w:cs="Arial"/>
          <w:spacing w:val="2"/>
          <w:sz w:val="18"/>
          <w:szCs w:val="18"/>
          <w:highlight w:val="yellow"/>
        </w:rPr>
        <w:t>m</w:t>
      </w:r>
      <w:r>
        <w:rPr>
          <w:rFonts w:ascii="Arial" w:hAnsi="Arial" w:cs="Arial"/>
          <w:spacing w:val="1"/>
          <w:sz w:val="18"/>
          <w:szCs w:val="18"/>
          <w:highlight w:val="yellow"/>
        </w:rPr>
        <w:t>en</w:t>
      </w:r>
      <w:r>
        <w:rPr>
          <w:rFonts w:ascii="Arial" w:hAnsi="Arial" w:cs="Arial"/>
          <w:sz w:val="18"/>
          <w:szCs w:val="18"/>
          <w:highlight w:val="yellow"/>
        </w:rPr>
        <w:t xml:space="preserve">t </w:t>
      </w:r>
      <w:r>
        <w:rPr>
          <w:rFonts w:ascii="Arial" w:hAnsi="Arial" w:cs="Arial"/>
          <w:spacing w:val="-1"/>
          <w:sz w:val="18"/>
          <w:szCs w:val="18"/>
          <w:highlight w:val="yellow"/>
        </w:rPr>
        <w:t>o</w:t>
      </w:r>
      <w:r>
        <w:rPr>
          <w:rFonts w:ascii="Arial" w:hAnsi="Arial" w:cs="Arial"/>
          <w:sz w:val="18"/>
          <w:szCs w:val="18"/>
          <w:highlight w:val="yellow"/>
        </w:rPr>
        <w:t>f Running Account</w:t>
      </w:r>
      <w:r>
        <w:rPr>
          <w:rFonts w:ascii="Arial" w:hAnsi="Arial" w:cs="Arial"/>
          <w:spacing w:val="-1"/>
          <w:sz w:val="18"/>
          <w:szCs w:val="18"/>
          <w:highlight w:val="yellow"/>
        </w:rPr>
        <w:t>s</w:t>
      </w:r>
      <w:r>
        <w:rPr>
          <w:rFonts w:ascii="Arial" w:hAnsi="Arial" w:cs="Arial"/>
          <w:sz w:val="18"/>
          <w:szCs w:val="18"/>
          <w:highlight w:val="yellow"/>
        </w:rPr>
        <w:t xml:space="preserve"> </w:t>
      </w:r>
      <w:r>
        <w:rPr>
          <w:rFonts w:ascii="Arial" w:hAnsi="Arial" w:cs="Arial"/>
          <w:spacing w:val="-5"/>
          <w:sz w:val="18"/>
          <w:szCs w:val="18"/>
          <w:highlight w:val="yellow"/>
        </w:rPr>
        <w:t>w</w:t>
      </w:r>
      <w:r>
        <w:rPr>
          <w:rFonts w:ascii="Arial" w:hAnsi="Arial" w:cs="Arial"/>
          <w:spacing w:val="1"/>
          <w:sz w:val="18"/>
          <w:szCs w:val="18"/>
          <w:highlight w:val="yellow"/>
        </w:rPr>
        <w:t>e</w:t>
      </w:r>
      <w:r>
        <w:rPr>
          <w:rFonts w:ascii="Arial" w:hAnsi="Arial" w:cs="Arial"/>
          <w:sz w:val="18"/>
          <w:szCs w:val="18"/>
          <w:highlight w:val="yellow"/>
        </w:rPr>
        <w:t xml:space="preserve">ll </w:t>
      </w:r>
      <w:r>
        <w:rPr>
          <w:rFonts w:ascii="Arial" w:hAnsi="Arial" w:cs="Arial"/>
          <w:spacing w:val="1"/>
          <w:sz w:val="18"/>
          <w:szCs w:val="18"/>
          <w:highlight w:val="yellow"/>
        </w:rPr>
        <w:t>a</w:t>
      </w:r>
      <w:r>
        <w:rPr>
          <w:rFonts w:ascii="Arial" w:hAnsi="Arial" w:cs="Arial"/>
          <w:sz w:val="18"/>
          <w:szCs w:val="18"/>
          <w:highlight w:val="yellow"/>
        </w:rPr>
        <w:t xml:space="preserve">s </w:t>
      </w:r>
      <w:r>
        <w:rPr>
          <w:rFonts w:ascii="Arial" w:hAnsi="Arial" w:cs="Arial"/>
          <w:spacing w:val="6"/>
          <w:sz w:val="18"/>
          <w:szCs w:val="18"/>
          <w:highlight w:val="yellow"/>
        </w:rPr>
        <w:t>f</w:t>
      </w:r>
      <w:r>
        <w:rPr>
          <w:rFonts w:ascii="Arial" w:hAnsi="Arial" w:cs="Arial"/>
          <w:sz w:val="18"/>
          <w:szCs w:val="18"/>
          <w:highlight w:val="yellow"/>
        </w:rPr>
        <w:t>i</w:t>
      </w:r>
      <w:r>
        <w:rPr>
          <w:rFonts w:ascii="Arial" w:hAnsi="Arial" w:cs="Arial"/>
          <w:spacing w:val="1"/>
          <w:sz w:val="18"/>
          <w:szCs w:val="18"/>
          <w:highlight w:val="yellow"/>
        </w:rPr>
        <w:t>na</w:t>
      </w:r>
      <w:r>
        <w:rPr>
          <w:rFonts w:ascii="Arial" w:hAnsi="Arial" w:cs="Arial"/>
          <w:sz w:val="18"/>
          <w:szCs w:val="18"/>
          <w:highlight w:val="yellow"/>
        </w:rPr>
        <w:t xml:space="preserve">l </w:t>
      </w:r>
      <w:r>
        <w:rPr>
          <w:rFonts w:ascii="Arial" w:hAnsi="Arial" w:cs="Arial"/>
          <w:spacing w:val="1"/>
          <w:sz w:val="18"/>
          <w:szCs w:val="18"/>
          <w:highlight w:val="yellow"/>
        </w:rPr>
        <w:t>b</w:t>
      </w:r>
      <w:r>
        <w:rPr>
          <w:rFonts w:ascii="Arial" w:hAnsi="Arial" w:cs="Arial"/>
          <w:sz w:val="18"/>
          <w:szCs w:val="18"/>
          <w:highlight w:val="yellow"/>
        </w:rPr>
        <w:t xml:space="preserve">ill </w:t>
      </w:r>
      <w:r>
        <w:rPr>
          <w:rFonts w:ascii="Arial" w:hAnsi="Arial" w:cs="Arial"/>
          <w:spacing w:val="6"/>
          <w:sz w:val="18"/>
          <w:szCs w:val="18"/>
          <w:highlight w:val="yellow"/>
        </w:rPr>
        <w:t>f</w:t>
      </w:r>
      <w:r>
        <w:rPr>
          <w:rFonts w:ascii="Arial" w:hAnsi="Arial" w:cs="Arial"/>
          <w:spacing w:val="1"/>
          <w:sz w:val="18"/>
          <w:szCs w:val="18"/>
          <w:highlight w:val="yellow"/>
        </w:rPr>
        <w:t>o</w:t>
      </w:r>
      <w:r>
        <w:rPr>
          <w:rFonts w:ascii="Arial" w:hAnsi="Arial" w:cs="Arial"/>
          <w:sz w:val="18"/>
          <w:szCs w:val="18"/>
          <w:highlight w:val="yellow"/>
        </w:rPr>
        <w:t xml:space="preserve">r </w:t>
      </w:r>
      <w:r>
        <w:rPr>
          <w:rFonts w:ascii="Arial" w:hAnsi="Arial" w:cs="Arial"/>
          <w:spacing w:val="1"/>
          <w:sz w:val="18"/>
          <w:szCs w:val="18"/>
          <w:highlight w:val="yellow"/>
        </w:rPr>
        <w:t>an</w:t>
      </w:r>
      <w:r>
        <w:rPr>
          <w:rFonts w:ascii="Arial" w:hAnsi="Arial" w:cs="Arial"/>
          <w:sz w:val="18"/>
          <w:szCs w:val="18"/>
          <w:highlight w:val="yellow"/>
        </w:rPr>
        <w:t xml:space="preserve">y </w:t>
      </w:r>
      <w:r>
        <w:rPr>
          <w:rFonts w:ascii="Arial" w:hAnsi="Arial" w:cs="Arial"/>
          <w:spacing w:val="-5"/>
          <w:sz w:val="18"/>
          <w:szCs w:val="18"/>
          <w:highlight w:val="yellow"/>
        </w:rPr>
        <w:t>w</w:t>
      </w:r>
      <w:r>
        <w:rPr>
          <w:rFonts w:ascii="Arial" w:hAnsi="Arial" w:cs="Arial"/>
          <w:spacing w:val="3"/>
          <w:sz w:val="18"/>
          <w:szCs w:val="18"/>
          <w:highlight w:val="yellow"/>
        </w:rPr>
        <w:t>o</w:t>
      </w:r>
      <w:r>
        <w:rPr>
          <w:rFonts w:ascii="Arial" w:hAnsi="Arial" w:cs="Arial"/>
          <w:spacing w:val="-1"/>
          <w:sz w:val="18"/>
          <w:szCs w:val="18"/>
          <w:highlight w:val="yellow"/>
        </w:rPr>
        <w:t>r</w:t>
      </w:r>
      <w:r>
        <w:rPr>
          <w:rFonts w:ascii="Arial" w:hAnsi="Arial" w:cs="Arial"/>
          <w:sz w:val="18"/>
          <w:szCs w:val="18"/>
          <w:highlight w:val="yellow"/>
        </w:rPr>
        <w:t xml:space="preserve">k </w:t>
      </w:r>
      <w:r>
        <w:rPr>
          <w:rFonts w:ascii="Arial" w:hAnsi="Arial" w:cs="Arial"/>
          <w:spacing w:val="-5"/>
          <w:sz w:val="18"/>
          <w:szCs w:val="18"/>
          <w:highlight w:val="yellow"/>
        </w:rPr>
        <w:t xml:space="preserve">based on progress and </w:t>
      </w:r>
    </w:p>
    <w:p w14:paraId="196E9DB6" w14:textId="77777777" w:rsidR="008F1EDD" w:rsidRDefault="008F1EDD" w:rsidP="00707927">
      <w:pPr>
        <w:widowControl w:val="0"/>
        <w:autoSpaceDE w:val="0"/>
        <w:autoSpaceDN w:val="0"/>
        <w:adjustRightInd w:val="0"/>
        <w:ind w:right="84"/>
        <w:jc w:val="both"/>
        <w:rPr>
          <w:rFonts w:ascii="Arial" w:hAnsi="Arial" w:cs="Arial"/>
          <w:sz w:val="18"/>
          <w:szCs w:val="18"/>
        </w:rPr>
      </w:pPr>
      <w:r>
        <w:rPr>
          <w:rFonts w:ascii="Arial" w:hAnsi="Arial" w:cs="Arial"/>
          <w:spacing w:val="-5"/>
          <w:sz w:val="18"/>
          <w:szCs w:val="18"/>
          <w:highlight w:val="yellow"/>
        </w:rPr>
        <w:t xml:space="preserve">           Performance </w:t>
      </w:r>
      <w:r>
        <w:rPr>
          <w:rFonts w:ascii="Arial" w:hAnsi="Arial" w:cs="Arial"/>
          <w:spacing w:val="-3"/>
          <w:sz w:val="18"/>
          <w:szCs w:val="18"/>
          <w:highlight w:val="yellow"/>
        </w:rPr>
        <w:t>w</w:t>
      </w:r>
      <w:r>
        <w:rPr>
          <w:rFonts w:ascii="Arial" w:hAnsi="Arial" w:cs="Arial"/>
          <w:sz w:val="18"/>
          <w:szCs w:val="18"/>
          <w:highlight w:val="yellow"/>
        </w:rPr>
        <w:t xml:space="preserve">ill </w:t>
      </w:r>
      <w:r>
        <w:rPr>
          <w:rFonts w:ascii="Arial" w:hAnsi="Arial" w:cs="Arial"/>
          <w:spacing w:val="1"/>
          <w:sz w:val="18"/>
          <w:szCs w:val="18"/>
          <w:highlight w:val="yellow"/>
        </w:rPr>
        <w:t>b</w:t>
      </w:r>
      <w:r>
        <w:rPr>
          <w:rFonts w:ascii="Arial" w:hAnsi="Arial" w:cs="Arial"/>
          <w:sz w:val="18"/>
          <w:szCs w:val="18"/>
          <w:highlight w:val="yellow"/>
        </w:rPr>
        <w:t xml:space="preserve">e </w:t>
      </w:r>
      <w:r>
        <w:rPr>
          <w:rFonts w:ascii="Arial" w:hAnsi="Arial" w:cs="Arial"/>
          <w:spacing w:val="1"/>
          <w:sz w:val="18"/>
          <w:szCs w:val="18"/>
          <w:highlight w:val="yellow"/>
        </w:rPr>
        <w:t>mad</w:t>
      </w:r>
      <w:r>
        <w:rPr>
          <w:rFonts w:ascii="Arial" w:hAnsi="Arial" w:cs="Arial"/>
          <w:sz w:val="18"/>
          <w:szCs w:val="18"/>
          <w:highlight w:val="yellow"/>
        </w:rPr>
        <w:t xml:space="preserve">e </w:t>
      </w:r>
      <w:r>
        <w:rPr>
          <w:rFonts w:ascii="Arial" w:hAnsi="Arial" w:cs="Arial"/>
          <w:spacing w:val="1"/>
          <w:sz w:val="18"/>
          <w:szCs w:val="18"/>
          <w:highlight w:val="yellow"/>
        </w:rPr>
        <w:t>a</w:t>
      </w:r>
      <w:r>
        <w:rPr>
          <w:rFonts w:ascii="Arial" w:hAnsi="Arial" w:cs="Arial"/>
          <w:sz w:val="18"/>
          <w:szCs w:val="18"/>
          <w:highlight w:val="yellow"/>
        </w:rPr>
        <w:t>cc</w:t>
      </w:r>
      <w:r>
        <w:rPr>
          <w:rFonts w:ascii="Arial" w:hAnsi="Arial" w:cs="Arial"/>
          <w:spacing w:val="1"/>
          <w:sz w:val="18"/>
          <w:szCs w:val="18"/>
          <w:highlight w:val="yellow"/>
        </w:rPr>
        <w:t>o</w:t>
      </w:r>
      <w:r>
        <w:rPr>
          <w:rFonts w:ascii="Arial" w:hAnsi="Arial" w:cs="Arial"/>
          <w:spacing w:val="-1"/>
          <w:sz w:val="18"/>
          <w:szCs w:val="18"/>
          <w:highlight w:val="yellow"/>
        </w:rPr>
        <w:t>r</w:t>
      </w:r>
      <w:r>
        <w:rPr>
          <w:rFonts w:ascii="Arial" w:hAnsi="Arial" w:cs="Arial"/>
          <w:spacing w:val="1"/>
          <w:sz w:val="18"/>
          <w:szCs w:val="18"/>
          <w:highlight w:val="yellow"/>
        </w:rPr>
        <w:t>d</w:t>
      </w:r>
      <w:r>
        <w:rPr>
          <w:rFonts w:ascii="Arial" w:hAnsi="Arial" w:cs="Arial"/>
          <w:sz w:val="18"/>
          <w:szCs w:val="18"/>
          <w:highlight w:val="yellow"/>
        </w:rPr>
        <w:t>i</w:t>
      </w:r>
      <w:r>
        <w:rPr>
          <w:rFonts w:ascii="Arial" w:hAnsi="Arial" w:cs="Arial"/>
          <w:spacing w:val="1"/>
          <w:sz w:val="18"/>
          <w:szCs w:val="18"/>
          <w:highlight w:val="yellow"/>
        </w:rPr>
        <w:t>n</w:t>
      </w:r>
      <w:r>
        <w:rPr>
          <w:rFonts w:ascii="Arial" w:hAnsi="Arial" w:cs="Arial"/>
          <w:sz w:val="18"/>
          <w:szCs w:val="18"/>
          <w:highlight w:val="yellow"/>
        </w:rPr>
        <w:t xml:space="preserve">g </w:t>
      </w:r>
      <w:r>
        <w:rPr>
          <w:rFonts w:ascii="Arial" w:hAnsi="Arial" w:cs="Arial"/>
          <w:spacing w:val="-2"/>
          <w:sz w:val="18"/>
          <w:szCs w:val="18"/>
          <w:highlight w:val="yellow"/>
        </w:rPr>
        <w:t>t</w:t>
      </w:r>
      <w:r>
        <w:rPr>
          <w:rFonts w:ascii="Arial" w:hAnsi="Arial" w:cs="Arial"/>
          <w:sz w:val="18"/>
          <w:szCs w:val="18"/>
          <w:highlight w:val="yellow"/>
        </w:rPr>
        <w:t xml:space="preserve">o </w:t>
      </w:r>
      <w:r>
        <w:rPr>
          <w:rFonts w:ascii="Arial" w:hAnsi="Arial" w:cs="Arial"/>
          <w:spacing w:val="1"/>
          <w:sz w:val="18"/>
          <w:szCs w:val="18"/>
          <w:highlight w:val="yellow"/>
        </w:rPr>
        <w:t>a</w:t>
      </w:r>
      <w:r>
        <w:rPr>
          <w:rFonts w:ascii="Arial" w:hAnsi="Arial" w:cs="Arial"/>
          <w:spacing w:val="-5"/>
          <w:sz w:val="18"/>
          <w:szCs w:val="18"/>
          <w:highlight w:val="yellow"/>
        </w:rPr>
        <w:t>v</w:t>
      </w:r>
      <w:r>
        <w:rPr>
          <w:rFonts w:ascii="Arial" w:hAnsi="Arial" w:cs="Arial"/>
          <w:spacing w:val="1"/>
          <w:sz w:val="18"/>
          <w:szCs w:val="18"/>
          <w:highlight w:val="yellow"/>
        </w:rPr>
        <w:t>a</w:t>
      </w:r>
      <w:r>
        <w:rPr>
          <w:rFonts w:ascii="Arial" w:hAnsi="Arial" w:cs="Arial"/>
          <w:sz w:val="18"/>
          <w:szCs w:val="18"/>
          <w:highlight w:val="yellow"/>
        </w:rPr>
        <w:t>il</w:t>
      </w:r>
      <w:r>
        <w:rPr>
          <w:rFonts w:ascii="Arial" w:hAnsi="Arial" w:cs="Arial"/>
          <w:spacing w:val="1"/>
          <w:sz w:val="18"/>
          <w:szCs w:val="18"/>
          <w:highlight w:val="yellow"/>
        </w:rPr>
        <w:t>ab</w:t>
      </w:r>
      <w:r>
        <w:rPr>
          <w:rFonts w:ascii="Arial" w:hAnsi="Arial" w:cs="Arial"/>
          <w:sz w:val="18"/>
          <w:szCs w:val="18"/>
          <w:highlight w:val="yellow"/>
        </w:rPr>
        <w:t xml:space="preserve">ility </w:t>
      </w:r>
      <w:r>
        <w:rPr>
          <w:rFonts w:ascii="Arial" w:hAnsi="Arial" w:cs="Arial"/>
          <w:spacing w:val="1"/>
          <w:sz w:val="18"/>
          <w:szCs w:val="18"/>
          <w:highlight w:val="yellow"/>
        </w:rPr>
        <w:t>o</w:t>
      </w:r>
      <w:r>
        <w:rPr>
          <w:rFonts w:ascii="Arial" w:hAnsi="Arial" w:cs="Arial"/>
          <w:sz w:val="18"/>
          <w:szCs w:val="18"/>
          <w:highlight w:val="yellow"/>
        </w:rPr>
        <w:t>f</w:t>
      </w:r>
      <w:r>
        <w:rPr>
          <w:rFonts w:ascii="Arial" w:hAnsi="Arial" w:cs="Arial"/>
          <w:spacing w:val="3"/>
          <w:sz w:val="18"/>
          <w:szCs w:val="18"/>
          <w:highlight w:val="yellow"/>
        </w:rPr>
        <w:t>f</w:t>
      </w:r>
      <w:r>
        <w:rPr>
          <w:rFonts w:ascii="Arial" w:hAnsi="Arial" w:cs="Arial"/>
          <w:spacing w:val="1"/>
          <w:sz w:val="18"/>
          <w:szCs w:val="18"/>
          <w:highlight w:val="yellow"/>
        </w:rPr>
        <w:t>en</w:t>
      </w:r>
      <w:r>
        <w:rPr>
          <w:rFonts w:ascii="Arial" w:hAnsi="Arial" w:cs="Arial"/>
          <w:sz w:val="18"/>
          <w:szCs w:val="18"/>
          <w:highlight w:val="yellow"/>
        </w:rPr>
        <w:t xml:space="preserve">d </w:t>
      </w:r>
      <w:r>
        <w:rPr>
          <w:rFonts w:ascii="Arial" w:hAnsi="Arial" w:cs="Arial"/>
          <w:spacing w:val="1"/>
          <w:sz w:val="18"/>
          <w:szCs w:val="18"/>
          <w:highlight w:val="yellow"/>
        </w:rPr>
        <w:t>an</w:t>
      </w:r>
      <w:r>
        <w:rPr>
          <w:rFonts w:ascii="Arial" w:hAnsi="Arial" w:cs="Arial"/>
          <w:sz w:val="18"/>
          <w:szCs w:val="18"/>
          <w:highlight w:val="yellow"/>
        </w:rPr>
        <w:t xml:space="preserve">d </w:t>
      </w:r>
      <w:r>
        <w:rPr>
          <w:rFonts w:ascii="Arial" w:hAnsi="Arial" w:cs="Arial"/>
          <w:spacing w:val="1"/>
          <w:sz w:val="18"/>
          <w:szCs w:val="18"/>
          <w:highlight w:val="yellow"/>
        </w:rPr>
        <w:t>n</w:t>
      </w:r>
      <w:r>
        <w:rPr>
          <w:rFonts w:ascii="Arial" w:hAnsi="Arial" w:cs="Arial"/>
          <w:sz w:val="18"/>
          <w:szCs w:val="18"/>
          <w:highlight w:val="yellow"/>
        </w:rPr>
        <w:t>o cl</w:t>
      </w:r>
      <w:r>
        <w:rPr>
          <w:rFonts w:ascii="Arial" w:hAnsi="Arial" w:cs="Arial"/>
          <w:spacing w:val="1"/>
          <w:sz w:val="18"/>
          <w:szCs w:val="18"/>
          <w:highlight w:val="yellow"/>
        </w:rPr>
        <w:t>a</w:t>
      </w:r>
      <w:r>
        <w:rPr>
          <w:rFonts w:ascii="Arial" w:hAnsi="Arial" w:cs="Arial"/>
          <w:spacing w:val="-5"/>
          <w:sz w:val="18"/>
          <w:szCs w:val="18"/>
          <w:highlight w:val="yellow"/>
        </w:rPr>
        <w:t>i</w:t>
      </w:r>
      <w:r>
        <w:rPr>
          <w:rFonts w:ascii="Arial" w:hAnsi="Arial" w:cs="Arial"/>
          <w:sz w:val="18"/>
          <w:szCs w:val="18"/>
          <w:highlight w:val="yellow"/>
        </w:rPr>
        <w:t>m</w:t>
      </w:r>
      <w:r>
        <w:rPr>
          <w:rFonts w:ascii="Arial" w:hAnsi="Arial" w:cs="Arial"/>
          <w:spacing w:val="2"/>
          <w:sz w:val="18"/>
          <w:szCs w:val="18"/>
          <w:highlight w:val="yellow"/>
        </w:rPr>
        <w:t xml:space="preserve"> due </w:t>
      </w:r>
      <w:r>
        <w:rPr>
          <w:rFonts w:ascii="Arial" w:hAnsi="Arial" w:cs="Arial"/>
          <w:spacing w:val="1"/>
          <w:sz w:val="18"/>
          <w:szCs w:val="18"/>
          <w:highlight w:val="yellow"/>
        </w:rPr>
        <w:t>t</w:t>
      </w:r>
      <w:r>
        <w:rPr>
          <w:rFonts w:ascii="Arial" w:hAnsi="Arial" w:cs="Arial"/>
          <w:sz w:val="18"/>
          <w:szCs w:val="18"/>
          <w:highlight w:val="yellow"/>
        </w:rPr>
        <w:t xml:space="preserve">o </w:t>
      </w:r>
      <w:r>
        <w:rPr>
          <w:rFonts w:ascii="Arial" w:hAnsi="Arial" w:cs="Arial"/>
          <w:spacing w:val="1"/>
          <w:sz w:val="18"/>
          <w:szCs w:val="18"/>
          <w:highlight w:val="yellow"/>
        </w:rPr>
        <w:t>de</w:t>
      </w:r>
      <w:r>
        <w:rPr>
          <w:rFonts w:ascii="Arial" w:hAnsi="Arial" w:cs="Arial"/>
          <w:sz w:val="18"/>
          <w:szCs w:val="18"/>
          <w:highlight w:val="yellow"/>
        </w:rPr>
        <w:t>l</w:t>
      </w:r>
      <w:r>
        <w:rPr>
          <w:rFonts w:ascii="Arial" w:hAnsi="Arial" w:cs="Arial"/>
          <w:spacing w:val="1"/>
          <w:sz w:val="18"/>
          <w:szCs w:val="18"/>
          <w:highlight w:val="yellow"/>
        </w:rPr>
        <w:t>a</w:t>
      </w:r>
      <w:r>
        <w:rPr>
          <w:rFonts w:ascii="Arial" w:hAnsi="Arial" w:cs="Arial"/>
          <w:sz w:val="18"/>
          <w:szCs w:val="18"/>
          <w:highlight w:val="yellow"/>
        </w:rPr>
        <w:t xml:space="preserve">y </w:t>
      </w:r>
      <w:r>
        <w:rPr>
          <w:rFonts w:ascii="Arial" w:hAnsi="Arial" w:cs="Arial"/>
          <w:spacing w:val="2"/>
          <w:sz w:val="18"/>
          <w:szCs w:val="18"/>
          <w:highlight w:val="yellow"/>
        </w:rPr>
        <w:t>i</w:t>
      </w:r>
      <w:r>
        <w:rPr>
          <w:rFonts w:ascii="Arial" w:hAnsi="Arial" w:cs="Arial"/>
          <w:sz w:val="18"/>
          <w:szCs w:val="18"/>
          <w:highlight w:val="yellow"/>
        </w:rPr>
        <w:t xml:space="preserve">n </w:t>
      </w:r>
      <w:r>
        <w:rPr>
          <w:rFonts w:ascii="Arial" w:hAnsi="Arial" w:cs="Arial"/>
          <w:spacing w:val="1"/>
          <w:sz w:val="18"/>
          <w:szCs w:val="18"/>
          <w:highlight w:val="yellow"/>
        </w:rPr>
        <w:t>pa</w:t>
      </w:r>
      <w:r>
        <w:rPr>
          <w:rFonts w:ascii="Arial" w:hAnsi="Arial" w:cs="Arial"/>
          <w:spacing w:val="-5"/>
          <w:sz w:val="18"/>
          <w:szCs w:val="18"/>
          <w:highlight w:val="yellow"/>
        </w:rPr>
        <w:t>y</w:t>
      </w:r>
      <w:r>
        <w:rPr>
          <w:rFonts w:ascii="Arial" w:hAnsi="Arial" w:cs="Arial"/>
          <w:spacing w:val="2"/>
          <w:sz w:val="18"/>
          <w:szCs w:val="18"/>
          <w:highlight w:val="yellow"/>
        </w:rPr>
        <w:t>m</w:t>
      </w:r>
      <w:r>
        <w:rPr>
          <w:rFonts w:ascii="Arial" w:hAnsi="Arial" w:cs="Arial"/>
          <w:spacing w:val="1"/>
          <w:sz w:val="18"/>
          <w:szCs w:val="18"/>
          <w:highlight w:val="yellow"/>
        </w:rPr>
        <w:t>en</w:t>
      </w:r>
      <w:r>
        <w:rPr>
          <w:rFonts w:ascii="Arial" w:hAnsi="Arial" w:cs="Arial"/>
          <w:sz w:val="18"/>
          <w:szCs w:val="18"/>
          <w:highlight w:val="yellow"/>
        </w:rPr>
        <w:t xml:space="preserve">t </w:t>
      </w:r>
      <w:r>
        <w:rPr>
          <w:rFonts w:ascii="Arial" w:hAnsi="Arial" w:cs="Arial"/>
          <w:spacing w:val="-5"/>
          <w:sz w:val="18"/>
          <w:szCs w:val="18"/>
          <w:highlight w:val="yellow"/>
        </w:rPr>
        <w:t>w</w:t>
      </w:r>
      <w:r>
        <w:rPr>
          <w:rFonts w:ascii="Arial" w:hAnsi="Arial" w:cs="Arial"/>
          <w:sz w:val="18"/>
          <w:szCs w:val="18"/>
          <w:highlight w:val="yellow"/>
        </w:rPr>
        <w:t xml:space="preserve">ill </w:t>
      </w:r>
      <w:r>
        <w:rPr>
          <w:rFonts w:ascii="Arial" w:hAnsi="Arial" w:cs="Arial"/>
          <w:spacing w:val="1"/>
          <w:sz w:val="18"/>
          <w:szCs w:val="18"/>
          <w:highlight w:val="yellow"/>
        </w:rPr>
        <w:t>b</w:t>
      </w:r>
      <w:r>
        <w:rPr>
          <w:rFonts w:ascii="Arial" w:hAnsi="Arial" w:cs="Arial"/>
          <w:sz w:val="18"/>
          <w:szCs w:val="18"/>
          <w:highlight w:val="yellow"/>
        </w:rPr>
        <w:t>e</w:t>
      </w:r>
      <w:r>
        <w:rPr>
          <w:rFonts w:ascii="Arial" w:hAnsi="Arial" w:cs="Arial"/>
          <w:spacing w:val="1"/>
          <w:sz w:val="18"/>
          <w:szCs w:val="18"/>
          <w:highlight w:val="yellow"/>
        </w:rPr>
        <w:t>en t</w:t>
      </w:r>
      <w:r>
        <w:rPr>
          <w:rFonts w:ascii="Arial" w:hAnsi="Arial" w:cs="Arial"/>
          <w:spacing w:val="-1"/>
          <w:sz w:val="18"/>
          <w:szCs w:val="18"/>
          <w:highlight w:val="yellow"/>
        </w:rPr>
        <w:t>ea</w:t>
      </w:r>
      <w:r>
        <w:rPr>
          <w:rFonts w:ascii="Arial" w:hAnsi="Arial" w:cs="Arial"/>
          <w:sz w:val="18"/>
          <w:szCs w:val="18"/>
          <w:highlight w:val="yellow"/>
        </w:rPr>
        <w:t>r</w:t>
      </w:r>
      <w:r>
        <w:rPr>
          <w:rFonts w:ascii="Arial" w:hAnsi="Arial" w:cs="Arial"/>
          <w:spacing w:val="1"/>
          <w:sz w:val="18"/>
          <w:szCs w:val="18"/>
          <w:highlight w:val="yellow"/>
        </w:rPr>
        <w:t>s</w:t>
      </w:r>
      <w:r>
        <w:rPr>
          <w:rFonts w:ascii="Arial" w:hAnsi="Arial" w:cs="Arial"/>
          <w:sz w:val="18"/>
          <w:szCs w:val="18"/>
          <w:highlight w:val="yellow"/>
        </w:rPr>
        <w:t>t</w:t>
      </w:r>
      <w:r>
        <w:rPr>
          <w:rFonts w:ascii="Arial" w:hAnsi="Arial" w:cs="Arial"/>
          <w:spacing w:val="1"/>
          <w:sz w:val="18"/>
          <w:szCs w:val="18"/>
          <w:highlight w:val="yellow"/>
        </w:rPr>
        <w:t>ained</w:t>
      </w:r>
      <w:r>
        <w:rPr>
          <w:rFonts w:ascii="Arial" w:hAnsi="Arial" w:cs="Arial"/>
          <w:sz w:val="18"/>
          <w:szCs w:val="18"/>
        </w:rPr>
        <w:t xml:space="preserve">. </w:t>
      </w:r>
    </w:p>
    <w:p w14:paraId="43A516C0" w14:textId="77777777" w:rsidR="008F1EDD" w:rsidRDefault="008F1EDD" w:rsidP="00707927">
      <w:pPr>
        <w:jc w:val="both"/>
        <w:rPr>
          <w:rFonts w:ascii="Arial" w:hAnsi="Arial" w:cs="Arial"/>
          <w:sz w:val="18"/>
          <w:szCs w:val="18"/>
          <w:lang w:val="en-US"/>
        </w:rPr>
      </w:pPr>
    </w:p>
    <w:p w14:paraId="2F66901A" w14:textId="77777777" w:rsidR="008F1EDD" w:rsidRDefault="008F1EDD" w:rsidP="00707927">
      <w:pPr>
        <w:jc w:val="both"/>
        <w:rPr>
          <w:rFonts w:ascii="Arial" w:eastAsia="Calibri" w:hAnsi="Arial" w:cs="Arial"/>
          <w:sz w:val="18"/>
          <w:szCs w:val="18"/>
          <w:lang w:val="en-US"/>
        </w:rPr>
      </w:pPr>
      <w:r>
        <w:rPr>
          <w:rFonts w:ascii="Arial" w:hAnsi="Arial" w:cs="Arial"/>
          <w:sz w:val="18"/>
          <w:szCs w:val="18"/>
          <w:lang w:val="en-US"/>
        </w:rPr>
        <w:t>29.</w:t>
      </w:r>
      <w:r>
        <w:rPr>
          <w:rFonts w:ascii="Arial" w:hAnsi="Arial" w:cs="Arial"/>
          <w:sz w:val="18"/>
          <w:szCs w:val="18"/>
          <w:lang w:val="en-US"/>
        </w:rPr>
        <w:tab/>
        <w:t xml:space="preserve">     </w:t>
      </w:r>
      <w:r>
        <w:rPr>
          <w:rFonts w:ascii="Arial" w:eastAsia="Calibri" w:hAnsi="Arial" w:cs="Arial"/>
          <w:b/>
          <w:sz w:val="18"/>
          <w:szCs w:val="18"/>
          <w:lang w:val="en-US"/>
        </w:rPr>
        <w:t>Participation in more than one serial of work out of list of works published in one NIT.</w:t>
      </w:r>
    </w:p>
    <w:p w14:paraId="0CB312CF" w14:textId="77777777" w:rsidR="008F1EDD" w:rsidRDefault="008F1EDD" w:rsidP="00707927">
      <w:pPr>
        <w:ind w:left="360"/>
        <w:jc w:val="both"/>
        <w:rPr>
          <w:rFonts w:ascii="Arial" w:eastAsia="Calibri" w:hAnsi="Arial" w:cs="Arial"/>
          <w:sz w:val="18"/>
          <w:szCs w:val="18"/>
          <w:lang w:val="en-US"/>
        </w:rPr>
      </w:pPr>
      <w:r>
        <w:rPr>
          <w:rFonts w:ascii="Arial" w:eastAsia="Calibri" w:hAnsi="Arial" w:cs="Arial"/>
          <w:b/>
          <w:sz w:val="18"/>
          <w:szCs w:val="18"/>
          <w:lang w:val="en-US"/>
        </w:rPr>
        <w:t xml:space="preserve">  </w:t>
      </w:r>
    </w:p>
    <w:p w14:paraId="4CE54F1D" w14:textId="77777777" w:rsidR="008F1EDD" w:rsidRDefault="008F1EDD" w:rsidP="00707927">
      <w:pPr>
        <w:ind w:left="556"/>
        <w:jc w:val="both"/>
        <w:rPr>
          <w:rFonts w:ascii="Arial" w:eastAsia="Calibri" w:hAnsi="Arial" w:cs="Arial"/>
          <w:sz w:val="18"/>
          <w:szCs w:val="18"/>
          <w:lang w:val="en-US"/>
        </w:rPr>
      </w:pPr>
      <w:r>
        <w:rPr>
          <w:rFonts w:ascii="Arial" w:eastAsia="Calibri" w:hAnsi="Arial" w:cs="Arial"/>
          <w:sz w:val="18"/>
          <w:szCs w:val="18"/>
          <w:lang w:val="en-US"/>
        </w:rPr>
        <w:t>Any contractor/bidder may bid for any number of Serials of work in a particular NIT, if more than one work have been published in that NIT, subject to fulfillment of all of the following conditions:</w:t>
      </w:r>
    </w:p>
    <w:p w14:paraId="1418E30E" w14:textId="77777777" w:rsidR="008F1EDD" w:rsidRDefault="008F1EDD" w:rsidP="00707927">
      <w:pPr>
        <w:ind w:left="562"/>
        <w:jc w:val="both"/>
        <w:rPr>
          <w:rFonts w:ascii="Arial" w:eastAsia="Calibri" w:hAnsi="Arial" w:cs="Arial"/>
          <w:sz w:val="18"/>
          <w:szCs w:val="18"/>
          <w:lang w:val="en-US"/>
        </w:rPr>
      </w:pPr>
    </w:p>
    <w:p w14:paraId="19CB498F" w14:textId="77777777" w:rsidR="008F1EDD" w:rsidRDefault="008F1EDD" w:rsidP="00707927">
      <w:pPr>
        <w:numPr>
          <w:ilvl w:val="1"/>
          <w:numId w:val="4"/>
        </w:numPr>
        <w:spacing w:after="100"/>
        <w:ind w:left="922"/>
        <w:jc w:val="both"/>
        <w:rPr>
          <w:rFonts w:ascii="Arial" w:eastAsia="Calibri" w:hAnsi="Arial" w:cs="Arial"/>
          <w:sz w:val="18"/>
          <w:szCs w:val="18"/>
          <w:highlight w:val="yellow"/>
          <w:lang w:val="en-US"/>
        </w:rPr>
      </w:pPr>
      <w:r>
        <w:rPr>
          <w:rFonts w:ascii="Arial" w:eastAsia="Calibri" w:hAnsi="Arial" w:cs="Arial"/>
          <w:sz w:val="18"/>
          <w:szCs w:val="18"/>
          <w:highlight w:val="yellow"/>
          <w:lang w:val="en-US"/>
        </w:rPr>
        <w:t xml:space="preserve">There should be full compatibility (matching between the credential submitted by the bidder in the form of Credential Certificate (CC) along with other relevant documents as stated under Clause 3.b) relating to any work successfully completed by the bidder and criteria specified in the NIT for any particular serial of works for which the bidder intends to bid. In other words, credential certificate along with relevant documents submitted for any work should at the minimum; satisfy the eligibility criteria specified for that work. Normally there should be separate CC along with relevant documents for each of the serial of works, the bidder intends to bid and the serial number relevant to the CC should be clearly written on the body of the CC and also on the other documents stated under </w:t>
      </w:r>
      <w:r>
        <w:rPr>
          <w:rFonts w:ascii="Arial" w:eastAsia="Calibri" w:hAnsi="Arial" w:cs="Arial"/>
          <w:b/>
          <w:sz w:val="18"/>
          <w:szCs w:val="18"/>
          <w:highlight w:val="yellow"/>
          <w:lang w:val="en-US"/>
        </w:rPr>
        <w:t>Clause 3.b)</w:t>
      </w:r>
      <w:r>
        <w:rPr>
          <w:rFonts w:ascii="Arial" w:eastAsia="Calibri" w:hAnsi="Arial" w:cs="Arial"/>
          <w:sz w:val="18"/>
          <w:szCs w:val="18"/>
          <w:highlight w:val="yellow"/>
          <w:lang w:val="en-US"/>
        </w:rPr>
        <w:t xml:space="preserve"> However, the bidder will also reserve the right to submit one CC along with relevant documents for bidding in more than one serial of work, provided cumulative credential of all such serials should be fulfilled by one single CC. In such case also, serial numbers of the relevant works for which the CC is submitted should be clearly written on the body of the CC by the bidder. Omission of serial numbers on the body of the CC and also on the other documents stated under </w:t>
      </w:r>
      <w:r>
        <w:rPr>
          <w:rFonts w:ascii="Arial" w:eastAsia="Calibri" w:hAnsi="Arial" w:cs="Arial"/>
          <w:b/>
          <w:sz w:val="18"/>
          <w:szCs w:val="18"/>
          <w:highlight w:val="yellow"/>
          <w:lang w:val="en-US"/>
        </w:rPr>
        <w:t>Clause 3.b)</w:t>
      </w:r>
      <w:r>
        <w:rPr>
          <w:rFonts w:ascii="Arial" w:eastAsia="Calibri" w:hAnsi="Arial" w:cs="Arial"/>
          <w:sz w:val="18"/>
          <w:szCs w:val="18"/>
          <w:highlight w:val="yellow"/>
          <w:lang w:val="en-US"/>
        </w:rPr>
        <w:t>, in case of bidding for more than one serial will lead to rejection of all the bids.</w:t>
      </w:r>
    </w:p>
    <w:p w14:paraId="26D1B2A4" w14:textId="77777777" w:rsidR="008F1EDD" w:rsidRDefault="008F1EDD" w:rsidP="00707927">
      <w:pPr>
        <w:numPr>
          <w:ilvl w:val="1"/>
          <w:numId w:val="4"/>
        </w:numPr>
        <w:ind w:left="916"/>
        <w:jc w:val="both"/>
        <w:rPr>
          <w:rFonts w:ascii="Arial" w:eastAsia="Calibri" w:hAnsi="Arial" w:cs="Arial"/>
          <w:sz w:val="18"/>
          <w:szCs w:val="18"/>
          <w:lang w:val="en-US"/>
        </w:rPr>
      </w:pPr>
      <w:r>
        <w:rPr>
          <w:rFonts w:ascii="Arial" w:eastAsia="Calibri" w:hAnsi="Arial" w:cs="Arial"/>
          <w:sz w:val="18"/>
          <w:szCs w:val="18"/>
          <w:lang w:val="en-US"/>
        </w:rPr>
        <w:t xml:space="preserve"> Average of gross annual turnover of the individual bidder/Organization/consortium or Joint Venture for any three financial years within preceding five financial years, should not less than the summation of turnover requirements of the relevant individual serial of works for which the bidder intends to bid. </w:t>
      </w:r>
    </w:p>
    <w:p w14:paraId="55BF0030" w14:textId="77777777" w:rsidR="008F1EDD" w:rsidRDefault="008F1EDD" w:rsidP="00707927">
      <w:pPr>
        <w:ind w:left="288" w:hanging="288"/>
        <w:jc w:val="both"/>
        <w:rPr>
          <w:rFonts w:ascii="Arial" w:hAnsi="Arial" w:cs="Arial"/>
          <w:b/>
          <w:sz w:val="18"/>
          <w:szCs w:val="18"/>
        </w:rPr>
      </w:pPr>
    </w:p>
    <w:p w14:paraId="1B771DA3" w14:textId="77777777" w:rsidR="008F1EDD" w:rsidRDefault="008F1EDD" w:rsidP="00707927">
      <w:pPr>
        <w:ind w:right="344"/>
        <w:jc w:val="both"/>
        <w:rPr>
          <w:rFonts w:ascii="Arial" w:hAnsi="Arial" w:cs="Arial"/>
          <w:b/>
          <w:bCs/>
          <w:sz w:val="18"/>
          <w:szCs w:val="18"/>
        </w:rPr>
      </w:pPr>
      <w:r>
        <w:rPr>
          <w:rFonts w:ascii="Arial" w:hAnsi="Arial" w:cs="Arial"/>
          <w:sz w:val="18"/>
          <w:szCs w:val="18"/>
        </w:rPr>
        <w:t>30.</w:t>
      </w:r>
      <w:r>
        <w:rPr>
          <w:rFonts w:ascii="Arial" w:hAnsi="Arial" w:cs="Arial"/>
          <w:b/>
          <w:sz w:val="18"/>
          <w:szCs w:val="18"/>
        </w:rPr>
        <w:t xml:space="preserve">      MATERIALS TO BE SUPPLIED by the contractor/bidder at his Own Cost.</w:t>
      </w:r>
    </w:p>
    <w:p w14:paraId="43B8B4C8" w14:textId="1301E430" w:rsidR="008F1EDD" w:rsidRDefault="008F1EDD" w:rsidP="00707927">
      <w:pPr>
        <w:ind w:left="104" w:right="344"/>
        <w:jc w:val="both"/>
        <w:rPr>
          <w:rFonts w:ascii="Arial" w:hAnsi="Arial" w:cs="Arial"/>
          <w:sz w:val="18"/>
          <w:szCs w:val="18"/>
          <w:u w:val="single"/>
        </w:rPr>
      </w:pPr>
      <w:r>
        <w:rPr>
          <w:rFonts w:ascii="Arial" w:hAnsi="Arial" w:cs="Arial"/>
          <w:b/>
          <w:bCs/>
          <w:sz w:val="18"/>
          <w:szCs w:val="18"/>
        </w:rPr>
        <w:t xml:space="preserve">         </w:t>
      </w:r>
      <w:proofErr w:type="gramStart"/>
      <w:r>
        <w:rPr>
          <w:rFonts w:ascii="Arial" w:hAnsi="Arial" w:cs="Arial"/>
          <w:b/>
          <w:bCs/>
          <w:sz w:val="18"/>
          <w:szCs w:val="18"/>
        </w:rPr>
        <w:t>NOTE :-</w:t>
      </w:r>
      <w:proofErr w:type="gramEnd"/>
      <w:r>
        <w:rPr>
          <w:rFonts w:ascii="Arial" w:hAnsi="Arial" w:cs="Arial"/>
          <w:b/>
          <w:bCs/>
          <w:sz w:val="18"/>
          <w:szCs w:val="18"/>
        </w:rPr>
        <w:t xml:space="preserve"> </w:t>
      </w:r>
      <w:r>
        <w:rPr>
          <w:rFonts w:ascii="Arial" w:hAnsi="Arial" w:cs="Arial"/>
          <w:b/>
          <w:bCs/>
          <w:sz w:val="18"/>
          <w:szCs w:val="18"/>
          <w:u w:val="single"/>
        </w:rPr>
        <w:t>Clause No.</w:t>
      </w:r>
      <w:r w:rsidR="00B75A7B">
        <w:rPr>
          <w:rFonts w:ascii="Arial" w:hAnsi="Arial" w:cs="Arial"/>
          <w:b/>
          <w:bCs/>
          <w:sz w:val="18"/>
          <w:szCs w:val="18"/>
          <w:u w:val="single"/>
        </w:rPr>
        <w:t xml:space="preserve"> </w:t>
      </w:r>
      <w:r>
        <w:rPr>
          <w:rFonts w:ascii="Arial" w:hAnsi="Arial" w:cs="Arial"/>
          <w:b/>
          <w:bCs/>
          <w:sz w:val="18"/>
          <w:szCs w:val="18"/>
          <w:u w:val="single"/>
        </w:rPr>
        <w:t>21,</w:t>
      </w:r>
      <w:r w:rsidR="00B75A7B">
        <w:rPr>
          <w:rFonts w:ascii="Arial" w:hAnsi="Arial" w:cs="Arial"/>
          <w:b/>
          <w:bCs/>
          <w:sz w:val="18"/>
          <w:szCs w:val="18"/>
          <w:u w:val="single"/>
        </w:rPr>
        <w:t xml:space="preserve"> </w:t>
      </w:r>
      <w:r>
        <w:rPr>
          <w:rFonts w:ascii="Arial" w:hAnsi="Arial" w:cs="Arial"/>
          <w:b/>
          <w:bCs/>
          <w:sz w:val="18"/>
          <w:szCs w:val="18"/>
          <w:u w:val="single"/>
        </w:rPr>
        <w:t xml:space="preserve">22  </w:t>
      </w:r>
      <w:r>
        <w:rPr>
          <w:rFonts w:ascii="Arial" w:hAnsi="Arial" w:cs="Arial"/>
          <w:sz w:val="18"/>
          <w:szCs w:val="18"/>
          <w:u w:val="single"/>
        </w:rPr>
        <w:t>are not applicable for this NIT.</w:t>
      </w:r>
    </w:p>
    <w:p w14:paraId="1FFC29D6" w14:textId="77777777" w:rsidR="008F1EDD" w:rsidRDefault="008F1EDD" w:rsidP="00707927">
      <w:pPr>
        <w:ind w:left="104" w:right="344"/>
        <w:jc w:val="both"/>
        <w:rPr>
          <w:rFonts w:ascii="Arial" w:hAnsi="Arial" w:cs="Arial"/>
          <w:sz w:val="18"/>
          <w:szCs w:val="18"/>
        </w:rPr>
      </w:pPr>
    </w:p>
    <w:p w14:paraId="27DDADAB" w14:textId="77777777" w:rsidR="008F1EDD" w:rsidRDefault="008F1EDD" w:rsidP="00707927">
      <w:pPr>
        <w:jc w:val="both"/>
        <w:rPr>
          <w:rFonts w:ascii="Arial" w:hAnsi="Arial" w:cs="Arial"/>
          <w:sz w:val="18"/>
          <w:szCs w:val="18"/>
        </w:rPr>
      </w:pPr>
      <w:r>
        <w:rPr>
          <w:rFonts w:ascii="Arial" w:hAnsi="Arial" w:cs="Arial"/>
          <w:sz w:val="18"/>
          <w:szCs w:val="18"/>
        </w:rPr>
        <w:t>31.</w:t>
      </w:r>
      <w:r>
        <w:rPr>
          <w:rFonts w:ascii="Arial" w:hAnsi="Arial" w:cs="Arial"/>
          <w:b/>
          <w:sz w:val="18"/>
          <w:szCs w:val="18"/>
        </w:rPr>
        <w:t xml:space="preserve">      SPECIAL </w:t>
      </w:r>
      <w:proofErr w:type="gramStart"/>
      <w:r>
        <w:rPr>
          <w:rFonts w:ascii="Arial" w:hAnsi="Arial" w:cs="Arial"/>
          <w:b/>
          <w:sz w:val="18"/>
          <w:szCs w:val="18"/>
        </w:rPr>
        <w:t>CLAUSE :-</w:t>
      </w:r>
      <w:proofErr w:type="gramEnd"/>
      <w:r>
        <w:rPr>
          <w:rFonts w:ascii="Arial" w:hAnsi="Arial" w:cs="Arial"/>
          <w:b/>
          <w:sz w:val="18"/>
          <w:szCs w:val="18"/>
        </w:rPr>
        <w:t xml:space="preserve"> </w:t>
      </w:r>
      <w:r>
        <w:rPr>
          <w:rFonts w:ascii="Arial" w:hAnsi="Arial" w:cs="Arial"/>
          <w:sz w:val="18"/>
          <w:szCs w:val="18"/>
        </w:rPr>
        <w:t xml:space="preserve">The Engineer-in-charge reserves the right to terminate the work with giving 7 </w:t>
      </w:r>
      <w:proofErr w:type="spellStart"/>
      <w:r>
        <w:rPr>
          <w:rFonts w:ascii="Arial" w:hAnsi="Arial" w:cs="Arial"/>
          <w:sz w:val="18"/>
          <w:szCs w:val="18"/>
        </w:rPr>
        <w:t>days notice</w:t>
      </w:r>
      <w:proofErr w:type="spellEnd"/>
      <w:r>
        <w:rPr>
          <w:rFonts w:ascii="Arial" w:hAnsi="Arial" w:cs="Arial"/>
          <w:sz w:val="18"/>
          <w:szCs w:val="18"/>
        </w:rPr>
        <w:t xml:space="preserve"> at  </w:t>
      </w:r>
    </w:p>
    <w:p w14:paraId="7E5C3210" w14:textId="77777777" w:rsidR="008F1EDD" w:rsidRDefault="008F1EDD" w:rsidP="00707927">
      <w:pPr>
        <w:jc w:val="both"/>
        <w:rPr>
          <w:rFonts w:ascii="Arial" w:hAnsi="Arial" w:cs="Arial"/>
          <w:sz w:val="18"/>
          <w:szCs w:val="18"/>
        </w:rPr>
      </w:pPr>
      <w:r>
        <w:rPr>
          <w:rFonts w:ascii="Arial" w:hAnsi="Arial" w:cs="Arial"/>
          <w:sz w:val="18"/>
          <w:szCs w:val="18"/>
        </w:rPr>
        <w:t xml:space="preserve">           any stage if the execution of the work not found proper and satisfactory. </w:t>
      </w:r>
    </w:p>
    <w:p w14:paraId="31F991D0" w14:textId="77777777" w:rsidR="008F1EDD" w:rsidRDefault="008F1EDD" w:rsidP="008F1EDD">
      <w:pPr>
        <w:jc w:val="both"/>
        <w:rPr>
          <w:rFonts w:ascii="Arial" w:hAnsi="Arial" w:cs="Arial"/>
          <w:b/>
          <w:sz w:val="18"/>
          <w:szCs w:val="18"/>
        </w:rPr>
      </w:pPr>
    </w:p>
    <w:p w14:paraId="4E5BB818" w14:textId="77777777" w:rsidR="008F1EDD" w:rsidRDefault="008F1EDD" w:rsidP="008F1EDD">
      <w:pPr>
        <w:jc w:val="both"/>
        <w:rPr>
          <w:rFonts w:ascii="Arial" w:hAnsi="Arial" w:cs="Arial"/>
          <w:b/>
          <w:sz w:val="18"/>
          <w:szCs w:val="18"/>
        </w:rPr>
      </w:pPr>
      <w:r>
        <w:rPr>
          <w:rFonts w:ascii="Arial" w:hAnsi="Arial" w:cs="Arial"/>
          <w:b/>
          <w:sz w:val="18"/>
          <w:szCs w:val="18"/>
        </w:rPr>
        <w:t xml:space="preserve">Fixtures of N.I.T. is as </w:t>
      </w:r>
      <w:proofErr w:type="gramStart"/>
      <w:r>
        <w:rPr>
          <w:rFonts w:ascii="Arial" w:hAnsi="Arial" w:cs="Arial"/>
          <w:b/>
          <w:sz w:val="18"/>
          <w:szCs w:val="18"/>
        </w:rPr>
        <w:t>follows :</w:t>
      </w:r>
      <w:proofErr w:type="gramEnd"/>
    </w:p>
    <w:p w14:paraId="2FB26143" w14:textId="77777777" w:rsidR="008F1EDD" w:rsidRDefault="008F1EDD" w:rsidP="008F1EDD">
      <w:pPr>
        <w:jc w:val="both"/>
        <w:rPr>
          <w:rFonts w:ascii="Arial" w:hAnsi="Arial" w:cs="Arial"/>
          <w:b/>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403"/>
        <w:gridCol w:w="4385"/>
      </w:tblGrid>
      <w:tr w:rsidR="008F1EDD" w14:paraId="26A19F40" w14:textId="77777777" w:rsidTr="008F1EDD">
        <w:tc>
          <w:tcPr>
            <w:tcW w:w="851" w:type="dxa"/>
            <w:tcBorders>
              <w:top w:val="single" w:sz="4" w:space="0" w:color="000000"/>
              <w:left w:val="single" w:sz="4" w:space="0" w:color="000000"/>
              <w:bottom w:val="single" w:sz="4" w:space="0" w:color="000000"/>
              <w:right w:val="single" w:sz="4" w:space="0" w:color="000000"/>
            </w:tcBorders>
            <w:vAlign w:val="center"/>
            <w:hideMark/>
          </w:tcPr>
          <w:p w14:paraId="694A1A6F" w14:textId="77777777" w:rsidR="008F1EDD" w:rsidRDefault="008F1EDD">
            <w:pPr>
              <w:tabs>
                <w:tab w:val="center" w:pos="4320"/>
                <w:tab w:val="right" w:pos="8640"/>
              </w:tabs>
              <w:jc w:val="both"/>
              <w:rPr>
                <w:rFonts w:ascii="Arial" w:hAnsi="Arial" w:cs="Arial"/>
                <w:b/>
                <w:sz w:val="20"/>
                <w:szCs w:val="20"/>
              </w:rPr>
            </w:pPr>
            <w:r>
              <w:rPr>
                <w:rFonts w:ascii="Arial" w:hAnsi="Arial" w:cs="Arial"/>
                <w:b/>
                <w:sz w:val="20"/>
                <w:szCs w:val="20"/>
              </w:rPr>
              <w:t>1.</w:t>
            </w:r>
          </w:p>
        </w:tc>
        <w:tc>
          <w:tcPr>
            <w:tcW w:w="4403" w:type="dxa"/>
            <w:tcBorders>
              <w:top w:val="single" w:sz="4" w:space="0" w:color="000000"/>
              <w:left w:val="single" w:sz="4" w:space="0" w:color="000000"/>
              <w:bottom w:val="single" w:sz="4" w:space="0" w:color="000000"/>
              <w:right w:val="single" w:sz="4" w:space="0" w:color="000000"/>
            </w:tcBorders>
            <w:vAlign w:val="center"/>
            <w:hideMark/>
          </w:tcPr>
          <w:p w14:paraId="5AE4FF05" w14:textId="1BA0E816" w:rsidR="008F1EDD" w:rsidRDefault="008F1EDD">
            <w:pPr>
              <w:pStyle w:val="NoSpacing"/>
              <w:tabs>
                <w:tab w:val="center" w:pos="4320"/>
                <w:tab w:val="right" w:pos="8640"/>
              </w:tabs>
              <w:jc w:val="both"/>
              <w:rPr>
                <w:rFonts w:ascii="Arial" w:hAnsi="Arial" w:cs="Arial"/>
                <w:b/>
                <w:sz w:val="20"/>
                <w:szCs w:val="20"/>
              </w:rPr>
            </w:pPr>
            <w:r>
              <w:rPr>
                <w:rFonts w:ascii="Arial" w:hAnsi="Arial" w:cs="Arial"/>
                <w:b/>
                <w:sz w:val="20"/>
                <w:szCs w:val="20"/>
              </w:rPr>
              <w:t>Date of  N.I.T.-</w:t>
            </w:r>
            <w:r>
              <w:rPr>
                <w:rFonts w:ascii="Arial" w:hAnsi="Arial" w:cs="Arial"/>
                <w:b/>
                <w:sz w:val="20"/>
                <w:szCs w:val="20"/>
                <w:lang w:val="en-US"/>
              </w:rPr>
              <w:t xml:space="preserve"> </w:t>
            </w:r>
            <w:r w:rsidR="00A179C0">
              <w:rPr>
                <w:rFonts w:ascii="Arial" w:hAnsi="Arial" w:cs="Arial"/>
                <w:b/>
                <w:sz w:val="20"/>
                <w:szCs w:val="20"/>
                <w:lang w:val="en-US"/>
              </w:rPr>
              <w:t>01/EE/M.D.D-II of 2022-23</w:t>
            </w:r>
            <w:r>
              <w:rPr>
                <w:rFonts w:ascii="Arial" w:hAnsi="Arial" w:cs="Arial"/>
                <w:b/>
                <w:sz w:val="20"/>
                <w:szCs w:val="20"/>
                <w:lang w:val="en-US"/>
              </w:rPr>
              <w:t xml:space="preserve">         </w:t>
            </w:r>
          </w:p>
        </w:tc>
        <w:tc>
          <w:tcPr>
            <w:tcW w:w="4385" w:type="dxa"/>
            <w:tcBorders>
              <w:top w:val="single" w:sz="4" w:space="0" w:color="000000"/>
              <w:left w:val="single" w:sz="4" w:space="0" w:color="000000"/>
              <w:bottom w:val="single" w:sz="4" w:space="0" w:color="000000"/>
              <w:right w:val="single" w:sz="4" w:space="0" w:color="000000"/>
            </w:tcBorders>
            <w:hideMark/>
          </w:tcPr>
          <w:p w14:paraId="1E1855D5" w14:textId="7EAD423B" w:rsidR="008F1EDD" w:rsidRDefault="00A179C0">
            <w:pPr>
              <w:pStyle w:val="NoSpacing"/>
              <w:tabs>
                <w:tab w:val="center" w:pos="4320"/>
                <w:tab w:val="right" w:pos="8640"/>
              </w:tabs>
              <w:jc w:val="both"/>
              <w:rPr>
                <w:rFonts w:ascii="Arial" w:hAnsi="Arial" w:cs="Arial"/>
                <w:b/>
                <w:sz w:val="20"/>
                <w:szCs w:val="20"/>
              </w:rPr>
            </w:pPr>
            <w:r>
              <w:rPr>
                <w:rFonts w:ascii="Arial" w:hAnsi="Arial" w:cs="Arial"/>
                <w:b/>
                <w:sz w:val="20"/>
                <w:szCs w:val="20"/>
              </w:rPr>
              <w:t>18</w:t>
            </w:r>
            <w:r w:rsidR="008F1EDD">
              <w:rPr>
                <w:rFonts w:ascii="Arial" w:hAnsi="Arial" w:cs="Arial"/>
                <w:b/>
                <w:sz w:val="20"/>
                <w:szCs w:val="20"/>
              </w:rPr>
              <w:t>.0</w:t>
            </w:r>
            <w:r>
              <w:rPr>
                <w:rFonts w:ascii="Arial" w:hAnsi="Arial" w:cs="Arial"/>
                <w:b/>
                <w:sz w:val="20"/>
                <w:szCs w:val="20"/>
              </w:rPr>
              <w:t>4</w:t>
            </w:r>
            <w:r w:rsidR="008F1EDD">
              <w:rPr>
                <w:rFonts w:ascii="Arial" w:hAnsi="Arial" w:cs="Arial"/>
                <w:b/>
                <w:sz w:val="20"/>
                <w:szCs w:val="20"/>
              </w:rPr>
              <w:t>.202</w:t>
            </w:r>
            <w:r w:rsidR="005E72AD">
              <w:rPr>
                <w:rFonts w:ascii="Arial" w:hAnsi="Arial" w:cs="Arial"/>
                <w:b/>
                <w:sz w:val="20"/>
                <w:szCs w:val="20"/>
              </w:rPr>
              <w:t>2</w:t>
            </w:r>
          </w:p>
        </w:tc>
      </w:tr>
      <w:tr w:rsidR="008F1EDD" w14:paraId="6EBF4D19" w14:textId="77777777" w:rsidTr="008F1EDD">
        <w:tc>
          <w:tcPr>
            <w:tcW w:w="851" w:type="dxa"/>
            <w:tcBorders>
              <w:top w:val="single" w:sz="4" w:space="0" w:color="000000"/>
              <w:left w:val="single" w:sz="4" w:space="0" w:color="000000"/>
              <w:bottom w:val="single" w:sz="4" w:space="0" w:color="000000"/>
              <w:right w:val="single" w:sz="4" w:space="0" w:color="000000"/>
            </w:tcBorders>
            <w:vAlign w:val="center"/>
            <w:hideMark/>
          </w:tcPr>
          <w:p w14:paraId="2167300C" w14:textId="77777777" w:rsidR="008F1EDD" w:rsidRDefault="008F1EDD">
            <w:pPr>
              <w:tabs>
                <w:tab w:val="center" w:pos="4320"/>
                <w:tab w:val="right" w:pos="8640"/>
              </w:tabs>
              <w:jc w:val="both"/>
              <w:rPr>
                <w:rFonts w:ascii="Arial" w:hAnsi="Arial" w:cs="Arial"/>
                <w:b/>
                <w:sz w:val="20"/>
                <w:szCs w:val="20"/>
              </w:rPr>
            </w:pPr>
            <w:r>
              <w:rPr>
                <w:rFonts w:ascii="Arial" w:hAnsi="Arial" w:cs="Arial"/>
                <w:b/>
                <w:sz w:val="20"/>
                <w:szCs w:val="20"/>
              </w:rPr>
              <w:t>2.</w:t>
            </w:r>
          </w:p>
        </w:tc>
        <w:tc>
          <w:tcPr>
            <w:tcW w:w="4403" w:type="dxa"/>
            <w:tcBorders>
              <w:top w:val="single" w:sz="4" w:space="0" w:color="000000"/>
              <w:left w:val="single" w:sz="4" w:space="0" w:color="000000"/>
              <w:bottom w:val="single" w:sz="4" w:space="0" w:color="000000"/>
              <w:right w:val="single" w:sz="4" w:space="0" w:color="000000"/>
            </w:tcBorders>
            <w:vAlign w:val="center"/>
            <w:hideMark/>
          </w:tcPr>
          <w:p w14:paraId="0EAAEF04" w14:textId="77777777" w:rsidR="008F1EDD" w:rsidRDefault="008F1EDD">
            <w:pPr>
              <w:pStyle w:val="NoSpacing"/>
              <w:tabs>
                <w:tab w:val="center" w:pos="4320"/>
                <w:tab w:val="right" w:pos="8640"/>
              </w:tabs>
              <w:jc w:val="both"/>
              <w:rPr>
                <w:rFonts w:ascii="Arial" w:hAnsi="Arial" w:cs="Arial"/>
                <w:b/>
                <w:sz w:val="20"/>
                <w:szCs w:val="20"/>
              </w:rPr>
            </w:pPr>
            <w:r>
              <w:rPr>
                <w:rFonts w:ascii="Arial" w:hAnsi="Arial" w:cs="Arial"/>
                <w:b/>
                <w:sz w:val="20"/>
                <w:szCs w:val="20"/>
              </w:rPr>
              <w:t>Last date of application for Tender paper</w:t>
            </w:r>
          </w:p>
        </w:tc>
        <w:tc>
          <w:tcPr>
            <w:tcW w:w="4385" w:type="dxa"/>
            <w:tcBorders>
              <w:top w:val="single" w:sz="4" w:space="0" w:color="000000"/>
              <w:left w:val="single" w:sz="4" w:space="0" w:color="000000"/>
              <w:bottom w:val="single" w:sz="4" w:space="0" w:color="000000"/>
              <w:right w:val="single" w:sz="4" w:space="0" w:color="000000"/>
            </w:tcBorders>
            <w:hideMark/>
          </w:tcPr>
          <w:p w14:paraId="4EA017D6" w14:textId="28D7F7E2" w:rsidR="008F1EDD" w:rsidRDefault="00331A05">
            <w:pPr>
              <w:pStyle w:val="NoSpacing"/>
              <w:tabs>
                <w:tab w:val="center" w:pos="4320"/>
                <w:tab w:val="right" w:pos="8640"/>
              </w:tabs>
              <w:jc w:val="both"/>
              <w:rPr>
                <w:rFonts w:ascii="Arial" w:hAnsi="Arial" w:cs="Arial"/>
                <w:b/>
                <w:sz w:val="20"/>
                <w:szCs w:val="20"/>
              </w:rPr>
            </w:pPr>
            <w:r>
              <w:rPr>
                <w:rFonts w:ascii="Arial" w:hAnsi="Arial" w:cs="Arial"/>
                <w:b/>
                <w:sz w:val="20"/>
                <w:szCs w:val="20"/>
              </w:rPr>
              <w:t>25</w:t>
            </w:r>
            <w:r w:rsidR="008F1EDD">
              <w:rPr>
                <w:rFonts w:ascii="Arial" w:hAnsi="Arial" w:cs="Arial"/>
                <w:b/>
                <w:sz w:val="20"/>
                <w:szCs w:val="20"/>
              </w:rPr>
              <w:t>.0</w:t>
            </w:r>
            <w:r>
              <w:rPr>
                <w:rFonts w:ascii="Arial" w:hAnsi="Arial" w:cs="Arial"/>
                <w:b/>
                <w:sz w:val="20"/>
                <w:szCs w:val="20"/>
              </w:rPr>
              <w:t>4</w:t>
            </w:r>
            <w:r w:rsidR="008F1EDD">
              <w:rPr>
                <w:rFonts w:ascii="Arial" w:hAnsi="Arial" w:cs="Arial"/>
                <w:b/>
                <w:sz w:val="20"/>
                <w:szCs w:val="20"/>
              </w:rPr>
              <w:t>.202</w:t>
            </w:r>
            <w:r w:rsidR="005E72AD">
              <w:rPr>
                <w:rFonts w:ascii="Arial" w:hAnsi="Arial" w:cs="Arial"/>
                <w:b/>
                <w:sz w:val="20"/>
                <w:szCs w:val="20"/>
              </w:rPr>
              <w:t>2</w:t>
            </w:r>
            <w:r w:rsidR="008F1EDD">
              <w:rPr>
                <w:rFonts w:ascii="Arial" w:hAnsi="Arial" w:cs="Arial"/>
                <w:b/>
                <w:sz w:val="20"/>
                <w:szCs w:val="20"/>
              </w:rPr>
              <w:t xml:space="preserve"> </w:t>
            </w:r>
            <w:proofErr w:type="spellStart"/>
            <w:r w:rsidR="008F1EDD">
              <w:rPr>
                <w:rFonts w:ascii="Arial" w:hAnsi="Arial" w:cs="Arial"/>
                <w:b/>
                <w:sz w:val="20"/>
                <w:szCs w:val="20"/>
              </w:rPr>
              <w:t>upto</w:t>
            </w:r>
            <w:proofErr w:type="spellEnd"/>
            <w:r w:rsidR="008F1EDD">
              <w:rPr>
                <w:rFonts w:ascii="Arial" w:hAnsi="Arial" w:cs="Arial"/>
                <w:b/>
                <w:sz w:val="20"/>
                <w:szCs w:val="20"/>
              </w:rPr>
              <w:t xml:space="preserve"> 4.00 p.m. at the office of the Executive Engineer, MDD-II.</w:t>
            </w:r>
          </w:p>
        </w:tc>
      </w:tr>
      <w:tr w:rsidR="008F1EDD" w14:paraId="43F27C56" w14:textId="77777777" w:rsidTr="008F1EDD">
        <w:tc>
          <w:tcPr>
            <w:tcW w:w="851" w:type="dxa"/>
            <w:tcBorders>
              <w:top w:val="single" w:sz="4" w:space="0" w:color="000000"/>
              <w:left w:val="single" w:sz="4" w:space="0" w:color="000000"/>
              <w:bottom w:val="single" w:sz="4" w:space="0" w:color="000000"/>
              <w:right w:val="single" w:sz="4" w:space="0" w:color="000000"/>
            </w:tcBorders>
            <w:vAlign w:val="center"/>
            <w:hideMark/>
          </w:tcPr>
          <w:p w14:paraId="3BFDA88D" w14:textId="77777777" w:rsidR="008F1EDD" w:rsidRDefault="008F1EDD">
            <w:pPr>
              <w:pStyle w:val="NoSpacing"/>
              <w:tabs>
                <w:tab w:val="center" w:pos="4320"/>
                <w:tab w:val="right" w:pos="8640"/>
              </w:tabs>
              <w:jc w:val="both"/>
              <w:rPr>
                <w:rFonts w:ascii="Arial" w:hAnsi="Arial" w:cs="Arial"/>
                <w:b/>
                <w:sz w:val="20"/>
                <w:szCs w:val="20"/>
              </w:rPr>
            </w:pPr>
            <w:r>
              <w:rPr>
                <w:rFonts w:ascii="Arial" w:hAnsi="Arial" w:cs="Arial"/>
                <w:b/>
                <w:sz w:val="20"/>
                <w:szCs w:val="20"/>
              </w:rPr>
              <w:t>3.</w:t>
            </w:r>
          </w:p>
        </w:tc>
        <w:tc>
          <w:tcPr>
            <w:tcW w:w="4403" w:type="dxa"/>
            <w:tcBorders>
              <w:top w:val="single" w:sz="4" w:space="0" w:color="000000"/>
              <w:left w:val="single" w:sz="4" w:space="0" w:color="000000"/>
              <w:bottom w:val="single" w:sz="4" w:space="0" w:color="000000"/>
              <w:right w:val="single" w:sz="4" w:space="0" w:color="000000"/>
            </w:tcBorders>
            <w:vAlign w:val="center"/>
            <w:hideMark/>
          </w:tcPr>
          <w:p w14:paraId="0D37F56E" w14:textId="535A1700" w:rsidR="008F1EDD" w:rsidRDefault="008F1EDD">
            <w:pPr>
              <w:pStyle w:val="NoSpacing"/>
              <w:tabs>
                <w:tab w:val="center" w:pos="4320"/>
                <w:tab w:val="right" w:pos="8640"/>
              </w:tabs>
              <w:jc w:val="both"/>
              <w:rPr>
                <w:rFonts w:ascii="Arial" w:hAnsi="Arial" w:cs="Arial"/>
                <w:b/>
                <w:sz w:val="20"/>
                <w:szCs w:val="20"/>
              </w:rPr>
            </w:pPr>
            <w:r>
              <w:rPr>
                <w:rFonts w:ascii="Arial" w:hAnsi="Arial" w:cs="Arial"/>
                <w:b/>
                <w:sz w:val="20"/>
                <w:szCs w:val="20"/>
              </w:rPr>
              <w:t>Date for issue of Tender paper</w:t>
            </w:r>
          </w:p>
        </w:tc>
        <w:tc>
          <w:tcPr>
            <w:tcW w:w="4385" w:type="dxa"/>
            <w:tcBorders>
              <w:top w:val="single" w:sz="4" w:space="0" w:color="000000"/>
              <w:left w:val="single" w:sz="4" w:space="0" w:color="000000"/>
              <w:bottom w:val="single" w:sz="4" w:space="0" w:color="000000"/>
              <w:right w:val="single" w:sz="4" w:space="0" w:color="000000"/>
            </w:tcBorders>
            <w:hideMark/>
          </w:tcPr>
          <w:p w14:paraId="36CF2606" w14:textId="173B4544" w:rsidR="008F1EDD" w:rsidRDefault="00331A05">
            <w:pPr>
              <w:pStyle w:val="NoSpacing"/>
              <w:tabs>
                <w:tab w:val="center" w:pos="4320"/>
                <w:tab w:val="right" w:pos="8640"/>
              </w:tabs>
              <w:jc w:val="both"/>
              <w:rPr>
                <w:rFonts w:ascii="Arial" w:hAnsi="Arial" w:cs="Arial"/>
                <w:b/>
                <w:sz w:val="20"/>
                <w:szCs w:val="20"/>
              </w:rPr>
            </w:pPr>
            <w:r>
              <w:rPr>
                <w:rFonts w:ascii="Arial" w:hAnsi="Arial" w:cs="Arial"/>
                <w:b/>
                <w:sz w:val="20"/>
                <w:szCs w:val="20"/>
              </w:rPr>
              <w:t>25</w:t>
            </w:r>
            <w:r w:rsidR="008F1EDD">
              <w:rPr>
                <w:rFonts w:ascii="Arial" w:hAnsi="Arial" w:cs="Arial"/>
                <w:b/>
                <w:sz w:val="20"/>
                <w:szCs w:val="20"/>
              </w:rPr>
              <w:t>.0</w:t>
            </w:r>
            <w:r>
              <w:rPr>
                <w:rFonts w:ascii="Arial" w:hAnsi="Arial" w:cs="Arial"/>
                <w:b/>
                <w:sz w:val="20"/>
                <w:szCs w:val="20"/>
              </w:rPr>
              <w:t>4</w:t>
            </w:r>
            <w:r w:rsidR="008F1EDD">
              <w:rPr>
                <w:rFonts w:ascii="Arial" w:hAnsi="Arial" w:cs="Arial"/>
                <w:b/>
                <w:sz w:val="20"/>
                <w:szCs w:val="20"/>
              </w:rPr>
              <w:t>.202</w:t>
            </w:r>
            <w:r w:rsidR="00EC67AE">
              <w:rPr>
                <w:rFonts w:ascii="Arial" w:hAnsi="Arial" w:cs="Arial"/>
                <w:b/>
                <w:sz w:val="20"/>
                <w:szCs w:val="20"/>
              </w:rPr>
              <w:t>2</w:t>
            </w:r>
            <w:r w:rsidR="008F1EDD">
              <w:rPr>
                <w:rFonts w:ascii="Arial" w:hAnsi="Arial" w:cs="Arial"/>
                <w:b/>
                <w:sz w:val="20"/>
                <w:szCs w:val="20"/>
              </w:rPr>
              <w:t xml:space="preserve"> </w:t>
            </w:r>
            <w:proofErr w:type="spellStart"/>
            <w:r w:rsidR="008F1EDD">
              <w:rPr>
                <w:rFonts w:ascii="Arial" w:hAnsi="Arial" w:cs="Arial"/>
                <w:b/>
                <w:sz w:val="20"/>
                <w:szCs w:val="20"/>
              </w:rPr>
              <w:t>upto</w:t>
            </w:r>
            <w:proofErr w:type="spellEnd"/>
            <w:r w:rsidR="008F1EDD">
              <w:rPr>
                <w:rFonts w:ascii="Arial" w:hAnsi="Arial" w:cs="Arial"/>
                <w:b/>
                <w:sz w:val="20"/>
                <w:szCs w:val="20"/>
              </w:rPr>
              <w:t xml:space="preserve"> 5.00 p.m. from the office of the Executive Engineer, MDD-II.</w:t>
            </w:r>
          </w:p>
        </w:tc>
      </w:tr>
      <w:tr w:rsidR="008F1EDD" w14:paraId="4F57B8B2" w14:textId="77777777" w:rsidTr="008F1EDD">
        <w:tc>
          <w:tcPr>
            <w:tcW w:w="851" w:type="dxa"/>
            <w:tcBorders>
              <w:top w:val="single" w:sz="4" w:space="0" w:color="000000"/>
              <w:left w:val="single" w:sz="4" w:space="0" w:color="000000"/>
              <w:bottom w:val="single" w:sz="4" w:space="0" w:color="000000"/>
              <w:right w:val="single" w:sz="4" w:space="0" w:color="000000"/>
            </w:tcBorders>
            <w:vAlign w:val="center"/>
            <w:hideMark/>
          </w:tcPr>
          <w:p w14:paraId="4898C602" w14:textId="77777777" w:rsidR="008F1EDD" w:rsidRDefault="008F1EDD">
            <w:pPr>
              <w:pStyle w:val="NoSpacing"/>
              <w:tabs>
                <w:tab w:val="center" w:pos="4320"/>
                <w:tab w:val="right" w:pos="8640"/>
              </w:tabs>
              <w:jc w:val="both"/>
              <w:rPr>
                <w:rFonts w:ascii="Arial" w:hAnsi="Arial" w:cs="Arial"/>
                <w:b/>
                <w:sz w:val="20"/>
                <w:szCs w:val="20"/>
              </w:rPr>
            </w:pPr>
            <w:r>
              <w:rPr>
                <w:rFonts w:ascii="Arial" w:hAnsi="Arial" w:cs="Arial"/>
                <w:b/>
                <w:sz w:val="20"/>
                <w:szCs w:val="20"/>
              </w:rPr>
              <w:t>4.</w:t>
            </w:r>
          </w:p>
        </w:tc>
        <w:tc>
          <w:tcPr>
            <w:tcW w:w="4403" w:type="dxa"/>
            <w:tcBorders>
              <w:top w:val="single" w:sz="4" w:space="0" w:color="000000"/>
              <w:left w:val="single" w:sz="4" w:space="0" w:color="000000"/>
              <w:bottom w:val="single" w:sz="4" w:space="0" w:color="000000"/>
              <w:right w:val="single" w:sz="4" w:space="0" w:color="000000"/>
            </w:tcBorders>
            <w:vAlign w:val="center"/>
            <w:hideMark/>
          </w:tcPr>
          <w:p w14:paraId="27F1219B" w14:textId="77777777" w:rsidR="008F1EDD" w:rsidRDefault="008F1EDD">
            <w:pPr>
              <w:pStyle w:val="NoSpacing"/>
              <w:tabs>
                <w:tab w:val="center" w:pos="4320"/>
                <w:tab w:val="right" w:pos="8640"/>
              </w:tabs>
              <w:jc w:val="both"/>
              <w:rPr>
                <w:rFonts w:ascii="Arial" w:hAnsi="Arial" w:cs="Arial"/>
                <w:b/>
                <w:sz w:val="20"/>
                <w:szCs w:val="20"/>
              </w:rPr>
            </w:pPr>
            <w:r>
              <w:rPr>
                <w:rFonts w:ascii="Arial" w:hAnsi="Arial" w:cs="Arial"/>
                <w:b/>
                <w:sz w:val="20"/>
                <w:szCs w:val="20"/>
              </w:rPr>
              <w:t>Date and time for dropping of sealed tender paper</w:t>
            </w:r>
          </w:p>
        </w:tc>
        <w:tc>
          <w:tcPr>
            <w:tcW w:w="4385" w:type="dxa"/>
            <w:tcBorders>
              <w:top w:val="single" w:sz="4" w:space="0" w:color="000000"/>
              <w:left w:val="single" w:sz="4" w:space="0" w:color="000000"/>
              <w:bottom w:val="single" w:sz="4" w:space="0" w:color="000000"/>
              <w:right w:val="single" w:sz="4" w:space="0" w:color="000000"/>
            </w:tcBorders>
            <w:hideMark/>
          </w:tcPr>
          <w:p w14:paraId="68A2F9D8" w14:textId="567C8BEE" w:rsidR="008F1EDD" w:rsidRDefault="00331A05">
            <w:pPr>
              <w:pStyle w:val="NoSpacing"/>
              <w:tabs>
                <w:tab w:val="center" w:pos="4320"/>
                <w:tab w:val="right" w:pos="8640"/>
              </w:tabs>
              <w:jc w:val="both"/>
              <w:rPr>
                <w:rFonts w:ascii="Arial" w:hAnsi="Arial" w:cs="Arial"/>
                <w:b/>
                <w:sz w:val="20"/>
                <w:szCs w:val="20"/>
              </w:rPr>
            </w:pPr>
            <w:r>
              <w:rPr>
                <w:rFonts w:ascii="Arial" w:hAnsi="Arial" w:cs="Arial"/>
                <w:b/>
                <w:sz w:val="20"/>
                <w:szCs w:val="20"/>
              </w:rPr>
              <w:t>27</w:t>
            </w:r>
            <w:r w:rsidR="008F1EDD">
              <w:rPr>
                <w:rFonts w:ascii="Arial" w:hAnsi="Arial" w:cs="Arial"/>
                <w:b/>
                <w:sz w:val="20"/>
                <w:szCs w:val="20"/>
              </w:rPr>
              <w:t>.0</w:t>
            </w:r>
            <w:r w:rsidR="00B75A7B">
              <w:rPr>
                <w:rFonts w:ascii="Arial" w:hAnsi="Arial" w:cs="Arial"/>
                <w:b/>
                <w:sz w:val="20"/>
                <w:szCs w:val="20"/>
              </w:rPr>
              <w:t>4</w:t>
            </w:r>
            <w:r w:rsidR="008F1EDD">
              <w:rPr>
                <w:rFonts w:ascii="Arial" w:hAnsi="Arial" w:cs="Arial"/>
                <w:b/>
                <w:sz w:val="20"/>
                <w:szCs w:val="20"/>
              </w:rPr>
              <w:t>.202</w:t>
            </w:r>
            <w:r w:rsidR="00EC67AE">
              <w:rPr>
                <w:rFonts w:ascii="Arial" w:hAnsi="Arial" w:cs="Arial"/>
                <w:b/>
                <w:sz w:val="20"/>
                <w:szCs w:val="20"/>
              </w:rPr>
              <w:t>2</w:t>
            </w:r>
            <w:r w:rsidR="008F1EDD">
              <w:rPr>
                <w:rFonts w:ascii="Arial" w:hAnsi="Arial" w:cs="Arial"/>
                <w:b/>
                <w:sz w:val="20"/>
                <w:szCs w:val="20"/>
              </w:rPr>
              <w:t xml:space="preserve"> </w:t>
            </w:r>
            <w:proofErr w:type="spellStart"/>
            <w:r w:rsidR="008F1EDD">
              <w:rPr>
                <w:rFonts w:ascii="Arial" w:hAnsi="Arial" w:cs="Arial"/>
                <w:b/>
                <w:sz w:val="20"/>
                <w:szCs w:val="20"/>
              </w:rPr>
              <w:t>upto</w:t>
            </w:r>
            <w:proofErr w:type="spellEnd"/>
            <w:r w:rsidR="008F1EDD">
              <w:rPr>
                <w:rFonts w:ascii="Arial" w:hAnsi="Arial" w:cs="Arial"/>
                <w:b/>
                <w:sz w:val="20"/>
                <w:szCs w:val="20"/>
              </w:rPr>
              <w:t xml:space="preserve"> 3.00 p.m. at the office of the Executive Engineer, MDD-II.</w:t>
            </w:r>
          </w:p>
        </w:tc>
      </w:tr>
      <w:tr w:rsidR="008F1EDD" w14:paraId="56865527" w14:textId="77777777" w:rsidTr="008F1EDD">
        <w:tc>
          <w:tcPr>
            <w:tcW w:w="851" w:type="dxa"/>
            <w:tcBorders>
              <w:top w:val="single" w:sz="4" w:space="0" w:color="000000"/>
              <w:left w:val="single" w:sz="4" w:space="0" w:color="000000"/>
              <w:bottom w:val="single" w:sz="4" w:space="0" w:color="000000"/>
              <w:right w:val="single" w:sz="4" w:space="0" w:color="000000"/>
            </w:tcBorders>
            <w:vAlign w:val="center"/>
            <w:hideMark/>
          </w:tcPr>
          <w:p w14:paraId="73556DB6" w14:textId="77777777" w:rsidR="008F1EDD" w:rsidRDefault="008F1EDD">
            <w:pPr>
              <w:pStyle w:val="NoSpacing"/>
              <w:tabs>
                <w:tab w:val="center" w:pos="4320"/>
                <w:tab w:val="right" w:pos="8640"/>
              </w:tabs>
              <w:jc w:val="both"/>
              <w:rPr>
                <w:rFonts w:ascii="Arial" w:hAnsi="Arial" w:cs="Arial"/>
                <w:b/>
                <w:sz w:val="20"/>
                <w:szCs w:val="20"/>
              </w:rPr>
            </w:pPr>
            <w:r>
              <w:rPr>
                <w:rFonts w:ascii="Arial" w:hAnsi="Arial" w:cs="Arial"/>
                <w:b/>
                <w:sz w:val="20"/>
                <w:szCs w:val="20"/>
              </w:rPr>
              <w:t>5.</w:t>
            </w:r>
          </w:p>
        </w:tc>
        <w:tc>
          <w:tcPr>
            <w:tcW w:w="4403" w:type="dxa"/>
            <w:tcBorders>
              <w:top w:val="single" w:sz="4" w:space="0" w:color="000000"/>
              <w:left w:val="single" w:sz="4" w:space="0" w:color="000000"/>
              <w:bottom w:val="single" w:sz="4" w:space="0" w:color="000000"/>
              <w:right w:val="single" w:sz="4" w:space="0" w:color="000000"/>
            </w:tcBorders>
            <w:vAlign w:val="center"/>
            <w:hideMark/>
          </w:tcPr>
          <w:p w14:paraId="2F5ED249" w14:textId="77777777" w:rsidR="008F1EDD" w:rsidRDefault="008F1EDD">
            <w:pPr>
              <w:pStyle w:val="NoSpacing"/>
              <w:tabs>
                <w:tab w:val="center" w:pos="4320"/>
                <w:tab w:val="right" w:pos="8640"/>
              </w:tabs>
              <w:jc w:val="both"/>
              <w:rPr>
                <w:rFonts w:ascii="Arial" w:hAnsi="Arial" w:cs="Arial"/>
                <w:b/>
                <w:sz w:val="20"/>
                <w:szCs w:val="20"/>
              </w:rPr>
            </w:pPr>
            <w:r>
              <w:rPr>
                <w:rFonts w:ascii="Arial" w:hAnsi="Arial" w:cs="Arial"/>
                <w:b/>
                <w:sz w:val="20"/>
                <w:szCs w:val="20"/>
              </w:rPr>
              <w:t>Date and time of opening of sealed tender paper</w:t>
            </w:r>
          </w:p>
        </w:tc>
        <w:tc>
          <w:tcPr>
            <w:tcW w:w="4385" w:type="dxa"/>
            <w:tcBorders>
              <w:top w:val="single" w:sz="4" w:space="0" w:color="000000"/>
              <w:left w:val="single" w:sz="4" w:space="0" w:color="000000"/>
              <w:bottom w:val="single" w:sz="4" w:space="0" w:color="000000"/>
              <w:right w:val="single" w:sz="4" w:space="0" w:color="000000"/>
            </w:tcBorders>
            <w:hideMark/>
          </w:tcPr>
          <w:p w14:paraId="63B5F509" w14:textId="3E1D39A1" w:rsidR="008F1EDD" w:rsidRDefault="00331A05">
            <w:pPr>
              <w:pStyle w:val="NoSpacing"/>
              <w:tabs>
                <w:tab w:val="center" w:pos="4320"/>
                <w:tab w:val="right" w:pos="8640"/>
              </w:tabs>
              <w:jc w:val="both"/>
              <w:rPr>
                <w:rFonts w:ascii="Arial" w:hAnsi="Arial" w:cs="Arial"/>
                <w:b/>
                <w:sz w:val="20"/>
                <w:szCs w:val="20"/>
              </w:rPr>
            </w:pPr>
            <w:r>
              <w:rPr>
                <w:rFonts w:ascii="Arial" w:hAnsi="Arial" w:cs="Arial"/>
                <w:b/>
                <w:sz w:val="20"/>
                <w:szCs w:val="20"/>
              </w:rPr>
              <w:t>27</w:t>
            </w:r>
            <w:r w:rsidR="008F1EDD">
              <w:rPr>
                <w:rFonts w:ascii="Arial" w:hAnsi="Arial" w:cs="Arial"/>
                <w:b/>
                <w:sz w:val="20"/>
                <w:szCs w:val="20"/>
              </w:rPr>
              <w:t>.0</w:t>
            </w:r>
            <w:r w:rsidR="00B75A7B">
              <w:rPr>
                <w:rFonts w:ascii="Arial" w:hAnsi="Arial" w:cs="Arial"/>
                <w:b/>
                <w:sz w:val="20"/>
                <w:szCs w:val="20"/>
              </w:rPr>
              <w:t>4</w:t>
            </w:r>
            <w:r w:rsidR="008F1EDD">
              <w:rPr>
                <w:rFonts w:ascii="Arial" w:hAnsi="Arial" w:cs="Arial"/>
                <w:b/>
                <w:sz w:val="20"/>
                <w:szCs w:val="20"/>
              </w:rPr>
              <w:t>.202</w:t>
            </w:r>
            <w:r w:rsidR="00EC67AE">
              <w:rPr>
                <w:rFonts w:ascii="Arial" w:hAnsi="Arial" w:cs="Arial"/>
                <w:b/>
                <w:sz w:val="20"/>
                <w:szCs w:val="20"/>
              </w:rPr>
              <w:t>2</w:t>
            </w:r>
            <w:r w:rsidR="008F1EDD">
              <w:rPr>
                <w:rFonts w:ascii="Arial" w:hAnsi="Arial" w:cs="Arial"/>
                <w:b/>
                <w:sz w:val="20"/>
                <w:szCs w:val="20"/>
              </w:rPr>
              <w:t xml:space="preserve"> after 3.30 p.m. at the office of the Executive Engineer, MDD-II.</w:t>
            </w:r>
          </w:p>
        </w:tc>
      </w:tr>
    </w:tbl>
    <w:p w14:paraId="7A7D8ECF" w14:textId="77777777" w:rsidR="008F1EDD" w:rsidRDefault="008F1EDD" w:rsidP="008F1EDD">
      <w:pPr>
        <w:pStyle w:val="NoSpacing"/>
        <w:jc w:val="both"/>
        <w:rPr>
          <w:rFonts w:ascii="Arial" w:hAnsi="Arial" w:cs="Arial"/>
          <w:sz w:val="20"/>
          <w:szCs w:val="20"/>
        </w:rPr>
      </w:pPr>
    </w:p>
    <w:p w14:paraId="3DDC8CA4" w14:textId="77777777" w:rsidR="008F1EDD" w:rsidRDefault="008F1EDD" w:rsidP="008F1EDD">
      <w:pPr>
        <w:pStyle w:val="NoSpacing"/>
        <w:jc w:val="both"/>
        <w:rPr>
          <w:rFonts w:ascii="Arial" w:hAnsi="Arial" w:cs="Arial"/>
          <w:sz w:val="20"/>
          <w:szCs w:val="20"/>
        </w:rPr>
      </w:pPr>
      <w:r>
        <w:rPr>
          <w:rFonts w:ascii="Arial" w:hAnsi="Arial" w:cs="Arial"/>
          <w:sz w:val="18"/>
          <w:szCs w:val="18"/>
          <w:u w:val="single"/>
        </w:rPr>
        <w:t xml:space="preserve">LIST OF </w:t>
      </w:r>
      <w:proofErr w:type="gramStart"/>
      <w:r>
        <w:rPr>
          <w:rFonts w:ascii="Arial" w:hAnsi="Arial" w:cs="Arial"/>
          <w:sz w:val="18"/>
          <w:szCs w:val="18"/>
          <w:u w:val="single"/>
        </w:rPr>
        <w:t>WORKS</w:t>
      </w:r>
      <w:r>
        <w:rPr>
          <w:rFonts w:ascii="Arial" w:hAnsi="Arial" w:cs="Arial"/>
          <w:sz w:val="20"/>
          <w:szCs w:val="20"/>
        </w:rPr>
        <w:t xml:space="preserve"> :</w:t>
      </w:r>
      <w:proofErr w:type="gramEnd"/>
      <w:r>
        <w:rPr>
          <w:rFonts w:ascii="Arial" w:hAnsi="Arial" w:cs="Arial"/>
          <w:sz w:val="20"/>
          <w:szCs w:val="20"/>
        </w:rPr>
        <w:t xml:space="preserve"> As per list attached.</w:t>
      </w:r>
    </w:p>
    <w:p w14:paraId="510C49B7" w14:textId="77777777" w:rsidR="008F1EDD" w:rsidRDefault="008F1EDD" w:rsidP="008F1EDD">
      <w:pPr>
        <w:pStyle w:val="NoSpacing"/>
        <w:jc w:val="both"/>
        <w:rPr>
          <w:rFonts w:ascii="Arial" w:hAnsi="Arial" w:cs="Arial"/>
          <w:sz w:val="20"/>
          <w:szCs w:val="20"/>
        </w:rPr>
      </w:pPr>
    </w:p>
    <w:p w14:paraId="5F74DF06" w14:textId="2D7D4484" w:rsidR="008F1EDD" w:rsidRDefault="008F1EDD" w:rsidP="008F1EDD">
      <w:pPr>
        <w:pStyle w:val="NoSpacing"/>
        <w:tabs>
          <w:tab w:val="left" w:pos="4200"/>
          <w:tab w:val="left" w:pos="7187"/>
        </w:tabs>
        <w:jc w:val="both"/>
        <w:rPr>
          <w:rFonts w:ascii="Arial" w:hAnsi="Arial" w:cs="Arial"/>
          <w:sz w:val="20"/>
          <w:szCs w:val="20"/>
        </w:rPr>
      </w:pPr>
      <w:r>
        <w:rPr>
          <w:rFonts w:ascii="Arial" w:hAnsi="Arial" w:cs="Arial"/>
          <w:sz w:val="20"/>
          <w:szCs w:val="20"/>
        </w:rPr>
        <w:tab/>
        <w:t xml:space="preserve">                                      </w:t>
      </w:r>
      <w:r w:rsidR="00121C4B">
        <w:rPr>
          <w:rFonts w:ascii="Arial" w:hAnsi="Arial" w:cs="Arial"/>
          <w:sz w:val="20"/>
          <w:szCs w:val="20"/>
        </w:rPr>
        <w:t xml:space="preserve"> </w:t>
      </w:r>
      <w:r>
        <w:rPr>
          <w:rFonts w:ascii="Arial" w:hAnsi="Arial" w:cs="Arial"/>
          <w:sz w:val="20"/>
          <w:szCs w:val="20"/>
        </w:rPr>
        <w:t xml:space="preserve"> (</w:t>
      </w:r>
      <w:proofErr w:type="spellStart"/>
      <w:r w:rsidR="00121C4B">
        <w:t>Utpalparna</w:t>
      </w:r>
      <w:proofErr w:type="spellEnd"/>
      <w:r w:rsidR="00121C4B">
        <w:t xml:space="preserve"> </w:t>
      </w:r>
      <w:proofErr w:type="spellStart"/>
      <w:r w:rsidR="00121C4B">
        <w:t>Sengupta</w:t>
      </w:r>
      <w:proofErr w:type="spellEnd"/>
      <w:r w:rsidR="00121C4B">
        <w:t xml:space="preserve"> Sarkar</w:t>
      </w:r>
      <w:r>
        <w:rPr>
          <w:rFonts w:ascii="Arial" w:hAnsi="Arial" w:cs="Arial"/>
          <w:sz w:val="20"/>
          <w:szCs w:val="20"/>
        </w:rPr>
        <w:t>)</w:t>
      </w:r>
    </w:p>
    <w:p w14:paraId="219CD873" w14:textId="77777777" w:rsidR="008F1EDD" w:rsidRDefault="008F1EDD" w:rsidP="008F1EDD">
      <w:pPr>
        <w:pStyle w:val="NoSpacing"/>
        <w:ind w:left="5760" w:firstLine="720"/>
        <w:jc w:val="both"/>
        <w:rPr>
          <w:rFonts w:ascii="Arial" w:hAnsi="Arial" w:cs="Arial"/>
          <w:sz w:val="20"/>
          <w:szCs w:val="20"/>
        </w:rPr>
      </w:pPr>
      <w:r>
        <w:rPr>
          <w:rFonts w:ascii="Arial" w:hAnsi="Arial" w:cs="Arial"/>
          <w:sz w:val="20"/>
          <w:szCs w:val="20"/>
        </w:rPr>
        <w:t xml:space="preserve">         Executive Engineer</w:t>
      </w:r>
    </w:p>
    <w:p w14:paraId="19288381" w14:textId="07324AA8" w:rsidR="008F1EDD" w:rsidRDefault="008F1EDD" w:rsidP="008F1EDD">
      <w:pPr>
        <w:pStyle w:val="NoSpacing"/>
        <w:ind w:left="5040" w:firstLine="720"/>
        <w:jc w:val="both"/>
        <w:rPr>
          <w:rFonts w:ascii="Arial" w:hAnsi="Arial" w:cs="Arial"/>
          <w:sz w:val="20"/>
          <w:szCs w:val="20"/>
        </w:rPr>
      </w:pPr>
      <w:r>
        <w:rPr>
          <w:rFonts w:ascii="Arial" w:hAnsi="Arial" w:cs="Arial"/>
          <w:sz w:val="20"/>
          <w:szCs w:val="20"/>
        </w:rPr>
        <w:t xml:space="preserve">      </w:t>
      </w:r>
      <w:r w:rsidR="00121C4B">
        <w:rPr>
          <w:rFonts w:ascii="Arial" w:hAnsi="Arial" w:cs="Arial"/>
          <w:sz w:val="20"/>
          <w:szCs w:val="20"/>
        </w:rPr>
        <w:t xml:space="preserve"> </w:t>
      </w:r>
      <w:r>
        <w:rPr>
          <w:rFonts w:ascii="Arial" w:hAnsi="Arial" w:cs="Arial"/>
          <w:sz w:val="20"/>
          <w:szCs w:val="20"/>
        </w:rPr>
        <w:t xml:space="preserve">   Metropolitan Drainage </w:t>
      </w:r>
      <w:proofErr w:type="spellStart"/>
      <w:r>
        <w:rPr>
          <w:rFonts w:ascii="Arial" w:hAnsi="Arial" w:cs="Arial"/>
          <w:sz w:val="20"/>
          <w:szCs w:val="20"/>
        </w:rPr>
        <w:t>Divn</w:t>
      </w:r>
      <w:proofErr w:type="spellEnd"/>
      <w:r>
        <w:rPr>
          <w:rFonts w:ascii="Arial" w:hAnsi="Arial" w:cs="Arial"/>
          <w:sz w:val="20"/>
          <w:szCs w:val="20"/>
        </w:rPr>
        <w:t>. No.</w:t>
      </w:r>
      <w:r w:rsidR="00121C4B">
        <w:rPr>
          <w:rFonts w:ascii="Arial" w:hAnsi="Arial" w:cs="Arial"/>
          <w:sz w:val="20"/>
          <w:szCs w:val="20"/>
        </w:rPr>
        <w:t>-</w:t>
      </w:r>
      <w:r>
        <w:rPr>
          <w:rFonts w:ascii="Arial" w:hAnsi="Arial" w:cs="Arial"/>
          <w:sz w:val="20"/>
          <w:szCs w:val="20"/>
        </w:rPr>
        <w:t>II</w:t>
      </w:r>
    </w:p>
    <w:p w14:paraId="4249A988" w14:textId="77777777" w:rsidR="008F1EDD" w:rsidRDefault="008F1EDD" w:rsidP="008F1EDD">
      <w:pPr>
        <w:jc w:val="center"/>
        <w:rPr>
          <w:rFonts w:ascii="Arial" w:hAnsi="Arial" w:cs="Arial"/>
          <w:b/>
          <w:sz w:val="28"/>
          <w:szCs w:val="28"/>
          <w:u w:val="single"/>
        </w:rPr>
      </w:pPr>
    </w:p>
    <w:p w14:paraId="5FBFFD8C" w14:textId="77777777" w:rsidR="005E72AD" w:rsidRDefault="005E72AD" w:rsidP="005E72AD">
      <w:pPr>
        <w:jc w:val="center"/>
        <w:rPr>
          <w:b/>
          <w:sz w:val="36"/>
          <w:szCs w:val="36"/>
          <w:u w:val="single"/>
        </w:rPr>
      </w:pPr>
      <w:r w:rsidRPr="00CE23AB">
        <w:rPr>
          <w:b/>
          <w:sz w:val="36"/>
          <w:szCs w:val="36"/>
          <w:u w:val="single"/>
        </w:rPr>
        <w:lastRenderedPageBreak/>
        <w:t>SPECIAL CLAUSE</w:t>
      </w:r>
    </w:p>
    <w:p w14:paraId="636EC530" w14:textId="77777777" w:rsidR="005E72AD" w:rsidRPr="00CE23AB" w:rsidRDefault="005E72AD" w:rsidP="005E72AD">
      <w:pPr>
        <w:jc w:val="center"/>
        <w:rPr>
          <w:b/>
          <w:sz w:val="36"/>
          <w:szCs w:val="36"/>
          <w:u w:val="single"/>
        </w:rPr>
      </w:pPr>
    </w:p>
    <w:p w14:paraId="4AC453BC" w14:textId="77777777" w:rsidR="005E72AD" w:rsidRDefault="005E72AD" w:rsidP="005E72AD">
      <w:pPr>
        <w:numPr>
          <w:ilvl w:val="0"/>
          <w:numId w:val="6"/>
        </w:numPr>
        <w:spacing w:after="200" w:line="276" w:lineRule="auto"/>
        <w:jc w:val="both"/>
      </w:pPr>
      <w:r>
        <w:t>While quoting their rate(s), bidders are requested to consider all taxes, cess and other expenses including other ensuing notification of Central/State Govt. taxes if any.</w:t>
      </w:r>
    </w:p>
    <w:p w14:paraId="68CD2A5D" w14:textId="77777777" w:rsidR="005E72AD" w:rsidRDefault="005E72AD" w:rsidP="005E72AD">
      <w:pPr>
        <w:numPr>
          <w:ilvl w:val="0"/>
          <w:numId w:val="6"/>
        </w:numPr>
        <w:spacing w:after="200" w:line="276" w:lineRule="auto"/>
        <w:jc w:val="both"/>
      </w:pPr>
      <w:r>
        <w:t xml:space="preserve"> As per existing Rules and provisions, Performance Security/Security Deposit is obtained from the successful bidder at the rate of three percent of the value of the contract to ensure due performance of the contract vide G.O. No.: 201-F(Y) dated 18</w:t>
      </w:r>
      <w:r w:rsidRPr="00FB4317">
        <w:rPr>
          <w:vertAlign w:val="superscript"/>
        </w:rPr>
        <w:t>th</w:t>
      </w:r>
      <w:r>
        <w:t xml:space="preserve"> January, 2021 Finance Department, audit Branch (Group T) Government of west Bengal. </w:t>
      </w:r>
    </w:p>
    <w:p w14:paraId="21DF0E2D" w14:textId="77777777" w:rsidR="005E72AD" w:rsidRDefault="005E72AD" w:rsidP="005E72AD">
      <w:pPr>
        <w:numPr>
          <w:ilvl w:val="0"/>
          <w:numId w:val="6"/>
        </w:numPr>
        <w:spacing w:after="200" w:line="276" w:lineRule="auto"/>
        <w:jc w:val="both"/>
      </w:pPr>
      <w:r>
        <w:t>Payment will be released as per availability of funds.</w:t>
      </w:r>
    </w:p>
    <w:p w14:paraId="052F8667" w14:textId="77777777" w:rsidR="005E72AD" w:rsidRDefault="005E72AD" w:rsidP="005E72AD">
      <w:pPr>
        <w:jc w:val="both"/>
      </w:pPr>
    </w:p>
    <w:p w14:paraId="0B43DDC9" w14:textId="0CA6EE20" w:rsidR="005E72AD" w:rsidRPr="00850E8B" w:rsidRDefault="005E72AD" w:rsidP="005E72AD">
      <w:pPr>
        <w:pStyle w:val="BulletBody"/>
      </w:pPr>
      <w:r w:rsidRPr="00850E8B">
        <w:t>Dated this ________ day of ________________</w:t>
      </w:r>
      <w:proofErr w:type="gramStart"/>
      <w:r w:rsidRPr="00850E8B">
        <w:t>_  20</w:t>
      </w:r>
      <w:r>
        <w:t>22</w:t>
      </w:r>
      <w:proofErr w:type="gramEnd"/>
      <w:r>
        <w:t>.</w:t>
      </w:r>
    </w:p>
    <w:p w14:paraId="45A01C9F" w14:textId="77777777" w:rsidR="005E72AD" w:rsidRPr="00850E8B" w:rsidRDefault="005E72AD" w:rsidP="005E72AD">
      <w:pPr>
        <w:pStyle w:val="BulletBody"/>
      </w:pPr>
      <w:r w:rsidRPr="00850E8B">
        <w:t>Full name of Bidder / Contractor: _____________________________________</w:t>
      </w:r>
    </w:p>
    <w:p w14:paraId="2A76C6DF" w14:textId="77777777" w:rsidR="005E72AD" w:rsidRPr="00850E8B" w:rsidRDefault="005E72AD" w:rsidP="005E72AD">
      <w:pPr>
        <w:pStyle w:val="BulletBody"/>
      </w:pPr>
      <w:r w:rsidRPr="00850E8B">
        <w:t>Name in full of Signatory/s*: _____________________________</w:t>
      </w:r>
    </w:p>
    <w:p w14:paraId="29B81AF3" w14:textId="77777777" w:rsidR="005E72AD" w:rsidRPr="00850E8B" w:rsidRDefault="005E72AD" w:rsidP="005E72AD">
      <w:pPr>
        <w:pStyle w:val="BulletBody"/>
      </w:pPr>
      <w:r w:rsidRPr="00850E8B">
        <w:t>In the capacity* of:  ____________________________</w:t>
      </w:r>
    </w:p>
    <w:p w14:paraId="16EEB020" w14:textId="77777777" w:rsidR="005E72AD" w:rsidRPr="00850E8B" w:rsidRDefault="005E72AD" w:rsidP="005E72AD">
      <w:pPr>
        <w:pStyle w:val="BulletBody"/>
      </w:pPr>
      <w:r w:rsidRPr="00850E8B">
        <w:t xml:space="preserve">Duly authorized to sign bid </w:t>
      </w:r>
    </w:p>
    <w:p w14:paraId="5DE778EA" w14:textId="77777777" w:rsidR="005E72AD" w:rsidRPr="00850E8B" w:rsidRDefault="005E72AD" w:rsidP="005E72AD">
      <w:pPr>
        <w:pStyle w:val="BulletBody"/>
      </w:pPr>
      <w:r w:rsidRPr="00850E8B">
        <w:t>for &amp; on behalf of (Name of Firm): _____________________________________</w:t>
      </w:r>
    </w:p>
    <w:p w14:paraId="1416992E" w14:textId="77777777" w:rsidR="005E72AD" w:rsidRPr="00850E8B" w:rsidRDefault="005E72AD" w:rsidP="005E72AD">
      <w:pPr>
        <w:pStyle w:val="BulletBody"/>
      </w:pPr>
      <w:r w:rsidRPr="00850E8B">
        <w:t>(In block Capital letters or typed)</w:t>
      </w:r>
    </w:p>
    <w:p w14:paraId="41FF29F7" w14:textId="77777777" w:rsidR="005E72AD" w:rsidRPr="00850E8B" w:rsidRDefault="005E72AD" w:rsidP="005E72AD">
      <w:pPr>
        <w:pStyle w:val="BulletBody"/>
      </w:pPr>
    </w:p>
    <w:p w14:paraId="0238A73E" w14:textId="77777777" w:rsidR="00331A05" w:rsidRDefault="005E72AD" w:rsidP="005E72AD">
      <w:pPr>
        <w:pStyle w:val="BulletBody"/>
      </w:pPr>
      <w:r w:rsidRPr="00850E8B">
        <w:t xml:space="preserve">Office address with seal: </w:t>
      </w:r>
    </w:p>
    <w:p w14:paraId="5F3105EF" w14:textId="77777777" w:rsidR="00331A05" w:rsidRDefault="00331A05" w:rsidP="005E72AD">
      <w:pPr>
        <w:pStyle w:val="BulletBody"/>
      </w:pPr>
    </w:p>
    <w:p w14:paraId="74F9C1AB" w14:textId="5274A028" w:rsidR="005E72AD" w:rsidRPr="00850E8B" w:rsidRDefault="005E72AD" w:rsidP="005E72AD">
      <w:pPr>
        <w:pStyle w:val="BulletBody"/>
      </w:pPr>
      <w:r w:rsidRPr="00850E8B">
        <w:t>.....................................................................................................................</w:t>
      </w:r>
    </w:p>
    <w:p w14:paraId="2C87AE44" w14:textId="77777777" w:rsidR="005E72AD" w:rsidRPr="00850E8B" w:rsidRDefault="005E72AD" w:rsidP="005E72AD">
      <w:pPr>
        <w:pStyle w:val="BulletBody"/>
      </w:pPr>
      <w:r w:rsidRPr="00850E8B">
        <w:t>Telephone no(s) (office): ______________________________</w:t>
      </w:r>
    </w:p>
    <w:p w14:paraId="6C3524F7" w14:textId="77777777" w:rsidR="005E72AD" w:rsidRPr="00850E8B" w:rsidRDefault="005E72AD" w:rsidP="005E72AD">
      <w:pPr>
        <w:pStyle w:val="BulletBody"/>
      </w:pPr>
      <w:r w:rsidRPr="00850E8B">
        <w:t>Mobile No: _____________________________</w:t>
      </w:r>
    </w:p>
    <w:p w14:paraId="4DD815C2" w14:textId="77777777" w:rsidR="005E72AD" w:rsidRPr="00850E8B" w:rsidRDefault="005E72AD" w:rsidP="005E72AD">
      <w:pPr>
        <w:pStyle w:val="BulletBody"/>
      </w:pPr>
      <w:r w:rsidRPr="00850E8B">
        <w:t>Fax No: ______________________</w:t>
      </w:r>
    </w:p>
    <w:p w14:paraId="75C7A165" w14:textId="77777777" w:rsidR="005E72AD" w:rsidRDefault="005E72AD" w:rsidP="005E72AD">
      <w:pPr>
        <w:pStyle w:val="BulletBody"/>
      </w:pPr>
      <w:r w:rsidRPr="00850E8B">
        <w:t>E mail ID: _______________________________</w:t>
      </w:r>
      <w:r w:rsidRPr="00850E8B">
        <w:tab/>
      </w:r>
    </w:p>
    <w:p w14:paraId="76BD85C7" w14:textId="77777777" w:rsidR="00331A05" w:rsidRPr="00850E8B" w:rsidRDefault="00331A05" w:rsidP="005E72AD">
      <w:pPr>
        <w:pStyle w:val="BulletBody"/>
      </w:pPr>
    </w:p>
    <w:p w14:paraId="06878B71" w14:textId="77777777" w:rsidR="005E72AD" w:rsidRPr="00850E8B" w:rsidRDefault="005E72AD" w:rsidP="005E72AD">
      <w:pPr>
        <w:pStyle w:val="BulletBody"/>
      </w:pPr>
      <w:r w:rsidRPr="00293558">
        <w:rPr>
          <w:b/>
          <w:sz w:val="28"/>
          <w:szCs w:val="28"/>
        </w:rPr>
        <w:t xml:space="preserve">*In </w:t>
      </w:r>
      <w:r>
        <w:rPr>
          <w:b/>
          <w:sz w:val="28"/>
          <w:szCs w:val="28"/>
        </w:rPr>
        <w:t>s</w:t>
      </w:r>
      <w:r w:rsidRPr="00293558">
        <w:rPr>
          <w:b/>
          <w:sz w:val="28"/>
          <w:szCs w:val="28"/>
        </w:rPr>
        <w:t xml:space="preserve">pecial </w:t>
      </w:r>
      <w:proofErr w:type="gramStart"/>
      <w:r w:rsidRPr="00293558">
        <w:rPr>
          <w:b/>
          <w:sz w:val="28"/>
          <w:szCs w:val="28"/>
        </w:rPr>
        <w:t xml:space="preserve">clause </w:t>
      </w:r>
      <w:r>
        <w:rPr>
          <w:b/>
          <w:sz w:val="28"/>
          <w:szCs w:val="28"/>
        </w:rPr>
        <w:t xml:space="preserve"> to</w:t>
      </w:r>
      <w:proofErr w:type="gramEnd"/>
      <w:r>
        <w:rPr>
          <w:b/>
          <w:sz w:val="28"/>
          <w:szCs w:val="28"/>
        </w:rPr>
        <w:t xml:space="preserve"> be </w:t>
      </w:r>
      <w:proofErr w:type="spellStart"/>
      <w:r>
        <w:rPr>
          <w:b/>
          <w:sz w:val="28"/>
          <w:szCs w:val="28"/>
        </w:rPr>
        <w:t>submited</w:t>
      </w:r>
      <w:proofErr w:type="spellEnd"/>
      <w:r>
        <w:rPr>
          <w:b/>
          <w:sz w:val="28"/>
          <w:szCs w:val="28"/>
        </w:rPr>
        <w:t xml:space="preserve"> </w:t>
      </w:r>
      <w:r w:rsidRPr="00293558">
        <w:rPr>
          <w:b/>
          <w:sz w:val="28"/>
          <w:szCs w:val="28"/>
        </w:rPr>
        <w:t>by the agency</w:t>
      </w:r>
      <w:r>
        <w:t>.</w:t>
      </w:r>
    </w:p>
    <w:p w14:paraId="18FD2952" w14:textId="77777777" w:rsidR="005E72AD" w:rsidRPr="00850E8B" w:rsidRDefault="005E72AD" w:rsidP="005E72AD">
      <w:pPr>
        <w:pStyle w:val="BulletBody"/>
      </w:pPr>
    </w:p>
    <w:p w14:paraId="4326FC44" w14:textId="77777777" w:rsidR="005E72AD" w:rsidRPr="00850E8B" w:rsidRDefault="005E72AD" w:rsidP="005E72AD">
      <w:pPr>
        <w:rPr>
          <w:rFonts w:ascii="Arial" w:hAnsi="Arial" w:cs="Arial"/>
          <w:sz w:val="20"/>
          <w:szCs w:val="20"/>
        </w:rPr>
      </w:pPr>
    </w:p>
    <w:p w14:paraId="49A88F80" w14:textId="77777777" w:rsidR="005E72AD" w:rsidRPr="00850E8B" w:rsidRDefault="005E72AD" w:rsidP="005E72AD">
      <w:pPr>
        <w:rPr>
          <w:rFonts w:ascii="Arial" w:hAnsi="Arial" w:cs="Arial"/>
          <w:sz w:val="20"/>
          <w:szCs w:val="20"/>
        </w:rPr>
      </w:pPr>
    </w:p>
    <w:p w14:paraId="6295F053" w14:textId="77777777" w:rsidR="005E72AD" w:rsidRPr="00850E8B" w:rsidRDefault="005E72AD" w:rsidP="005E72AD">
      <w:pPr>
        <w:rPr>
          <w:rFonts w:ascii="Arial" w:hAnsi="Arial" w:cs="Arial"/>
          <w:sz w:val="20"/>
          <w:szCs w:val="20"/>
        </w:rPr>
      </w:pPr>
    </w:p>
    <w:p w14:paraId="2D317D4A" w14:textId="77777777" w:rsidR="005E72AD" w:rsidRPr="00850E8B" w:rsidRDefault="005E72AD" w:rsidP="005E72AD">
      <w:pPr>
        <w:rPr>
          <w:rFonts w:ascii="Arial" w:hAnsi="Arial" w:cs="Arial"/>
          <w:sz w:val="20"/>
          <w:szCs w:val="20"/>
        </w:rPr>
      </w:pPr>
    </w:p>
    <w:p w14:paraId="5EA05141" w14:textId="77777777" w:rsidR="005E72AD" w:rsidRPr="00850E8B" w:rsidRDefault="005E72AD" w:rsidP="005E72AD">
      <w:pPr>
        <w:rPr>
          <w:rFonts w:ascii="Arial" w:hAnsi="Arial" w:cs="Arial"/>
          <w:sz w:val="20"/>
          <w:szCs w:val="20"/>
        </w:rPr>
      </w:pPr>
    </w:p>
    <w:p w14:paraId="475A0E7E" w14:textId="77777777" w:rsidR="005E72AD" w:rsidRPr="00850E8B" w:rsidRDefault="005E72AD" w:rsidP="005E72AD">
      <w:pPr>
        <w:rPr>
          <w:rFonts w:ascii="Arial" w:hAnsi="Arial" w:cs="Arial"/>
          <w:sz w:val="20"/>
          <w:szCs w:val="20"/>
        </w:rPr>
      </w:pPr>
    </w:p>
    <w:p w14:paraId="03B77848" w14:textId="77777777" w:rsidR="005E72AD" w:rsidRDefault="005E72AD" w:rsidP="005E72AD">
      <w:pPr>
        <w:jc w:val="right"/>
        <w:rPr>
          <w:rFonts w:ascii="Arial" w:hAnsi="Arial" w:cs="Arial"/>
          <w:sz w:val="20"/>
          <w:szCs w:val="20"/>
        </w:rPr>
      </w:pPr>
      <w:r>
        <w:rPr>
          <w:rFonts w:ascii="Arial" w:hAnsi="Arial" w:cs="Arial"/>
          <w:sz w:val="20"/>
          <w:szCs w:val="20"/>
        </w:rPr>
        <w:t xml:space="preserve">                                                             (SIGNATURE OF BIDDER WITH SEAL)</w:t>
      </w:r>
    </w:p>
    <w:p w14:paraId="1EF98CB1" w14:textId="1BF5DCAA" w:rsidR="008F1EDD" w:rsidRDefault="008F1EDD" w:rsidP="008F1EDD">
      <w:pPr>
        <w:jc w:val="center"/>
        <w:rPr>
          <w:rFonts w:ascii="Arial" w:hAnsi="Arial" w:cs="Arial"/>
          <w:b/>
          <w:sz w:val="28"/>
          <w:szCs w:val="28"/>
          <w:u w:val="single"/>
        </w:rPr>
      </w:pPr>
    </w:p>
    <w:p w14:paraId="421F22C1" w14:textId="3F850B0C" w:rsidR="00121C4B" w:rsidRDefault="00121C4B" w:rsidP="008F1EDD">
      <w:pPr>
        <w:jc w:val="center"/>
        <w:rPr>
          <w:rFonts w:ascii="Arial" w:hAnsi="Arial" w:cs="Arial"/>
          <w:b/>
          <w:sz w:val="28"/>
          <w:szCs w:val="28"/>
          <w:u w:val="single"/>
        </w:rPr>
      </w:pPr>
    </w:p>
    <w:p w14:paraId="42A554A1" w14:textId="7B0A080E" w:rsidR="00121C4B" w:rsidRDefault="00121C4B" w:rsidP="005E72AD">
      <w:pPr>
        <w:rPr>
          <w:rFonts w:ascii="Arial" w:hAnsi="Arial" w:cs="Arial"/>
          <w:b/>
          <w:sz w:val="28"/>
          <w:szCs w:val="28"/>
          <w:u w:val="single"/>
        </w:rPr>
      </w:pPr>
    </w:p>
    <w:p w14:paraId="4AE3F766" w14:textId="046C1363" w:rsidR="005E72AD" w:rsidRDefault="005E72AD" w:rsidP="005E72AD">
      <w:pPr>
        <w:rPr>
          <w:rFonts w:ascii="Arial" w:hAnsi="Arial" w:cs="Arial"/>
          <w:b/>
          <w:sz w:val="28"/>
          <w:szCs w:val="28"/>
          <w:u w:val="single"/>
        </w:rPr>
      </w:pPr>
    </w:p>
    <w:p w14:paraId="41307EFA" w14:textId="7C8417A1" w:rsidR="00B75A7B" w:rsidRDefault="00B75A7B" w:rsidP="005E72AD">
      <w:pPr>
        <w:rPr>
          <w:rFonts w:ascii="Arial" w:hAnsi="Arial" w:cs="Arial"/>
          <w:b/>
          <w:sz w:val="28"/>
          <w:szCs w:val="28"/>
          <w:u w:val="single"/>
        </w:rPr>
      </w:pPr>
    </w:p>
    <w:p w14:paraId="728B8162" w14:textId="6CEF7D37" w:rsidR="00B75A7B" w:rsidRDefault="00B75A7B" w:rsidP="005E72AD">
      <w:pPr>
        <w:rPr>
          <w:rFonts w:ascii="Arial" w:hAnsi="Arial" w:cs="Arial"/>
          <w:b/>
          <w:sz w:val="28"/>
          <w:szCs w:val="28"/>
          <w:u w:val="single"/>
        </w:rPr>
      </w:pPr>
    </w:p>
    <w:p w14:paraId="3AA3A77C" w14:textId="335D074E" w:rsidR="00B75A7B" w:rsidRDefault="00B75A7B" w:rsidP="005E72AD">
      <w:pPr>
        <w:rPr>
          <w:rFonts w:ascii="Arial" w:hAnsi="Arial" w:cs="Arial"/>
          <w:b/>
          <w:sz w:val="28"/>
          <w:szCs w:val="28"/>
          <w:u w:val="single"/>
        </w:rPr>
      </w:pPr>
    </w:p>
    <w:p w14:paraId="12EE0B36" w14:textId="5130E238" w:rsidR="00B75A7B" w:rsidRDefault="00B75A7B" w:rsidP="005E72AD">
      <w:pPr>
        <w:rPr>
          <w:rFonts w:ascii="Arial" w:hAnsi="Arial" w:cs="Arial"/>
          <w:b/>
          <w:sz w:val="28"/>
          <w:szCs w:val="28"/>
          <w:u w:val="single"/>
        </w:rPr>
      </w:pPr>
    </w:p>
    <w:p w14:paraId="5B6362BF" w14:textId="0ED02284" w:rsidR="00B75A7B" w:rsidRDefault="00B75A7B" w:rsidP="005E72AD">
      <w:pPr>
        <w:rPr>
          <w:rFonts w:ascii="Arial" w:hAnsi="Arial" w:cs="Arial"/>
          <w:b/>
          <w:sz w:val="28"/>
          <w:szCs w:val="28"/>
          <w:u w:val="single"/>
        </w:rPr>
      </w:pPr>
    </w:p>
    <w:p w14:paraId="61C8CF5C" w14:textId="77777777" w:rsidR="00B75A7B" w:rsidRDefault="00B75A7B" w:rsidP="005E72AD">
      <w:pPr>
        <w:rPr>
          <w:rFonts w:ascii="Arial" w:hAnsi="Arial" w:cs="Arial"/>
          <w:b/>
          <w:sz w:val="28"/>
          <w:szCs w:val="28"/>
          <w:u w:val="single"/>
        </w:rPr>
      </w:pPr>
    </w:p>
    <w:p w14:paraId="05F101A3" w14:textId="77777777" w:rsidR="00121C4B" w:rsidRDefault="00121C4B" w:rsidP="008F1EDD">
      <w:pPr>
        <w:jc w:val="center"/>
        <w:rPr>
          <w:rFonts w:ascii="Arial" w:hAnsi="Arial" w:cs="Arial"/>
          <w:b/>
          <w:sz w:val="28"/>
          <w:szCs w:val="28"/>
          <w:u w:val="single"/>
        </w:rPr>
      </w:pPr>
    </w:p>
    <w:p w14:paraId="66972450" w14:textId="77777777" w:rsidR="008F1EDD" w:rsidRDefault="008F1EDD" w:rsidP="008F1EDD">
      <w:pPr>
        <w:jc w:val="center"/>
        <w:rPr>
          <w:rFonts w:ascii="Arial" w:hAnsi="Arial" w:cs="Arial"/>
          <w:b/>
          <w:sz w:val="28"/>
          <w:szCs w:val="28"/>
          <w:u w:val="single"/>
        </w:rPr>
      </w:pPr>
      <w:r>
        <w:rPr>
          <w:rFonts w:ascii="Arial" w:hAnsi="Arial" w:cs="Arial"/>
          <w:b/>
          <w:sz w:val="28"/>
          <w:szCs w:val="28"/>
          <w:u w:val="single"/>
        </w:rPr>
        <w:t>FORM – 2</w:t>
      </w:r>
    </w:p>
    <w:p w14:paraId="4F58EBE0" w14:textId="77777777" w:rsidR="008F1EDD" w:rsidRDefault="008F1EDD" w:rsidP="008F1EDD">
      <w:pPr>
        <w:jc w:val="center"/>
        <w:rPr>
          <w:rFonts w:ascii="Arial" w:hAnsi="Arial" w:cs="Arial"/>
          <w:sz w:val="28"/>
          <w:szCs w:val="28"/>
        </w:rPr>
      </w:pPr>
    </w:p>
    <w:p w14:paraId="215DCFE9" w14:textId="77777777" w:rsidR="008F1EDD" w:rsidRDefault="008F1EDD" w:rsidP="008F1EDD">
      <w:pPr>
        <w:widowControl w:val="0"/>
        <w:autoSpaceDE w:val="0"/>
        <w:autoSpaceDN w:val="0"/>
        <w:adjustRightInd w:val="0"/>
        <w:ind w:right="26"/>
        <w:jc w:val="center"/>
        <w:rPr>
          <w:rFonts w:ascii="Arial" w:hAnsi="Arial" w:cs="Arial"/>
          <w:b/>
          <w:sz w:val="28"/>
          <w:szCs w:val="28"/>
        </w:rPr>
      </w:pPr>
      <w:r>
        <w:rPr>
          <w:rFonts w:ascii="Arial" w:hAnsi="Arial" w:cs="Arial"/>
          <w:b/>
          <w:sz w:val="28"/>
          <w:szCs w:val="28"/>
        </w:rPr>
        <w:t>D</w:t>
      </w:r>
      <w:r>
        <w:rPr>
          <w:rFonts w:ascii="Arial" w:hAnsi="Arial" w:cs="Arial"/>
          <w:b/>
          <w:spacing w:val="1"/>
          <w:sz w:val="28"/>
          <w:szCs w:val="28"/>
        </w:rPr>
        <w:t>e</w:t>
      </w:r>
      <w:r>
        <w:rPr>
          <w:rFonts w:ascii="Arial" w:hAnsi="Arial" w:cs="Arial"/>
          <w:b/>
          <w:sz w:val="28"/>
          <w:szCs w:val="28"/>
        </w:rPr>
        <w:t>cl</w:t>
      </w:r>
      <w:r>
        <w:rPr>
          <w:rFonts w:ascii="Arial" w:hAnsi="Arial" w:cs="Arial"/>
          <w:b/>
          <w:spacing w:val="1"/>
          <w:sz w:val="28"/>
          <w:szCs w:val="28"/>
        </w:rPr>
        <w:t>a</w:t>
      </w:r>
      <w:r>
        <w:rPr>
          <w:rFonts w:ascii="Arial" w:hAnsi="Arial" w:cs="Arial"/>
          <w:b/>
          <w:spacing w:val="-1"/>
          <w:sz w:val="28"/>
          <w:szCs w:val="28"/>
        </w:rPr>
        <w:t>r</w:t>
      </w:r>
      <w:r>
        <w:rPr>
          <w:rFonts w:ascii="Arial" w:hAnsi="Arial" w:cs="Arial"/>
          <w:b/>
          <w:spacing w:val="1"/>
          <w:sz w:val="28"/>
          <w:szCs w:val="28"/>
        </w:rPr>
        <w:t>a</w:t>
      </w:r>
      <w:r>
        <w:rPr>
          <w:rFonts w:ascii="Arial" w:hAnsi="Arial" w:cs="Arial"/>
          <w:b/>
          <w:sz w:val="28"/>
          <w:szCs w:val="28"/>
        </w:rPr>
        <w:t>ti</w:t>
      </w:r>
      <w:r>
        <w:rPr>
          <w:rFonts w:ascii="Arial" w:hAnsi="Arial" w:cs="Arial"/>
          <w:b/>
          <w:spacing w:val="1"/>
          <w:sz w:val="28"/>
          <w:szCs w:val="28"/>
        </w:rPr>
        <w:t>o</w:t>
      </w:r>
      <w:r>
        <w:rPr>
          <w:rFonts w:ascii="Arial" w:hAnsi="Arial" w:cs="Arial"/>
          <w:b/>
          <w:sz w:val="28"/>
          <w:szCs w:val="28"/>
        </w:rPr>
        <w:t>n</w:t>
      </w:r>
      <w:r>
        <w:rPr>
          <w:rFonts w:ascii="Arial" w:hAnsi="Arial" w:cs="Arial"/>
          <w:b/>
          <w:spacing w:val="2"/>
          <w:sz w:val="28"/>
          <w:szCs w:val="28"/>
        </w:rPr>
        <w:t xml:space="preserve"> </w:t>
      </w:r>
      <w:r>
        <w:rPr>
          <w:rFonts w:ascii="Arial" w:hAnsi="Arial" w:cs="Arial"/>
          <w:b/>
          <w:spacing w:val="1"/>
          <w:sz w:val="28"/>
          <w:szCs w:val="28"/>
        </w:rPr>
        <w:t>a</w:t>
      </w:r>
      <w:r>
        <w:rPr>
          <w:rFonts w:ascii="Arial" w:hAnsi="Arial" w:cs="Arial"/>
          <w:b/>
          <w:spacing w:val="-1"/>
          <w:sz w:val="28"/>
          <w:szCs w:val="28"/>
        </w:rPr>
        <w:t>g</w:t>
      </w:r>
      <w:r>
        <w:rPr>
          <w:rFonts w:ascii="Arial" w:hAnsi="Arial" w:cs="Arial"/>
          <w:b/>
          <w:spacing w:val="1"/>
          <w:sz w:val="28"/>
          <w:szCs w:val="28"/>
        </w:rPr>
        <w:t>a</w:t>
      </w:r>
      <w:r>
        <w:rPr>
          <w:rFonts w:ascii="Arial" w:hAnsi="Arial" w:cs="Arial"/>
          <w:b/>
          <w:sz w:val="28"/>
          <w:szCs w:val="28"/>
        </w:rPr>
        <w:t>i</w:t>
      </w:r>
      <w:r>
        <w:rPr>
          <w:rFonts w:ascii="Arial" w:hAnsi="Arial" w:cs="Arial"/>
          <w:b/>
          <w:spacing w:val="1"/>
          <w:sz w:val="28"/>
          <w:szCs w:val="28"/>
        </w:rPr>
        <w:t>n</w:t>
      </w:r>
      <w:r>
        <w:rPr>
          <w:rFonts w:ascii="Arial" w:hAnsi="Arial" w:cs="Arial"/>
          <w:b/>
          <w:sz w:val="28"/>
          <w:szCs w:val="28"/>
        </w:rPr>
        <w:t>st</w:t>
      </w:r>
      <w:r>
        <w:rPr>
          <w:rFonts w:ascii="Arial" w:hAnsi="Arial" w:cs="Arial"/>
          <w:b/>
          <w:spacing w:val="2"/>
          <w:sz w:val="28"/>
          <w:szCs w:val="28"/>
        </w:rPr>
        <w:t xml:space="preserve"> </w:t>
      </w:r>
      <w:r>
        <w:rPr>
          <w:rFonts w:ascii="Arial" w:hAnsi="Arial" w:cs="Arial"/>
          <w:b/>
          <w:sz w:val="28"/>
          <w:szCs w:val="28"/>
        </w:rPr>
        <w:t>C</w:t>
      </w:r>
      <w:r>
        <w:rPr>
          <w:rFonts w:ascii="Arial" w:hAnsi="Arial" w:cs="Arial"/>
          <w:b/>
          <w:spacing w:val="-1"/>
          <w:sz w:val="28"/>
          <w:szCs w:val="28"/>
        </w:rPr>
        <w:t>o</w:t>
      </w:r>
      <w:r>
        <w:rPr>
          <w:rFonts w:ascii="Arial" w:hAnsi="Arial" w:cs="Arial"/>
          <w:b/>
          <w:spacing w:val="2"/>
          <w:sz w:val="28"/>
          <w:szCs w:val="28"/>
        </w:rPr>
        <w:t>mm</w:t>
      </w:r>
      <w:r>
        <w:rPr>
          <w:rFonts w:ascii="Arial" w:hAnsi="Arial" w:cs="Arial"/>
          <w:b/>
          <w:spacing w:val="-1"/>
          <w:sz w:val="28"/>
          <w:szCs w:val="28"/>
        </w:rPr>
        <w:t>o</w:t>
      </w:r>
      <w:r>
        <w:rPr>
          <w:rFonts w:ascii="Arial" w:hAnsi="Arial" w:cs="Arial"/>
          <w:b/>
          <w:sz w:val="28"/>
          <w:szCs w:val="28"/>
        </w:rPr>
        <w:t>n</w:t>
      </w:r>
      <w:r>
        <w:rPr>
          <w:rFonts w:ascii="Arial" w:hAnsi="Arial" w:cs="Arial"/>
          <w:b/>
          <w:spacing w:val="-1"/>
          <w:sz w:val="28"/>
          <w:szCs w:val="28"/>
        </w:rPr>
        <w:t xml:space="preserve"> </w:t>
      </w:r>
      <w:r>
        <w:rPr>
          <w:rFonts w:ascii="Arial" w:hAnsi="Arial" w:cs="Arial"/>
          <w:b/>
          <w:spacing w:val="1"/>
          <w:sz w:val="28"/>
          <w:szCs w:val="28"/>
        </w:rPr>
        <w:t>In</w:t>
      </w:r>
      <w:r>
        <w:rPr>
          <w:rFonts w:ascii="Arial" w:hAnsi="Arial" w:cs="Arial"/>
          <w:b/>
          <w:spacing w:val="-2"/>
          <w:sz w:val="28"/>
          <w:szCs w:val="28"/>
        </w:rPr>
        <w:t>t</w:t>
      </w:r>
      <w:r>
        <w:rPr>
          <w:rFonts w:ascii="Arial" w:hAnsi="Arial" w:cs="Arial"/>
          <w:b/>
          <w:spacing w:val="1"/>
          <w:sz w:val="28"/>
          <w:szCs w:val="28"/>
        </w:rPr>
        <w:t>e</w:t>
      </w:r>
      <w:r>
        <w:rPr>
          <w:rFonts w:ascii="Arial" w:hAnsi="Arial" w:cs="Arial"/>
          <w:b/>
          <w:spacing w:val="-1"/>
          <w:sz w:val="28"/>
          <w:szCs w:val="28"/>
        </w:rPr>
        <w:t>r</w:t>
      </w:r>
      <w:r>
        <w:rPr>
          <w:rFonts w:ascii="Arial" w:hAnsi="Arial" w:cs="Arial"/>
          <w:b/>
          <w:spacing w:val="1"/>
          <w:sz w:val="28"/>
          <w:szCs w:val="28"/>
        </w:rPr>
        <w:t>e</w:t>
      </w:r>
      <w:r>
        <w:rPr>
          <w:rFonts w:ascii="Arial" w:hAnsi="Arial" w:cs="Arial"/>
          <w:b/>
          <w:sz w:val="28"/>
          <w:szCs w:val="28"/>
        </w:rPr>
        <w:t>st</w:t>
      </w:r>
    </w:p>
    <w:p w14:paraId="26FDE7D3" w14:textId="77777777" w:rsidR="008F1EDD" w:rsidRDefault="008F1EDD" w:rsidP="008F1EDD">
      <w:pPr>
        <w:widowControl w:val="0"/>
        <w:autoSpaceDE w:val="0"/>
        <w:autoSpaceDN w:val="0"/>
        <w:adjustRightInd w:val="0"/>
        <w:ind w:right="26"/>
        <w:jc w:val="center"/>
        <w:rPr>
          <w:rFonts w:ascii="Arial" w:hAnsi="Arial" w:cs="Arial"/>
          <w:b/>
          <w:sz w:val="28"/>
          <w:szCs w:val="28"/>
        </w:rPr>
      </w:pPr>
      <w:proofErr w:type="gramStart"/>
      <w:r>
        <w:rPr>
          <w:rFonts w:ascii="Arial" w:hAnsi="Arial" w:cs="Arial"/>
          <w:bCs/>
          <w:sz w:val="16"/>
          <w:szCs w:val="16"/>
        </w:rPr>
        <w:t>( To</w:t>
      </w:r>
      <w:proofErr w:type="gramEnd"/>
      <w:r>
        <w:rPr>
          <w:rFonts w:ascii="Arial" w:hAnsi="Arial" w:cs="Arial"/>
          <w:bCs/>
          <w:sz w:val="16"/>
          <w:szCs w:val="16"/>
        </w:rPr>
        <w:t xml:space="preserve"> be submitted in plain paper as per specimen, duly filled up, with Tender Paper which shall be treated as the </w:t>
      </w:r>
      <w:proofErr w:type="spellStart"/>
      <w:r>
        <w:rPr>
          <w:rFonts w:ascii="Arial" w:hAnsi="Arial" w:cs="Arial"/>
          <w:bCs/>
          <w:sz w:val="16"/>
          <w:szCs w:val="16"/>
        </w:rPr>
        <w:t>self declaration</w:t>
      </w:r>
      <w:proofErr w:type="spellEnd"/>
      <w:r>
        <w:rPr>
          <w:rFonts w:ascii="Arial" w:hAnsi="Arial" w:cs="Arial"/>
          <w:bCs/>
          <w:sz w:val="16"/>
          <w:szCs w:val="16"/>
        </w:rPr>
        <w:t xml:space="preserve"> of the bidder)</w:t>
      </w:r>
    </w:p>
    <w:p w14:paraId="75B35CBF" w14:textId="77777777" w:rsidR="008F1EDD" w:rsidRDefault="008F1EDD" w:rsidP="008F1EDD">
      <w:pPr>
        <w:widowControl w:val="0"/>
        <w:autoSpaceDE w:val="0"/>
        <w:autoSpaceDN w:val="0"/>
        <w:adjustRightInd w:val="0"/>
        <w:spacing w:line="200" w:lineRule="exact"/>
        <w:jc w:val="center"/>
        <w:rPr>
          <w:rFonts w:ascii="Arial" w:hAnsi="Arial" w:cs="Arial"/>
          <w:sz w:val="20"/>
          <w:szCs w:val="20"/>
        </w:rPr>
      </w:pPr>
    </w:p>
    <w:p w14:paraId="7CF9F615" w14:textId="77777777" w:rsidR="008F1EDD" w:rsidRDefault="008F1EDD" w:rsidP="008F1EDD">
      <w:pPr>
        <w:widowControl w:val="0"/>
        <w:autoSpaceDE w:val="0"/>
        <w:autoSpaceDN w:val="0"/>
        <w:adjustRightInd w:val="0"/>
        <w:spacing w:line="200" w:lineRule="exact"/>
        <w:jc w:val="center"/>
        <w:rPr>
          <w:rFonts w:ascii="Arial" w:hAnsi="Arial" w:cs="Arial"/>
          <w:sz w:val="20"/>
          <w:szCs w:val="20"/>
        </w:rPr>
      </w:pPr>
    </w:p>
    <w:p w14:paraId="1C6276A5" w14:textId="77777777" w:rsidR="008F1EDD" w:rsidRDefault="008F1EDD" w:rsidP="008F1EDD">
      <w:pPr>
        <w:widowControl w:val="0"/>
        <w:autoSpaceDE w:val="0"/>
        <w:autoSpaceDN w:val="0"/>
        <w:adjustRightInd w:val="0"/>
        <w:spacing w:line="200" w:lineRule="exact"/>
        <w:jc w:val="center"/>
        <w:rPr>
          <w:rFonts w:ascii="Arial" w:hAnsi="Arial" w:cs="Arial"/>
          <w:sz w:val="20"/>
          <w:szCs w:val="20"/>
        </w:rPr>
      </w:pPr>
    </w:p>
    <w:p w14:paraId="086E6AE4" w14:textId="77777777" w:rsidR="008F1EDD" w:rsidRDefault="008F1EDD" w:rsidP="008F1EDD">
      <w:pPr>
        <w:widowControl w:val="0"/>
        <w:autoSpaceDE w:val="0"/>
        <w:autoSpaceDN w:val="0"/>
        <w:adjustRightInd w:val="0"/>
        <w:spacing w:line="200" w:lineRule="exact"/>
        <w:jc w:val="center"/>
        <w:rPr>
          <w:rFonts w:ascii="Arial" w:hAnsi="Arial" w:cs="Arial"/>
          <w:sz w:val="20"/>
          <w:szCs w:val="20"/>
        </w:rPr>
      </w:pPr>
    </w:p>
    <w:p w14:paraId="0F07633B" w14:textId="77777777" w:rsidR="008F1EDD" w:rsidRDefault="008F1EDD" w:rsidP="008F1EDD">
      <w:pPr>
        <w:widowControl w:val="0"/>
        <w:autoSpaceDE w:val="0"/>
        <w:autoSpaceDN w:val="0"/>
        <w:adjustRightInd w:val="0"/>
        <w:spacing w:line="200" w:lineRule="exact"/>
        <w:rPr>
          <w:rFonts w:ascii="Arial" w:hAnsi="Arial" w:cs="Arial"/>
          <w:sz w:val="20"/>
          <w:szCs w:val="20"/>
        </w:rPr>
      </w:pPr>
    </w:p>
    <w:p w14:paraId="29767CF7" w14:textId="5EB26837" w:rsidR="008F1EDD" w:rsidRDefault="008F1EDD" w:rsidP="008F1EDD">
      <w:pPr>
        <w:widowControl w:val="0"/>
        <w:autoSpaceDE w:val="0"/>
        <w:autoSpaceDN w:val="0"/>
        <w:adjustRightInd w:val="0"/>
        <w:rPr>
          <w:rFonts w:ascii="Arial" w:hAnsi="Arial" w:cs="Arial"/>
          <w:b/>
          <w:sz w:val="20"/>
          <w:szCs w:val="20"/>
        </w:rPr>
      </w:pPr>
      <w:r>
        <w:rPr>
          <w:rFonts w:ascii="Arial" w:hAnsi="Arial" w:cs="Arial"/>
          <w:b/>
          <w:sz w:val="20"/>
          <w:szCs w:val="20"/>
        </w:rPr>
        <w:t>Ref</w:t>
      </w:r>
      <w:proofErr w:type="gramStart"/>
      <w:r>
        <w:rPr>
          <w:rFonts w:ascii="Arial" w:hAnsi="Arial" w:cs="Arial"/>
          <w:b/>
          <w:sz w:val="20"/>
          <w:szCs w:val="20"/>
        </w:rPr>
        <w:t>:-</w:t>
      </w:r>
      <w:proofErr w:type="gramEnd"/>
      <w:r>
        <w:rPr>
          <w:rFonts w:ascii="Arial" w:hAnsi="Arial" w:cs="Arial"/>
          <w:b/>
          <w:sz w:val="20"/>
          <w:szCs w:val="20"/>
        </w:rPr>
        <w:t xml:space="preserve"> NIT No. : </w:t>
      </w:r>
      <w:r w:rsidR="00331A05">
        <w:rPr>
          <w:rFonts w:ascii="Arial" w:hAnsi="Arial" w:cs="Arial"/>
          <w:b/>
          <w:sz w:val="20"/>
          <w:szCs w:val="20"/>
        </w:rPr>
        <w:t>01/ EE/MDD-</w:t>
      </w:r>
      <w:proofErr w:type="gramStart"/>
      <w:r w:rsidR="00331A05">
        <w:rPr>
          <w:rFonts w:ascii="Arial" w:hAnsi="Arial" w:cs="Arial"/>
          <w:b/>
          <w:sz w:val="20"/>
          <w:szCs w:val="20"/>
        </w:rPr>
        <w:t>II  of</w:t>
      </w:r>
      <w:proofErr w:type="gramEnd"/>
      <w:r w:rsidR="00331A05">
        <w:rPr>
          <w:rFonts w:ascii="Arial" w:hAnsi="Arial" w:cs="Arial"/>
          <w:b/>
          <w:sz w:val="20"/>
          <w:szCs w:val="20"/>
        </w:rPr>
        <w:t xml:space="preserve"> 2022-23</w:t>
      </w:r>
      <w:r>
        <w:rPr>
          <w:rFonts w:ascii="Arial" w:hAnsi="Arial" w:cs="Arial"/>
          <w:b/>
          <w:sz w:val="20"/>
          <w:szCs w:val="20"/>
        </w:rPr>
        <w: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
    <w:p w14:paraId="41A4E1DA" w14:textId="77777777" w:rsidR="008F1EDD" w:rsidRDefault="008F1EDD" w:rsidP="008F1EDD">
      <w:pPr>
        <w:widowControl w:val="0"/>
        <w:autoSpaceDE w:val="0"/>
        <w:autoSpaceDN w:val="0"/>
        <w:adjustRightInd w:val="0"/>
        <w:rPr>
          <w:rFonts w:ascii="Arial" w:hAnsi="Arial" w:cs="Arial"/>
          <w:b/>
          <w:sz w:val="20"/>
          <w:szCs w:val="20"/>
        </w:rPr>
      </w:pPr>
    </w:p>
    <w:p w14:paraId="6D794507" w14:textId="64FC7EA4" w:rsidR="008F1EDD" w:rsidRDefault="008F1EDD" w:rsidP="008F1EDD">
      <w:pPr>
        <w:widowControl w:val="0"/>
        <w:autoSpaceDE w:val="0"/>
        <w:autoSpaceDN w:val="0"/>
        <w:adjustRightInd w:val="0"/>
        <w:rPr>
          <w:rFonts w:ascii="Arial" w:hAnsi="Arial" w:cs="Arial"/>
          <w:b/>
          <w:sz w:val="20"/>
          <w:szCs w:val="20"/>
        </w:rPr>
      </w:pPr>
      <w:r>
        <w:rPr>
          <w:rFonts w:ascii="Arial" w:hAnsi="Arial" w:cs="Arial"/>
          <w:b/>
          <w:sz w:val="20"/>
          <w:szCs w:val="20"/>
        </w:rPr>
        <w:t xml:space="preserve">                                 Sl. No. of </w:t>
      </w:r>
      <w:proofErr w:type="gramStart"/>
      <w:r>
        <w:rPr>
          <w:rFonts w:ascii="Arial" w:hAnsi="Arial" w:cs="Arial"/>
          <w:b/>
          <w:sz w:val="20"/>
          <w:szCs w:val="20"/>
        </w:rPr>
        <w:t xml:space="preserve">work </w:t>
      </w:r>
      <w:r w:rsidR="00331A05">
        <w:rPr>
          <w:rFonts w:ascii="Arial" w:hAnsi="Arial" w:cs="Arial"/>
          <w:b/>
          <w:sz w:val="20"/>
          <w:szCs w:val="20"/>
        </w:rPr>
        <w:t>:</w:t>
      </w:r>
      <w:proofErr w:type="gramEnd"/>
      <w:r w:rsidR="00331A05">
        <w:rPr>
          <w:rFonts w:ascii="Arial" w:hAnsi="Arial" w:cs="Arial"/>
          <w:b/>
          <w:sz w:val="20"/>
          <w:szCs w:val="20"/>
        </w:rPr>
        <w:t xml:space="preserve"> 01</w:t>
      </w:r>
      <w:r>
        <w:rPr>
          <w:rFonts w:ascii="Arial" w:hAnsi="Arial" w:cs="Arial"/>
          <w:b/>
          <w:sz w:val="20"/>
          <w:szCs w:val="20"/>
        </w:rPr>
        <w:t xml:space="preserve"> (in the list of work in the NIT)</w:t>
      </w:r>
    </w:p>
    <w:p w14:paraId="605A1FC4" w14:textId="77777777" w:rsidR="008F1EDD" w:rsidRDefault="008F1EDD" w:rsidP="008F1EDD">
      <w:pPr>
        <w:widowControl w:val="0"/>
        <w:autoSpaceDE w:val="0"/>
        <w:autoSpaceDN w:val="0"/>
        <w:adjustRightInd w:val="0"/>
        <w:spacing w:before="15"/>
        <w:rPr>
          <w:rFonts w:ascii="Arial" w:hAnsi="Arial" w:cs="Arial"/>
          <w:sz w:val="20"/>
          <w:szCs w:val="20"/>
        </w:rPr>
      </w:pPr>
    </w:p>
    <w:p w14:paraId="7C8196B7" w14:textId="77777777" w:rsidR="008F1EDD" w:rsidRDefault="008F1EDD" w:rsidP="008F1EDD">
      <w:pPr>
        <w:widowControl w:val="0"/>
        <w:autoSpaceDE w:val="0"/>
        <w:autoSpaceDN w:val="0"/>
        <w:adjustRightInd w:val="0"/>
        <w:spacing w:before="15"/>
        <w:rPr>
          <w:rFonts w:ascii="Arial" w:hAnsi="Arial" w:cs="Arial"/>
          <w:sz w:val="20"/>
          <w:szCs w:val="20"/>
        </w:rPr>
      </w:pPr>
      <w:r>
        <w:rPr>
          <w:rFonts w:ascii="Arial" w:hAnsi="Arial" w:cs="Arial"/>
          <w:sz w:val="20"/>
          <w:szCs w:val="20"/>
        </w:rPr>
        <w:t>To,</w:t>
      </w:r>
    </w:p>
    <w:p w14:paraId="127FD5A2" w14:textId="77777777" w:rsidR="008F1EDD" w:rsidRDefault="008F1EDD" w:rsidP="008F1EDD">
      <w:pPr>
        <w:widowControl w:val="0"/>
        <w:autoSpaceDE w:val="0"/>
        <w:autoSpaceDN w:val="0"/>
        <w:adjustRightInd w:val="0"/>
        <w:spacing w:before="15"/>
        <w:rPr>
          <w:rFonts w:ascii="Arial" w:hAnsi="Arial" w:cs="Arial"/>
          <w:sz w:val="20"/>
          <w:szCs w:val="20"/>
        </w:rPr>
      </w:pPr>
      <w:r>
        <w:rPr>
          <w:rFonts w:ascii="Arial" w:hAnsi="Arial" w:cs="Arial"/>
          <w:sz w:val="20"/>
          <w:szCs w:val="20"/>
        </w:rPr>
        <w:t>Executive Engineer</w:t>
      </w:r>
    </w:p>
    <w:p w14:paraId="4D3351BC" w14:textId="77777777" w:rsidR="008F1EDD" w:rsidRDefault="008F1EDD" w:rsidP="008F1EDD">
      <w:pPr>
        <w:widowControl w:val="0"/>
        <w:autoSpaceDE w:val="0"/>
        <w:autoSpaceDN w:val="0"/>
        <w:adjustRightInd w:val="0"/>
        <w:spacing w:before="15"/>
        <w:rPr>
          <w:rFonts w:ascii="Arial" w:hAnsi="Arial" w:cs="Arial"/>
          <w:sz w:val="20"/>
          <w:szCs w:val="20"/>
        </w:rPr>
      </w:pPr>
      <w:r>
        <w:rPr>
          <w:rFonts w:ascii="Arial" w:hAnsi="Arial" w:cs="Arial"/>
          <w:sz w:val="20"/>
          <w:szCs w:val="20"/>
        </w:rPr>
        <w:t>Metropolitan Drainage Division No.-II</w:t>
      </w:r>
    </w:p>
    <w:p w14:paraId="44D387BE" w14:textId="77777777" w:rsidR="008F1EDD" w:rsidRDefault="008F1EDD" w:rsidP="008F1EDD">
      <w:pPr>
        <w:widowControl w:val="0"/>
        <w:autoSpaceDE w:val="0"/>
        <w:autoSpaceDN w:val="0"/>
        <w:adjustRightInd w:val="0"/>
        <w:spacing w:before="15"/>
        <w:rPr>
          <w:rFonts w:ascii="Arial" w:hAnsi="Arial" w:cs="Arial"/>
          <w:sz w:val="20"/>
          <w:szCs w:val="20"/>
        </w:rPr>
      </w:pPr>
      <w:r>
        <w:rPr>
          <w:rFonts w:ascii="Arial" w:hAnsi="Arial" w:cs="Arial"/>
          <w:sz w:val="20"/>
          <w:szCs w:val="20"/>
        </w:rPr>
        <w:t xml:space="preserve">Irrigation &amp; Waterways Directorate </w:t>
      </w:r>
    </w:p>
    <w:p w14:paraId="020B53D4" w14:textId="77777777" w:rsidR="008F1EDD" w:rsidRDefault="008F1EDD" w:rsidP="008F1EDD">
      <w:pPr>
        <w:widowControl w:val="0"/>
        <w:autoSpaceDE w:val="0"/>
        <w:autoSpaceDN w:val="0"/>
        <w:adjustRightInd w:val="0"/>
        <w:spacing w:before="15"/>
        <w:rPr>
          <w:rFonts w:ascii="Arial" w:hAnsi="Arial" w:cs="Arial"/>
          <w:sz w:val="20"/>
          <w:szCs w:val="20"/>
        </w:rPr>
      </w:pPr>
    </w:p>
    <w:p w14:paraId="079B8A4A" w14:textId="545167F5" w:rsidR="008F1EDD" w:rsidRDefault="008F1EDD" w:rsidP="008F1EDD">
      <w:pPr>
        <w:widowControl w:val="0"/>
        <w:autoSpaceDE w:val="0"/>
        <w:autoSpaceDN w:val="0"/>
        <w:adjustRightInd w:val="0"/>
        <w:spacing w:line="360" w:lineRule="auto"/>
        <w:ind w:right="-28"/>
        <w:jc w:val="both"/>
        <w:rPr>
          <w:rFonts w:ascii="Arial" w:hAnsi="Arial" w:cs="Arial"/>
          <w:position w:val="-1"/>
          <w:sz w:val="20"/>
          <w:szCs w:val="20"/>
        </w:rPr>
      </w:pPr>
      <w:r>
        <w:rPr>
          <w:rFonts w:ascii="Arial" w:hAnsi="Arial" w:cs="Arial"/>
          <w:spacing w:val="1"/>
          <w:sz w:val="20"/>
          <w:szCs w:val="20"/>
        </w:rPr>
        <w:t>I</w:t>
      </w:r>
      <w:r>
        <w:rPr>
          <w:rFonts w:ascii="Arial" w:hAnsi="Arial" w:cs="Arial"/>
          <w:spacing w:val="-9"/>
          <w:sz w:val="20"/>
          <w:szCs w:val="20"/>
        </w:rPr>
        <w:t>/</w:t>
      </w:r>
      <w:r>
        <w:rPr>
          <w:rFonts w:ascii="Arial" w:hAnsi="Arial" w:cs="Arial"/>
          <w:spacing w:val="16"/>
          <w:sz w:val="20"/>
          <w:szCs w:val="20"/>
        </w:rPr>
        <w:t>W</w:t>
      </w:r>
      <w:r>
        <w:rPr>
          <w:rFonts w:ascii="Arial" w:hAnsi="Arial" w:cs="Arial"/>
          <w:spacing w:val="-1"/>
          <w:sz w:val="20"/>
          <w:szCs w:val="20"/>
        </w:rPr>
        <w:t>e</w:t>
      </w:r>
      <w:r>
        <w:rPr>
          <w:rFonts w:ascii="Arial" w:hAnsi="Arial" w:cs="Arial"/>
          <w:sz w:val="20"/>
          <w:szCs w:val="20"/>
        </w:rPr>
        <w:t>,</w:t>
      </w:r>
      <w:r>
        <w:rPr>
          <w:rFonts w:ascii="Arial" w:hAnsi="Arial" w:cs="Arial"/>
          <w:spacing w:val="25"/>
          <w:sz w:val="20"/>
          <w:szCs w:val="20"/>
        </w:rPr>
        <w:t xml:space="preserve"> </w:t>
      </w:r>
      <w:r>
        <w:rPr>
          <w:rFonts w:ascii="Arial" w:hAnsi="Arial" w:cs="Arial"/>
          <w:sz w:val="20"/>
          <w:szCs w:val="20"/>
        </w:rPr>
        <w:t>Sr</w:t>
      </w:r>
      <w:r>
        <w:rPr>
          <w:rFonts w:ascii="Arial" w:hAnsi="Arial" w:cs="Arial"/>
          <w:spacing w:val="-3"/>
          <w:sz w:val="20"/>
          <w:szCs w:val="20"/>
        </w:rPr>
        <w:t>i</w:t>
      </w:r>
      <w:r>
        <w:rPr>
          <w:rFonts w:ascii="Arial" w:hAnsi="Arial" w:cs="Arial"/>
          <w:spacing w:val="1"/>
          <w:sz w:val="20"/>
          <w:szCs w:val="20"/>
        </w:rPr>
        <w:t>/</w:t>
      </w:r>
      <w:r>
        <w:rPr>
          <w:rFonts w:ascii="Arial" w:hAnsi="Arial" w:cs="Arial"/>
          <w:spacing w:val="-1"/>
          <w:sz w:val="20"/>
          <w:szCs w:val="20"/>
        </w:rPr>
        <w:t>S</w:t>
      </w:r>
      <w:r>
        <w:rPr>
          <w:rFonts w:ascii="Arial" w:hAnsi="Arial" w:cs="Arial"/>
          <w:spacing w:val="2"/>
          <w:sz w:val="20"/>
          <w:szCs w:val="20"/>
        </w:rPr>
        <w:t>m</w:t>
      </w:r>
      <w:r>
        <w:rPr>
          <w:rFonts w:ascii="Arial" w:hAnsi="Arial" w:cs="Arial"/>
          <w:sz w:val="20"/>
          <w:szCs w:val="20"/>
        </w:rPr>
        <w:t xml:space="preserve">t. </w:t>
      </w:r>
      <w:r>
        <w:rPr>
          <w:rFonts w:ascii="Arial" w:hAnsi="Arial" w:cs="Arial"/>
          <w:sz w:val="20"/>
          <w:szCs w:val="20"/>
          <w:u w:val="single"/>
        </w:rPr>
        <w:t xml:space="preserve">                                                                                          </w:t>
      </w:r>
      <w:r>
        <w:rPr>
          <w:rFonts w:ascii="Arial" w:hAnsi="Arial" w:cs="Arial"/>
          <w:spacing w:val="-29"/>
          <w:sz w:val="20"/>
          <w:szCs w:val="20"/>
        </w:rPr>
        <w:t xml:space="preserve"> </w:t>
      </w:r>
      <w:r>
        <w:rPr>
          <w:rFonts w:ascii="Arial" w:hAnsi="Arial" w:cs="Arial"/>
          <w:sz w:val="20"/>
          <w:szCs w:val="20"/>
        </w:rPr>
        <w:t>,</w:t>
      </w:r>
      <w:r>
        <w:rPr>
          <w:rFonts w:ascii="Arial" w:hAnsi="Arial" w:cs="Arial"/>
          <w:spacing w:val="25"/>
          <w:sz w:val="20"/>
          <w:szCs w:val="20"/>
        </w:rPr>
        <w:t xml:space="preserve"> </w:t>
      </w:r>
      <w:r>
        <w:rPr>
          <w:rFonts w:ascii="Arial" w:hAnsi="Arial" w:cs="Arial"/>
          <w:spacing w:val="1"/>
          <w:sz w:val="20"/>
          <w:szCs w:val="20"/>
        </w:rPr>
        <w:t>th</w:t>
      </w:r>
      <w:r>
        <w:rPr>
          <w:rFonts w:ascii="Arial" w:hAnsi="Arial" w:cs="Arial"/>
          <w:sz w:val="20"/>
          <w:szCs w:val="20"/>
        </w:rPr>
        <w:t>e</w:t>
      </w:r>
      <w:r>
        <w:rPr>
          <w:rFonts w:ascii="Arial" w:hAnsi="Arial" w:cs="Arial"/>
          <w:spacing w:val="26"/>
          <w:sz w:val="20"/>
          <w:szCs w:val="20"/>
        </w:rPr>
        <w:t xml:space="preserve"> </w:t>
      </w:r>
      <w:r>
        <w:rPr>
          <w:rFonts w:ascii="Arial" w:hAnsi="Arial" w:cs="Arial"/>
          <w:spacing w:val="1"/>
          <w:sz w:val="20"/>
          <w:szCs w:val="20"/>
        </w:rPr>
        <w:t>autho</w:t>
      </w:r>
      <w:r>
        <w:rPr>
          <w:rFonts w:ascii="Arial" w:hAnsi="Arial" w:cs="Arial"/>
          <w:spacing w:val="-1"/>
          <w:sz w:val="20"/>
          <w:szCs w:val="20"/>
        </w:rPr>
        <w:t>r</w:t>
      </w:r>
      <w:r>
        <w:rPr>
          <w:rFonts w:ascii="Arial" w:hAnsi="Arial" w:cs="Arial"/>
          <w:sz w:val="20"/>
          <w:szCs w:val="20"/>
        </w:rPr>
        <w:t>i</w:t>
      </w:r>
      <w:r>
        <w:rPr>
          <w:rFonts w:ascii="Arial" w:hAnsi="Arial" w:cs="Arial"/>
          <w:spacing w:val="-5"/>
          <w:sz w:val="20"/>
          <w:szCs w:val="20"/>
        </w:rPr>
        <w:t>z</w:t>
      </w:r>
      <w:r>
        <w:rPr>
          <w:rFonts w:ascii="Arial" w:hAnsi="Arial" w:cs="Arial"/>
          <w:spacing w:val="1"/>
          <w:sz w:val="20"/>
          <w:szCs w:val="20"/>
        </w:rPr>
        <w:t>e</w:t>
      </w:r>
      <w:r>
        <w:rPr>
          <w:rFonts w:ascii="Arial" w:hAnsi="Arial" w:cs="Arial"/>
          <w:sz w:val="20"/>
          <w:szCs w:val="20"/>
        </w:rPr>
        <w:t>d si</w:t>
      </w:r>
      <w:r>
        <w:rPr>
          <w:rFonts w:ascii="Arial" w:hAnsi="Arial" w:cs="Arial"/>
          <w:spacing w:val="-4"/>
          <w:sz w:val="20"/>
          <w:szCs w:val="20"/>
        </w:rPr>
        <w:t>g</w:t>
      </w:r>
      <w:r>
        <w:rPr>
          <w:rFonts w:ascii="Arial" w:hAnsi="Arial" w:cs="Arial"/>
          <w:spacing w:val="1"/>
          <w:sz w:val="20"/>
          <w:szCs w:val="20"/>
        </w:rPr>
        <w:t>nator</w:t>
      </w:r>
      <w:r>
        <w:rPr>
          <w:rFonts w:ascii="Arial" w:hAnsi="Arial" w:cs="Arial"/>
          <w:sz w:val="20"/>
          <w:szCs w:val="20"/>
        </w:rPr>
        <w:t>y</w:t>
      </w:r>
      <w:r>
        <w:rPr>
          <w:rFonts w:ascii="Arial" w:hAnsi="Arial" w:cs="Arial"/>
          <w:spacing w:val="8"/>
          <w:sz w:val="20"/>
          <w:szCs w:val="20"/>
        </w:rPr>
        <w:t xml:space="preserve"> </w:t>
      </w:r>
      <w:r>
        <w:rPr>
          <w:rFonts w:ascii="Arial" w:hAnsi="Arial" w:cs="Arial"/>
          <w:spacing w:val="1"/>
          <w:sz w:val="20"/>
          <w:szCs w:val="20"/>
        </w:rPr>
        <w:t>o</w:t>
      </w:r>
      <w:r>
        <w:rPr>
          <w:rFonts w:ascii="Arial" w:hAnsi="Arial" w:cs="Arial"/>
          <w:sz w:val="20"/>
          <w:szCs w:val="20"/>
        </w:rPr>
        <w:t>n</w:t>
      </w:r>
      <w:r>
        <w:rPr>
          <w:rFonts w:ascii="Arial" w:hAnsi="Arial" w:cs="Arial"/>
          <w:spacing w:val="14"/>
          <w:sz w:val="20"/>
          <w:szCs w:val="20"/>
        </w:rPr>
        <w:t xml:space="preserve"> </w:t>
      </w:r>
      <w:r>
        <w:rPr>
          <w:rFonts w:ascii="Arial" w:hAnsi="Arial" w:cs="Arial"/>
          <w:spacing w:val="1"/>
          <w:sz w:val="20"/>
          <w:szCs w:val="20"/>
        </w:rPr>
        <w:t>beh</w:t>
      </w:r>
      <w:r>
        <w:rPr>
          <w:rFonts w:ascii="Arial" w:hAnsi="Arial" w:cs="Arial"/>
          <w:spacing w:val="2"/>
          <w:sz w:val="20"/>
          <w:szCs w:val="20"/>
        </w:rPr>
        <w:t>a</w:t>
      </w:r>
      <w:r>
        <w:rPr>
          <w:rFonts w:ascii="Arial" w:hAnsi="Arial" w:cs="Arial"/>
          <w:spacing w:val="-3"/>
          <w:sz w:val="20"/>
          <w:szCs w:val="20"/>
        </w:rPr>
        <w:t>l</w:t>
      </w:r>
      <w:r>
        <w:rPr>
          <w:rFonts w:ascii="Arial" w:hAnsi="Arial" w:cs="Arial"/>
          <w:sz w:val="20"/>
          <w:szCs w:val="20"/>
        </w:rPr>
        <w:t xml:space="preserve">f </w:t>
      </w:r>
      <w:proofErr w:type="gramStart"/>
      <w:r>
        <w:rPr>
          <w:rFonts w:ascii="Arial" w:hAnsi="Arial" w:cs="Arial"/>
          <w:sz w:val="20"/>
          <w:szCs w:val="20"/>
        </w:rPr>
        <w:t>of</w:t>
      </w:r>
      <w:r>
        <w:rPr>
          <w:rFonts w:ascii="Arial" w:hAnsi="Arial" w:cs="Arial"/>
          <w:spacing w:val="18"/>
          <w:sz w:val="20"/>
          <w:szCs w:val="20"/>
        </w:rPr>
        <w:t xml:space="preserve"> ......................................................................................</w:t>
      </w:r>
      <w:proofErr w:type="gramEnd"/>
      <w:r>
        <w:rPr>
          <w:rFonts w:ascii="Arial" w:hAnsi="Arial" w:cs="Arial"/>
          <w:spacing w:val="18"/>
          <w:sz w:val="20"/>
          <w:szCs w:val="20"/>
        </w:rPr>
        <w:t xml:space="preserve"> </w:t>
      </w:r>
      <w:proofErr w:type="gramStart"/>
      <w:r>
        <w:rPr>
          <w:rFonts w:ascii="Arial" w:hAnsi="Arial" w:cs="Arial"/>
          <w:spacing w:val="1"/>
          <w:sz w:val="20"/>
          <w:szCs w:val="20"/>
        </w:rPr>
        <w:t>d</w:t>
      </w:r>
      <w:r>
        <w:rPr>
          <w:rFonts w:ascii="Arial" w:hAnsi="Arial" w:cs="Arial"/>
          <w:sz w:val="20"/>
          <w:szCs w:val="20"/>
        </w:rPr>
        <w:t>o</w:t>
      </w:r>
      <w:proofErr w:type="gramEnd"/>
      <w:r>
        <w:rPr>
          <w:rFonts w:ascii="Arial" w:hAnsi="Arial" w:cs="Arial"/>
          <w:spacing w:val="11"/>
          <w:sz w:val="20"/>
          <w:szCs w:val="20"/>
        </w:rPr>
        <w:t xml:space="preserve"> </w:t>
      </w:r>
      <w:r>
        <w:rPr>
          <w:rFonts w:ascii="Arial" w:hAnsi="Arial" w:cs="Arial"/>
          <w:spacing w:val="1"/>
          <w:sz w:val="20"/>
          <w:szCs w:val="20"/>
        </w:rPr>
        <w:t>he</w:t>
      </w:r>
      <w:r>
        <w:rPr>
          <w:rFonts w:ascii="Arial" w:hAnsi="Arial" w:cs="Arial"/>
          <w:spacing w:val="-1"/>
          <w:sz w:val="20"/>
          <w:szCs w:val="20"/>
        </w:rPr>
        <w:t>r</w:t>
      </w:r>
      <w:r>
        <w:rPr>
          <w:rFonts w:ascii="Arial" w:hAnsi="Arial" w:cs="Arial"/>
          <w:spacing w:val="1"/>
          <w:sz w:val="20"/>
          <w:szCs w:val="20"/>
        </w:rPr>
        <w:t>eb</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f</w:t>
      </w:r>
      <w:r>
        <w:rPr>
          <w:rFonts w:ascii="Arial" w:hAnsi="Arial" w:cs="Arial"/>
          <w:spacing w:val="6"/>
          <w:sz w:val="20"/>
          <w:szCs w:val="20"/>
        </w:rPr>
        <w:t>f</w:t>
      </w:r>
      <w:r>
        <w:rPr>
          <w:rFonts w:ascii="Arial" w:hAnsi="Arial" w:cs="Arial"/>
          <w:sz w:val="20"/>
          <w:szCs w:val="20"/>
        </w:rPr>
        <w:t>i</w:t>
      </w:r>
      <w:r>
        <w:rPr>
          <w:rFonts w:ascii="Arial" w:hAnsi="Arial" w:cs="Arial"/>
          <w:spacing w:val="-3"/>
          <w:sz w:val="20"/>
          <w:szCs w:val="20"/>
        </w:rPr>
        <w:t>r</w:t>
      </w:r>
      <w:r>
        <w:rPr>
          <w:rFonts w:ascii="Arial" w:hAnsi="Arial" w:cs="Arial"/>
          <w:sz w:val="20"/>
          <w:szCs w:val="20"/>
        </w:rPr>
        <w:t>m</w:t>
      </w:r>
      <w:r>
        <w:rPr>
          <w:rFonts w:ascii="Arial" w:hAnsi="Arial" w:cs="Arial"/>
          <w:spacing w:val="52"/>
          <w:sz w:val="20"/>
          <w:szCs w:val="20"/>
        </w:rPr>
        <w:t xml:space="preserve"> </w:t>
      </w:r>
      <w:r>
        <w:rPr>
          <w:rFonts w:ascii="Arial" w:hAnsi="Arial" w:cs="Arial"/>
          <w:spacing w:val="-2"/>
          <w:sz w:val="20"/>
          <w:szCs w:val="20"/>
        </w:rPr>
        <w:t>t</w:t>
      </w:r>
      <w:r>
        <w:rPr>
          <w:rFonts w:ascii="Arial" w:hAnsi="Arial" w:cs="Arial"/>
          <w:spacing w:val="1"/>
          <w:sz w:val="20"/>
          <w:szCs w:val="20"/>
        </w:rPr>
        <w:t>ha</w:t>
      </w:r>
      <w:r>
        <w:rPr>
          <w:rFonts w:ascii="Arial" w:hAnsi="Arial" w:cs="Arial"/>
          <w:sz w:val="20"/>
          <w:szCs w:val="20"/>
        </w:rPr>
        <w:t>t</w:t>
      </w:r>
      <w:r>
        <w:rPr>
          <w:rFonts w:ascii="Arial" w:hAnsi="Arial" w:cs="Arial"/>
          <w:spacing w:val="49"/>
          <w:sz w:val="20"/>
          <w:szCs w:val="20"/>
        </w:rPr>
        <w:t xml:space="preserve"> </w:t>
      </w:r>
      <w:r>
        <w:rPr>
          <w:rFonts w:ascii="Arial" w:hAnsi="Arial" w:cs="Arial"/>
          <w:spacing w:val="1"/>
          <w:sz w:val="20"/>
          <w:szCs w:val="20"/>
        </w:rPr>
        <w:t>I</w:t>
      </w:r>
      <w:r>
        <w:rPr>
          <w:rFonts w:ascii="Arial" w:hAnsi="Arial" w:cs="Arial"/>
          <w:spacing w:val="-11"/>
          <w:sz w:val="20"/>
          <w:szCs w:val="20"/>
        </w:rPr>
        <w:t>/</w:t>
      </w:r>
      <w:r>
        <w:rPr>
          <w:rFonts w:ascii="Arial" w:hAnsi="Arial" w:cs="Arial"/>
          <w:spacing w:val="14"/>
          <w:sz w:val="20"/>
          <w:szCs w:val="20"/>
        </w:rPr>
        <w:t>W</w:t>
      </w:r>
      <w:r>
        <w:rPr>
          <w:rFonts w:ascii="Arial" w:hAnsi="Arial" w:cs="Arial"/>
          <w:spacing w:val="-1"/>
          <w:sz w:val="20"/>
          <w:szCs w:val="20"/>
        </w:rPr>
        <w:t>e</w:t>
      </w:r>
      <w:r>
        <w:rPr>
          <w:rFonts w:ascii="Arial" w:hAnsi="Arial" w:cs="Arial"/>
          <w:spacing w:val="-2"/>
          <w:sz w:val="20"/>
          <w:szCs w:val="20"/>
        </w:rPr>
        <w:t>/</w:t>
      </w:r>
      <w:r>
        <w:rPr>
          <w:rFonts w:ascii="Arial" w:hAnsi="Arial" w:cs="Arial"/>
          <w:spacing w:val="1"/>
          <w:sz w:val="20"/>
          <w:szCs w:val="20"/>
        </w:rPr>
        <w:t>an</w:t>
      </w:r>
      <w:r>
        <w:rPr>
          <w:rFonts w:ascii="Arial" w:hAnsi="Arial" w:cs="Arial"/>
          <w:sz w:val="20"/>
          <w:szCs w:val="20"/>
        </w:rPr>
        <w:t>y</w:t>
      </w:r>
      <w:r>
        <w:rPr>
          <w:rFonts w:ascii="Arial" w:hAnsi="Arial" w:cs="Arial"/>
          <w:spacing w:val="46"/>
          <w:sz w:val="20"/>
          <w:szCs w:val="20"/>
        </w:rPr>
        <w:t xml:space="preserve"> </w:t>
      </w:r>
      <w:r>
        <w:rPr>
          <w:rFonts w:ascii="Arial" w:hAnsi="Arial" w:cs="Arial"/>
          <w:spacing w:val="-1"/>
          <w:sz w:val="20"/>
          <w:szCs w:val="20"/>
        </w:rPr>
        <w:t>o</w:t>
      </w:r>
      <w:r>
        <w:rPr>
          <w:rFonts w:ascii="Arial" w:hAnsi="Arial" w:cs="Arial"/>
          <w:sz w:val="20"/>
          <w:szCs w:val="20"/>
        </w:rPr>
        <w:t>f</w:t>
      </w:r>
      <w:r>
        <w:rPr>
          <w:rFonts w:ascii="Arial" w:hAnsi="Arial" w:cs="Arial"/>
          <w:spacing w:val="54"/>
          <w:sz w:val="20"/>
          <w:szCs w:val="20"/>
        </w:rPr>
        <w:t xml:space="preserve"> </w:t>
      </w:r>
      <w:r>
        <w:rPr>
          <w:rFonts w:ascii="Arial" w:hAnsi="Arial" w:cs="Arial"/>
          <w:spacing w:val="-2"/>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49"/>
          <w:sz w:val="20"/>
          <w:szCs w:val="20"/>
        </w:rPr>
        <w:t xml:space="preserve"> </w:t>
      </w:r>
      <w:r>
        <w:rPr>
          <w:rFonts w:ascii="Arial" w:hAnsi="Arial" w:cs="Arial"/>
          <w:spacing w:val="-1"/>
          <w:sz w:val="20"/>
          <w:szCs w:val="20"/>
        </w:rPr>
        <w:t>m</w:t>
      </w:r>
      <w:r>
        <w:rPr>
          <w:rFonts w:ascii="Arial" w:hAnsi="Arial" w:cs="Arial"/>
          <w:spacing w:val="1"/>
          <w:sz w:val="20"/>
          <w:szCs w:val="20"/>
        </w:rPr>
        <w:t>e</w:t>
      </w:r>
      <w:r>
        <w:rPr>
          <w:rFonts w:ascii="Arial" w:hAnsi="Arial" w:cs="Arial"/>
          <w:spacing w:val="-1"/>
          <w:sz w:val="20"/>
          <w:szCs w:val="20"/>
        </w:rPr>
        <w:t>m</w:t>
      </w:r>
      <w:r>
        <w:rPr>
          <w:rFonts w:ascii="Arial" w:hAnsi="Arial" w:cs="Arial"/>
          <w:spacing w:val="1"/>
          <w:sz w:val="20"/>
          <w:szCs w:val="20"/>
        </w:rPr>
        <w:t>be</w:t>
      </w:r>
      <w:r>
        <w:rPr>
          <w:rFonts w:ascii="Arial" w:hAnsi="Arial" w:cs="Arial"/>
          <w:sz w:val="20"/>
          <w:szCs w:val="20"/>
        </w:rPr>
        <w:t>r</w:t>
      </w:r>
      <w:r>
        <w:rPr>
          <w:rFonts w:ascii="Arial" w:hAnsi="Arial" w:cs="Arial"/>
          <w:spacing w:val="45"/>
          <w:sz w:val="20"/>
          <w:szCs w:val="20"/>
        </w:rPr>
        <w:t xml:space="preserve"> </w:t>
      </w:r>
      <w:r>
        <w:rPr>
          <w:rFonts w:ascii="Arial" w:hAnsi="Arial" w:cs="Arial"/>
          <w:spacing w:val="-1"/>
          <w:sz w:val="20"/>
          <w:szCs w:val="20"/>
        </w:rPr>
        <w:t>o</w:t>
      </w:r>
      <w:r>
        <w:rPr>
          <w:rFonts w:ascii="Arial" w:hAnsi="Arial" w:cs="Arial"/>
          <w:sz w:val="20"/>
          <w:szCs w:val="20"/>
        </w:rPr>
        <w:t xml:space="preserve">f.......................................................... </w:t>
      </w:r>
      <w:r>
        <w:rPr>
          <w:rFonts w:ascii="Arial" w:hAnsi="Arial" w:cs="Arial"/>
          <w:spacing w:val="1"/>
          <w:sz w:val="20"/>
          <w:szCs w:val="20"/>
        </w:rPr>
        <w:t>b</w:t>
      </w:r>
      <w:r>
        <w:rPr>
          <w:rFonts w:ascii="Arial" w:hAnsi="Arial" w:cs="Arial"/>
          <w:sz w:val="20"/>
          <w:szCs w:val="20"/>
        </w:rPr>
        <w:t>i</w:t>
      </w:r>
      <w:r>
        <w:rPr>
          <w:rFonts w:ascii="Arial" w:hAnsi="Arial" w:cs="Arial"/>
          <w:spacing w:val="1"/>
          <w:sz w:val="20"/>
          <w:szCs w:val="20"/>
        </w:rPr>
        <w:t>dd</w:t>
      </w:r>
      <w:r>
        <w:rPr>
          <w:rFonts w:ascii="Arial" w:hAnsi="Arial" w:cs="Arial"/>
          <w:sz w:val="20"/>
          <w:szCs w:val="20"/>
        </w:rPr>
        <w:t>i</w:t>
      </w:r>
      <w:r>
        <w:rPr>
          <w:rFonts w:ascii="Arial" w:hAnsi="Arial" w:cs="Arial"/>
          <w:spacing w:val="1"/>
          <w:sz w:val="20"/>
          <w:szCs w:val="20"/>
        </w:rPr>
        <w:t>n</w:t>
      </w:r>
      <w:r>
        <w:rPr>
          <w:rFonts w:ascii="Arial" w:hAnsi="Arial" w:cs="Arial"/>
          <w:sz w:val="20"/>
          <w:szCs w:val="20"/>
        </w:rPr>
        <w:t xml:space="preserve">g </w:t>
      </w:r>
      <w:r>
        <w:rPr>
          <w:rFonts w:ascii="Arial" w:hAnsi="Arial" w:cs="Arial"/>
          <w:spacing w:val="1"/>
          <w:sz w:val="20"/>
          <w:szCs w:val="20"/>
        </w:rPr>
        <w:t>a</w:t>
      </w:r>
      <w:r>
        <w:rPr>
          <w:rFonts w:ascii="Arial" w:hAnsi="Arial" w:cs="Arial"/>
          <w:spacing w:val="-1"/>
          <w:sz w:val="20"/>
          <w:szCs w:val="20"/>
        </w:rPr>
        <w:t>g</w:t>
      </w:r>
      <w:r>
        <w:rPr>
          <w:rFonts w:ascii="Arial" w:hAnsi="Arial" w:cs="Arial"/>
          <w:spacing w:val="1"/>
          <w:sz w:val="20"/>
          <w:szCs w:val="20"/>
        </w:rPr>
        <w:t>a</w:t>
      </w:r>
      <w:r>
        <w:rPr>
          <w:rFonts w:ascii="Arial" w:hAnsi="Arial" w:cs="Arial"/>
          <w:sz w:val="20"/>
          <w:szCs w:val="20"/>
        </w:rPr>
        <w:t>i</w:t>
      </w:r>
      <w:r>
        <w:rPr>
          <w:rFonts w:ascii="Arial" w:hAnsi="Arial" w:cs="Arial"/>
          <w:spacing w:val="1"/>
          <w:sz w:val="20"/>
          <w:szCs w:val="20"/>
        </w:rPr>
        <w:t>n</w:t>
      </w:r>
      <w:r>
        <w:rPr>
          <w:rFonts w:ascii="Arial" w:hAnsi="Arial" w:cs="Arial"/>
          <w:sz w:val="20"/>
          <w:szCs w:val="20"/>
        </w:rPr>
        <w:t>st</w:t>
      </w:r>
      <w:r>
        <w:rPr>
          <w:rFonts w:ascii="Arial" w:hAnsi="Arial" w:cs="Arial"/>
          <w:spacing w:val="56"/>
          <w:sz w:val="20"/>
          <w:szCs w:val="20"/>
        </w:rPr>
        <w:t xml:space="preserve"> </w:t>
      </w:r>
      <w:r>
        <w:rPr>
          <w:rFonts w:ascii="Arial" w:hAnsi="Arial" w:cs="Arial"/>
          <w:sz w:val="20"/>
          <w:szCs w:val="20"/>
        </w:rPr>
        <w:t>N</w:t>
      </w:r>
      <w:r>
        <w:rPr>
          <w:rFonts w:ascii="Arial" w:hAnsi="Arial" w:cs="Arial"/>
          <w:spacing w:val="-2"/>
          <w:sz w:val="20"/>
          <w:szCs w:val="20"/>
        </w:rPr>
        <w:t>I</w:t>
      </w:r>
      <w:r>
        <w:rPr>
          <w:rFonts w:ascii="Arial" w:hAnsi="Arial" w:cs="Arial"/>
          <w:sz w:val="20"/>
          <w:szCs w:val="20"/>
        </w:rPr>
        <w:t>T</w:t>
      </w:r>
      <w:r>
        <w:rPr>
          <w:rFonts w:ascii="Arial" w:hAnsi="Arial" w:cs="Arial"/>
          <w:spacing w:val="53"/>
          <w:sz w:val="20"/>
          <w:szCs w:val="20"/>
        </w:rPr>
        <w:t xml:space="preserve"> </w:t>
      </w:r>
      <w:r>
        <w:rPr>
          <w:rFonts w:ascii="Arial" w:hAnsi="Arial" w:cs="Arial"/>
          <w:sz w:val="20"/>
          <w:szCs w:val="20"/>
        </w:rPr>
        <w:t>N</w:t>
      </w:r>
      <w:r>
        <w:rPr>
          <w:rFonts w:ascii="Arial" w:hAnsi="Arial" w:cs="Arial"/>
          <w:spacing w:val="1"/>
          <w:sz w:val="20"/>
          <w:szCs w:val="20"/>
        </w:rPr>
        <w:t xml:space="preserve">o. </w:t>
      </w:r>
      <w:r w:rsidR="00331A05">
        <w:rPr>
          <w:rFonts w:ascii="Arial" w:hAnsi="Arial" w:cs="Arial"/>
          <w:b/>
          <w:sz w:val="20"/>
          <w:szCs w:val="20"/>
        </w:rPr>
        <w:t>01/EE/MDD-II of 2022-23</w:t>
      </w:r>
      <w:r>
        <w:rPr>
          <w:rFonts w:ascii="Arial" w:hAnsi="Arial" w:cs="Arial"/>
          <w:spacing w:val="1"/>
          <w:sz w:val="20"/>
          <w:szCs w:val="20"/>
        </w:rPr>
        <w:t xml:space="preserve"> </w:t>
      </w:r>
      <w:r>
        <w:rPr>
          <w:rFonts w:ascii="Arial" w:hAnsi="Arial" w:cs="Arial"/>
          <w:spacing w:val="-54"/>
          <w:sz w:val="20"/>
          <w:szCs w:val="20"/>
        </w:rPr>
        <w:t xml:space="preserve"> </w:t>
      </w:r>
      <w:r>
        <w:rPr>
          <w:rFonts w:ascii="Arial" w:hAnsi="Arial" w:cs="Arial"/>
          <w:spacing w:val="-1"/>
          <w:sz w:val="20"/>
          <w:szCs w:val="20"/>
        </w:rPr>
        <w:t>S</w:t>
      </w:r>
      <w:r>
        <w:rPr>
          <w:rFonts w:ascii="Arial" w:hAnsi="Arial" w:cs="Arial"/>
          <w:sz w:val="20"/>
          <w:szCs w:val="20"/>
        </w:rPr>
        <w:t>l.</w:t>
      </w:r>
      <w:r w:rsidR="00331A05">
        <w:rPr>
          <w:rFonts w:ascii="Arial" w:hAnsi="Arial" w:cs="Arial"/>
          <w:spacing w:val="56"/>
          <w:sz w:val="20"/>
          <w:szCs w:val="20"/>
        </w:rPr>
        <w:t xml:space="preserve"> </w:t>
      </w:r>
      <w:r>
        <w:rPr>
          <w:rFonts w:ascii="Arial" w:hAnsi="Arial" w:cs="Arial"/>
          <w:spacing w:val="4"/>
          <w:sz w:val="20"/>
          <w:szCs w:val="20"/>
        </w:rPr>
        <w:t>N</w:t>
      </w:r>
      <w:r>
        <w:rPr>
          <w:rFonts w:ascii="Arial" w:hAnsi="Arial" w:cs="Arial"/>
          <w:spacing w:val="1"/>
          <w:sz w:val="20"/>
          <w:szCs w:val="20"/>
        </w:rPr>
        <w:t>o</w:t>
      </w:r>
      <w:r>
        <w:rPr>
          <w:rFonts w:ascii="Arial" w:hAnsi="Arial" w:cs="Arial"/>
          <w:sz w:val="20"/>
          <w:szCs w:val="20"/>
        </w:rPr>
        <w:t>.</w:t>
      </w:r>
      <w:r w:rsidR="00331A05">
        <w:rPr>
          <w:rFonts w:ascii="Arial" w:hAnsi="Arial" w:cs="Arial"/>
          <w:sz w:val="20"/>
          <w:szCs w:val="20"/>
        </w:rPr>
        <w:t xml:space="preserve"> :</w:t>
      </w:r>
      <w:r>
        <w:rPr>
          <w:rFonts w:ascii="Arial" w:hAnsi="Arial" w:cs="Arial"/>
          <w:sz w:val="20"/>
          <w:szCs w:val="20"/>
        </w:rPr>
        <w:t xml:space="preserve"> </w:t>
      </w:r>
      <w:r w:rsidR="00331A05">
        <w:rPr>
          <w:rFonts w:ascii="Arial" w:hAnsi="Arial" w:cs="Arial"/>
          <w:sz w:val="20"/>
          <w:szCs w:val="20"/>
        </w:rPr>
        <w:t>01</w:t>
      </w:r>
      <w:r>
        <w:rPr>
          <w:rFonts w:ascii="Arial" w:hAnsi="Arial" w:cs="Arial"/>
          <w:sz w:val="20"/>
          <w:szCs w:val="20"/>
        </w:rPr>
        <w:t xml:space="preserve"> </w:t>
      </w:r>
      <w:r>
        <w:rPr>
          <w:rFonts w:ascii="Arial" w:hAnsi="Arial" w:cs="Arial"/>
          <w:spacing w:val="1"/>
          <w:sz w:val="20"/>
          <w:szCs w:val="20"/>
        </w:rPr>
        <w:t>d</w:t>
      </w:r>
      <w:r>
        <w:rPr>
          <w:rFonts w:ascii="Arial" w:hAnsi="Arial" w:cs="Arial"/>
          <w:sz w:val="20"/>
          <w:szCs w:val="20"/>
        </w:rPr>
        <w:t>o</w:t>
      </w:r>
      <w:r>
        <w:rPr>
          <w:rFonts w:ascii="Arial" w:hAnsi="Arial" w:cs="Arial"/>
          <w:spacing w:val="52"/>
          <w:sz w:val="20"/>
          <w:szCs w:val="20"/>
        </w:rPr>
        <w:t xml:space="preserve"> </w:t>
      </w:r>
      <w:r>
        <w:rPr>
          <w:rFonts w:ascii="Arial" w:hAnsi="Arial" w:cs="Arial"/>
          <w:spacing w:val="1"/>
          <w:sz w:val="20"/>
          <w:szCs w:val="20"/>
        </w:rPr>
        <w:t>no</w:t>
      </w:r>
      <w:r>
        <w:rPr>
          <w:rFonts w:ascii="Arial" w:hAnsi="Arial" w:cs="Arial"/>
          <w:sz w:val="20"/>
          <w:szCs w:val="20"/>
        </w:rPr>
        <w:t>t</w:t>
      </w:r>
      <w:r>
        <w:rPr>
          <w:rFonts w:ascii="Arial" w:hAnsi="Arial" w:cs="Arial"/>
          <w:spacing w:val="51"/>
          <w:sz w:val="20"/>
          <w:szCs w:val="20"/>
        </w:rPr>
        <w:t xml:space="preserve"> </w:t>
      </w:r>
      <w:r>
        <w:rPr>
          <w:rFonts w:ascii="Arial" w:hAnsi="Arial" w:cs="Arial"/>
          <w:spacing w:val="1"/>
          <w:sz w:val="20"/>
          <w:szCs w:val="20"/>
        </w:rPr>
        <w:t>ha</w:t>
      </w:r>
      <w:r>
        <w:rPr>
          <w:rFonts w:ascii="Arial" w:hAnsi="Arial" w:cs="Arial"/>
          <w:spacing w:val="-5"/>
          <w:sz w:val="20"/>
          <w:szCs w:val="20"/>
        </w:rPr>
        <w:t>v</w:t>
      </w:r>
      <w:r>
        <w:rPr>
          <w:rFonts w:ascii="Arial" w:hAnsi="Arial" w:cs="Arial"/>
          <w:sz w:val="20"/>
          <w:szCs w:val="20"/>
        </w:rPr>
        <w:t>e</w:t>
      </w:r>
      <w:r>
        <w:rPr>
          <w:rFonts w:ascii="Arial" w:hAnsi="Arial" w:cs="Arial"/>
          <w:spacing w:val="56"/>
          <w:sz w:val="20"/>
          <w:szCs w:val="20"/>
        </w:rPr>
        <w:t xml:space="preserve"> </w:t>
      </w:r>
      <w:r>
        <w:rPr>
          <w:rFonts w:ascii="Arial" w:hAnsi="Arial" w:cs="Arial"/>
          <w:spacing w:val="1"/>
          <w:sz w:val="20"/>
          <w:szCs w:val="20"/>
        </w:rPr>
        <w:t>an</w:t>
      </w:r>
      <w:r>
        <w:rPr>
          <w:rFonts w:ascii="Arial" w:hAnsi="Arial" w:cs="Arial"/>
          <w:sz w:val="20"/>
          <w:szCs w:val="20"/>
        </w:rPr>
        <w:t>y</w:t>
      </w:r>
      <w:r>
        <w:rPr>
          <w:rFonts w:ascii="Arial" w:hAnsi="Arial" w:cs="Arial"/>
          <w:spacing w:val="48"/>
          <w:sz w:val="20"/>
          <w:szCs w:val="20"/>
        </w:rPr>
        <w:t xml:space="preserve"> </w:t>
      </w:r>
      <w:r>
        <w:rPr>
          <w:rFonts w:ascii="Arial" w:hAnsi="Arial" w:cs="Arial"/>
          <w:sz w:val="20"/>
          <w:szCs w:val="20"/>
        </w:rPr>
        <w:t>c</w:t>
      </w:r>
      <w:r>
        <w:rPr>
          <w:rFonts w:ascii="Arial" w:hAnsi="Arial" w:cs="Arial"/>
          <w:spacing w:val="1"/>
          <w:sz w:val="20"/>
          <w:szCs w:val="20"/>
        </w:rPr>
        <w:t>o</w:t>
      </w:r>
      <w:r>
        <w:rPr>
          <w:rFonts w:ascii="Arial" w:hAnsi="Arial" w:cs="Arial"/>
          <w:spacing w:val="2"/>
          <w:sz w:val="20"/>
          <w:szCs w:val="20"/>
        </w:rPr>
        <w:t>mm</w:t>
      </w:r>
      <w:r>
        <w:rPr>
          <w:rFonts w:ascii="Arial" w:hAnsi="Arial" w:cs="Arial"/>
          <w:spacing w:val="1"/>
          <w:sz w:val="20"/>
          <w:szCs w:val="20"/>
        </w:rPr>
        <w:t>o</w:t>
      </w:r>
      <w:r>
        <w:rPr>
          <w:rFonts w:ascii="Arial" w:hAnsi="Arial" w:cs="Arial"/>
          <w:sz w:val="20"/>
          <w:szCs w:val="20"/>
        </w:rPr>
        <w:t>n i</w:t>
      </w:r>
      <w:r>
        <w:rPr>
          <w:rFonts w:ascii="Arial" w:hAnsi="Arial" w:cs="Arial"/>
          <w:spacing w:val="1"/>
          <w:sz w:val="20"/>
          <w:szCs w:val="20"/>
        </w:rPr>
        <w:t>n</w:t>
      </w:r>
      <w:r>
        <w:rPr>
          <w:rFonts w:ascii="Arial" w:hAnsi="Arial" w:cs="Arial"/>
          <w:sz w:val="20"/>
          <w:szCs w:val="20"/>
        </w:rPr>
        <w:t>t</w:t>
      </w:r>
      <w:r>
        <w:rPr>
          <w:rFonts w:ascii="Arial" w:hAnsi="Arial" w:cs="Arial"/>
          <w:spacing w:val="1"/>
          <w:sz w:val="20"/>
          <w:szCs w:val="20"/>
        </w:rPr>
        <w:t>e</w:t>
      </w:r>
      <w:r>
        <w:rPr>
          <w:rFonts w:ascii="Arial" w:hAnsi="Arial" w:cs="Arial"/>
          <w:spacing w:val="-1"/>
          <w:sz w:val="20"/>
          <w:szCs w:val="20"/>
        </w:rPr>
        <w:t>r</w:t>
      </w:r>
      <w:r>
        <w:rPr>
          <w:rFonts w:ascii="Arial" w:hAnsi="Arial" w:cs="Arial"/>
          <w:spacing w:val="1"/>
          <w:sz w:val="20"/>
          <w:szCs w:val="20"/>
        </w:rPr>
        <w:t>e</w:t>
      </w:r>
      <w:r>
        <w:rPr>
          <w:rFonts w:ascii="Arial" w:hAnsi="Arial" w:cs="Arial"/>
          <w:sz w:val="20"/>
          <w:szCs w:val="20"/>
        </w:rPr>
        <w:t>st</w:t>
      </w:r>
      <w:r>
        <w:rPr>
          <w:rFonts w:ascii="Arial" w:hAnsi="Arial" w:cs="Arial"/>
          <w:spacing w:val="47"/>
          <w:sz w:val="20"/>
          <w:szCs w:val="20"/>
        </w:rPr>
        <w:t xml:space="preserve"> </w:t>
      </w:r>
      <w:r>
        <w:rPr>
          <w:rFonts w:ascii="Arial" w:hAnsi="Arial" w:cs="Arial"/>
          <w:spacing w:val="1"/>
          <w:sz w:val="20"/>
          <w:szCs w:val="20"/>
        </w:rPr>
        <w:t>e</w:t>
      </w:r>
      <w:r>
        <w:rPr>
          <w:rFonts w:ascii="Arial" w:hAnsi="Arial" w:cs="Arial"/>
          <w:sz w:val="20"/>
          <w:szCs w:val="20"/>
        </w:rPr>
        <w:t>i</w:t>
      </w:r>
      <w:r>
        <w:rPr>
          <w:rFonts w:ascii="Arial" w:hAnsi="Arial" w:cs="Arial"/>
          <w:spacing w:val="1"/>
          <w:sz w:val="20"/>
          <w:szCs w:val="20"/>
        </w:rPr>
        <w:t>the</w:t>
      </w:r>
      <w:r>
        <w:rPr>
          <w:rFonts w:ascii="Arial" w:hAnsi="Arial" w:cs="Arial"/>
          <w:sz w:val="20"/>
          <w:szCs w:val="20"/>
        </w:rPr>
        <w:t>r</w:t>
      </w:r>
      <w:r>
        <w:rPr>
          <w:rFonts w:ascii="Arial" w:hAnsi="Arial" w:cs="Arial"/>
          <w:spacing w:val="48"/>
          <w:sz w:val="20"/>
          <w:szCs w:val="20"/>
        </w:rPr>
        <w:t xml:space="preserve"> </w:t>
      </w:r>
      <w:r>
        <w:rPr>
          <w:rFonts w:ascii="Arial" w:hAnsi="Arial" w:cs="Arial"/>
          <w:spacing w:val="1"/>
          <w:sz w:val="20"/>
          <w:szCs w:val="20"/>
        </w:rPr>
        <w:t>a</w:t>
      </w:r>
      <w:r>
        <w:rPr>
          <w:rFonts w:ascii="Arial" w:hAnsi="Arial" w:cs="Arial"/>
          <w:sz w:val="20"/>
          <w:szCs w:val="20"/>
        </w:rPr>
        <w:t>s</w:t>
      </w:r>
      <w:r>
        <w:rPr>
          <w:rFonts w:ascii="Arial" w:hAnsi="Arial" w:cs="Arial"/>
          <w:spacing w:val="43"/>
          <w:sz w:val="20"/>
          <w:szCs w:val="20"/>
        </w:rPr>
        <w:t xml:space="preserve"> </w:t>
      </w:r>
      <w:r>
        <w:rPr>
          <w:rFonts w:ascii="Arial" w:hAnsi="Arial" w:cs="Arial"/>
          <w:sz w:val="20"/>
          <w:szCs w:val="20"/>
        </w:rPr>
        <w:t>a</w:t>
      </w:r>
      <w:r>
        <w:rPr>
          <w:rFonts w:ascii="Arial" w:hAnsi="Arial" w:cs="Arial"/>
          <w:spacing w:val="47"/>
          <w:sz w:val="20"/>
          <w:szCs w:val="20"/>
        </w:rPr>
        <w:t xml:space="preserve"> </w:t>
      </w:r>
      <w:r>
        <w:rPr>
          <w:rFonts w:ascii="Arial" w:hAnsi="Arial" w:cs="Arial"/>
          <w:spacing w:val="-1"/>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t</w:t>
      </w:r>
      <w:r>
        <w:rPr>
          <w:rFonts w:ascii="Arial" w:hAnsi="Arial" w:cs="Arial"/>
          <w:spacing w:val="1"/>
          <w:sz w:val="20"/>
          <w:szCs w:val="20"/>
        </w:rPr>
        <w:t>ne</w:t>
      </w:r>
      <w:r>
        <w:rPr>
          <w:rFonts w:ascii="Arial" w:hAnsi="Arial" w:cs="Arial"/>
          <w:sz w:val="20"/>
          <w:szCs w:val="20"/>
        </w:rPr>
        <w:t>r</w:t>
      </w:r>
      <w:r>
        <w:rPr>
          <w:rFonts w:ascii="Arial" w:hAnsi="Arial" w:cs="Arial"/>
          <w:spacing w:val="45"/>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49"/>
          <w:sz w:val="20"/>
          <w:szCs w:val="20"/>
        </w:rPr>
        <w:t xml:space="preserve"> </w:t>
      </w:r>
      <w:r>
        <w:rPr>
          <w:rFonts w:ascii="Arial" w:hAnsi="Arial" w:cs="Arial"/>
          <w:spacing w:val="1"/>
          <w:sz w:val="20"/>
          <w:szCs w:val="20"/>
        </w:rPr>
        <w:t>an</w:t>
      </w:r>
      <w:r>
        <w:rPr>
          <w:rFonts w:ascii="Arial" w:hAnsi="Arial" w:cs="Arial"/>
          <w:sz w:val="20"/>
          <w:szCs w:val="20"/>
        </w:rPr>
        <w:t>y</w:t>
      </w:r>
      <w:r>
        <w:rPr>
          <w:rFonts w:ascii="Arial" w:hAnsi="Arial" w:cs="Arial"/>
          <w:spacing w:val="43"/>
          <w:sz w:val="20"/>
          <w:szCs w:val="20"/>
        </w:rPr>
        <w:t xml:space="preserve"> </w:t>
      </w:r>
      <w:r>
        <w:rPr>
          <w:rFonts w:ascii="Arial" w:hAnsi="Arial" w:cs="Arial"/>
          <w:spacing w:val="-1"/>
          <w:sz w:val="20"/>
          <w:szCs w:val="20"/>
        </w:rPr>
        <w:t>other</w:t>
      </w:r>
      <w:r>
        <w:rPr>
          <w:rFonts w:ascii="Arial" w:hAnsi="Arial" w:cs="Arial"/>
          <w:spacing w:val="43"/>
          <w:sz w:val="20"/>
          <w:szCs w:val="20"/>
        </w:rPr>
        <w:t xml:space="preserve"> </w:t>
      </w:r>
      <w:r>
        <w:rPr>
          <w:rFonts w:ascii="Arial" w:hAnsi="Arial" w:cs="Arial"/>
          <w:spacing w:val="1"/>
          <w:sz w:val="20"/>
          <w:szCs w:val="20"/>
        </w:rPr>
        <w:t>pa</w:t>
      </w:r>
      <w:r>
        <w:rPr>
          <w:rFonts w:ascii="Arial" w:hAnsi="Arial" w:cs="Arial"/>
          <w:spacing w:val="-1"/>
          <w:sz w:val="20"/>
          <w:szCs w:val="20"/>
        </w:rPr>
        <w:t>r</w:t>
      </w:r>
      <w:r>
        <w:rPr>
          <w:rFonts w:ascii="Arial" w:hAnsi="Arial" w:cs="Arial"/>
          <w:sz w:val="20"/>
          <w:szCs w:val="20"/>
        </w:rPr>
        <w:t>t</w:t>
      </w:r>
      <w:r>
        <w:rPr>
          <w:rFonts w:ascii="Arial" w:hAnsi="Arial" w:cs="Arial"/>
          <w:spacing w:val="1"/>
          <w:sz w:val="20"/>
          <w:szCs w:val="20"/>
        </w:rPr>
        <w:t>ne</w:t>
      </w:r>
      <w:r>
        <w:rPr>
          <w:rFonts w:ascii="Arial" w:hAnsi="Arial" w:cs="Arial"/>
          <w:spacing w:val="-6"/>
          <w:sz w:val="20"/>
          <w:szCs w:val="20"/>
        </w:rPr>
        <w:t>r</w:t>
      </w:r>
      <w:r>
        <w:rPr>
          <w:rFonts w:ascii="Arial" w:hAnsi="Arial" w:cs="Arial"/>
          <w:sz w:val="20"/>
          <w:szCs w:val="20"/>
        </w:rPr>
        <w:t>s</w:t>
      </w:r>
      <w:r>
        <w:rPr>
          <w:rFonts w:ascii="Arial" w:hAnsi="Arial" w:cs="Arial"/>
          <w:spacing w:val="1"/>
          <w:sz w:val="20"/>
          <w:szCs w:val="20"/>
        </w:rPr>
        <w:t>h</w:t>
      </w:r>
      <w:r>
        <w:rPr>
          <w:rFonts w:ascii="Arial" w:hAnsi="Arial" w:cs="Arial"/>
          <w:sz w:val="20"/>
          <w:szCs w:val="20"/>
        </w:rPr>
        <w:t>ip</w:t>
      </w:r>
      <w:r>
        <w:rPr>
          <w:rFonts w:ascii="Arial" w:hAnsi="Arial" w:cs="Arial"/>
          <w:spacing w:val="47"/>
          <w:sz w:val="20"/>
          <w:szCs w:val="20"/>
        </w:rPr>
        <w:t xml:space="preserve"> </w:t>
      </w:r>
      <w:r>
        <w:rPr>
          <w:rFonts w:ascii="Arial" w:hAnsi="Arial" w:cs="Arial"/>
          <w:spacing w:val="6"/>
          <w:sz w:val="20"/>
          <w:szCs w:val="20"/>
        </w:rPr>
        <w:t>f</w:t>
      </w:r>
      <w:r>
        <w:rPr>
          <w:rFonts w:ascii="Arial" w:hAnsi="Arial" w:cs="Arial"/>
          <w:sz w:val="20"/>
          <w:szCs w:val="20"/>
        </w:rPr>
        <w:t>i</w:t>
      </w:r>
      <w:r>
        <w:rPr>
          <w:rFonts w:ascii="Arial" w:hAnsi="Arial" w:cs="Arial"/>
          <w:spacing w:val="-3"/>
          <w:sz w:val="20"/>
          <w:szCs w:val="20"/>
        </w:rPr>
        <w:t>r</w:t>
      </w:r>
      <w:r>
        <w:rPr>
          <w:rFonts w:ascii="Arial" w:hAnsi="Arial" w:cs="Arial"/>
          <w:sz w:val="20"/>
          <w:szCs w:val="20"/>
        </w:rPr>
        <w:t>m</w:t>
      </w:r>
      <w:r>
        <w:rPr>
          <w:rFonts w:ascii="Arial" w:hAnsi="Arial" w:cs="Arial"/>
          <w:spacing w:val="48"/>
          <w:sz w:val="20"/>
          <w:szCs w:val="20"/>
        </w:rPr>
        <w:t xml:space="preserve"> </w:t>
      </w:r>
      <w:r>
        <w:rPr>
          <w:rFonts w:ascii="Arial" w:hAnsi="Arial" w:cs="Arial"/>
          <w:sz w:val="20"/>
          <w:szCs w:val="20"/>
        </w:rPr>
        <w:t>/consortium/Joint Venture</w:t>
      </w:r>
      <w:r>
        <w:rPr>
          <w:rFonts w:ascii="Arial" w:hAnsi="Arial" w:cs="Arial"/>
          <w:spacing w:val="49"/>
          <w:sz w:val="20"/>
          <w:szCs w:val="20"/>
        </w:rPr>
        <w:t xml:space="preserve"> </w:t>
      </w:r>
      <w:r>
        <w:rPr>
          <w:rFonts w:ascii="Arial" w:hAnsi="Arial" w:cs="Arial"/>
          <w:spacing w:val="1"/>
          <w:sz w:val="20"/>
          <w:szCs w:val="20"/>
        </w:rPr>
        <w:t>or</w:t>
      </w:r>
      <w:r>
        <w:rPr>
          <w:rFonts w:ascii="Arial" w:hAnsi="Arial" w:cs="Arial"/>
          <w:spacing w:val="49"/>
          <w:sz w:val="20"/>
          <w:szCs w:val="20"/>
        </w:rPr>
        <w:t xml:space="preserve"> </w:t>
      </w:r>
      <w:r>
        <w:rPr>
          <w:rFonts w:ascii="Arial" w:hAnsi="Arial" w:cs="Arial"/>
          <w:spacing w:val="1"/>
          <w:sz w:val="20"/>
          <w:szCs w:val="20"/>
        </w:rPr>
        <w:t>a</w:t>
      </w:r>
      <w:r>
        <w:rPr>
          <w:rFonts w:ascii="Arial" w:hAnsi="Arial" w:cs="Arial"/>
          <w:sz w:val="20"/>
          <w:szCs w:val="20"/>
        </w:rPr>
        <w:t>s</w:t>
      </w:r>
      <w:r>
        <w:rPr>
          <w:rFonts w:ascii="Arial" w:hAnsi="Arial" w:cs="Arial"/>
          <w:spacing w:val="46"/>
          <w:sz w:val="20"/>
          <w:szCs w:val="20"/>
        </w:rPr>
        <w:t xml:space="preserve"> </w:t>
      </w:r>
      <w:r>
        <w:rPr>
          <w:rFonts w:ascii="Arial" w:hAnsi="Arial" w:cs="Arial"/>
          <w:spacing w:val="47"/>
          <w:sz w:val="20"/>
          <w:szCs w:val="20"/>
        </w:rPr>
        <w:t xml:space="preserve"> </w:t>
      </w:r>
      <w:r>
        <w:rPr>
          <w:rFonts w:ascii="Arial" w:hAnsi="Arial" w:cs="Arial"/>
          <w:sz w:val="20"/>
          <w:szCs w:val="20"/>
        </w:rPr>
        <w:t>P</w:t>
      </w:r>
      <w:r>
        <w:rPr>
          <w:rFonts w:ascii="Arial" w:hAnsi="Arial" w:cs="Arial"/>
          <w:spacing w:val="-1"/>
          <w:sz w:val="20"/>
          <w:szCs w:val="20"/>
        </w:rPr>
        <w:t>r</w:t>
      </w:r>
      <w:r>
        <w:rPr>
          <w:rFonts w:ascii="Arial" w:hAnsi="Arial" w:cs="Arial"/>
          <w:spacing w:val="1"/>
          <w:sz w:val="20"/>
          <w:szCs w:val="20"/>
        </w:rPr>
        <w:t>op</w:t>
      </w:r>
      <w:r>
        <w:rPr>
          <w:rFonts w:ascii="Arial" w:hAnsi="Arial" w:cs="Arial"/>
          <w:spacing w:val="-1"/>
          <w:sz w:val="20"/>
          <w:szCs w:val="20"/>
        </w:rPr>
        <w:t>r</w:t>
      </w:r>
      <w:r>
        <w:rPr>
          <w:rFonts w:ascii="Arial" w:hAnsi="Arial" w:cs="Arial"/>
          <w:sz w:val="20"/>
          <w:szCs w:val="20"/>
        </w:rPr>
        <w:t>i</w:t>
      </w:r>
      <w:r>
        <w:rPr>
          <w:rFonts w:ascii="Arial" w:hAnsi="Arial" w:cs="Arial"/>
          <w:spacing w:val="1"/>
          <w:sz w:val="20"/>
          <w:szCs w:val="20"/>
        </w:rPr>
        <w:t>e</w:t>
      </w:r>
      <w:r>
        <w:rPr>
          <w:rFonts w:ascii="Arial" w:hAnsi="Arial" w:cs="Arial"/>
          <w:spacing w:val="-2"/>
          <w:sz w:val="20"/>
          <w:szCs w:val="20"/>
        </w:rPr>
        <w:t>t</w:t>
      </w:r>
      <w:r>
        <w:rPr>
          <w:rFonts w:ascii="Arial" w:hAnsi="Arial" w:cs="Arial"/>
          <w:spacing w:val="1"/>
          <w:sz w:val="20"/>
          <w:szCs w:val="20"/>
        </w:rPr>
        <w:t>o</w:t>
      </w:r>
      <w:r>
        <w:rPr>
          <w:rFonts w:ascii="Arial" w:hAnsi="Arial" w:cs="Arial"/>
          <w:sz w:val="20"/>
          <w:szCs w:val="20"/>
        </w:rPr>
        <w:t>r</w:t>
      </w:r>
      <w:r>
        <w:rPr>
          <w:rFonts w:ascii="Arial" w:hAnsi="Arial" w:cs="Arial"/>
          <w:spacing w:val="48"/>
          <w:sz w:val="20"/>
          <w:szCs w:val="20"/>
        </w:rPr>
        <w:t xml:space="preserve"> </w:t>
      </w:r>
      <w:r>
        <w:rPr>
          <w:rFonts w:ascii="Arial" w:hAnsi="Arial" w:cs="Arial"/>
          <w:sz w:val="20"/>
          <w:szCs w:val="20"/>
        </w:rPr>
        <w:t xml:space="preserve">/ </w:t>
      </w:r>
      <w:r>
        <w:rPr>
          <w:rFonts w:ascii="Arial" w:hAnsi="Arial" w:cs="Arial"/>
          <w:spacing w:val="1"/>
          <w:position w:val="-1"/>
          <w:sz w:val="20"/>
          <w:szCs w:val="20"/>
        </w:rPr>
        <w:t>Principal Share Holder</w:t>
      </w:r>
      <w:r>
        <w:rPr>
          <w:rFonts w:ascii="Arial" w:hAnsi="Arial" w:cs="Arial"/>
          <w:position w:val="-1"/>
          <w:sz w:val="20"/>
          <w:szCs w:val="20"/>
        </w:rPr>
        <w:t xml:space="preserve"> </w:t>
      </w:r>
      <w:r>
        <w:rPr>
          <w:rFonts w:ascii="Arial" w:hAnsi="Arial" w:cs="Arial"/>
          <w:spacing w:val="1"/>
          <w:position w:val="-1"/>
          <w:sz w:val="20"/>
          <w:szCs w:val="20"/>
        </w:rPr>
        <w:t>o</w:t>
      </w:r>
      <w:r>
        <w:rPr>
          <w:rFonts w:ascii="Arial" w:hAnsi="Arial" w:cs="Arial"/>
          <w:position w:val="-1"/>
          <w:sz w:val="20"/>
          <w:szCs w:val="20"/>
        </w:rPr>
        <w:t>f</w:t>
      </w:r>
      <w:r>
        <w:rPr>
          <w:rFonts w:ascii="Arial" w:hAnsi="Arial" w:cs="Arial"/>
          <w:spacing w:val="4"/>
          <w:position w:val="-1"/>
          <w:sz w:val="20"/>
          <w:szCs w:val="20"/>
        </w:rPr>
        <w:t xml:space="preserve"> </w:t>
      </w:r>
      <w:r>
        <w:rPr>
          <w:rFonts w:ascii="Arial" w:hAnsi="Arial" w:cs="Arial"/>
          <w:spacing w:val="1"/>
          <w:position w:val="-1"/>
          <w:sz w:val="20"/>
          <w:szCs w:val="20"/>
        </w:rPr>
        <w:t>an</w:t>
      </w:r>
      <w:r>
        <w:rPr>
          <w:rFonts w:ascii="Arial" w:hAnsi="Arial" w:cs="Arial"/>
          <w:position w:val="-1"/>
          <w:sz w:val="20"/>
          <w:szCs w:val="20"/>
        </w:rPr>
        <w:t>y</w:t>
      </w:r>
      <w:r>
        <w:rPr>
          <w:rFonts w:ascii="Arial" w:hAnsi="Arial" w:cs="Arial"/>
          <w:spacing w:val="-4"/>
          <w:position w:val="-1"/>
          <w:sz w:val="20"/>
          <w:szCs w:val="20"/>
        </w:rPr>
        <w:t xml:space="preserve"> </w:t>
      </w:r>
      <w:r>
        <w:rPr>
          <w:rFonts w:ascii="Arial" w:hAnsi="Arial" w:cs="Arial"/>
          <w:spacing w:val="1"/>
          <w:position w:val="-1"/>
          <w:sz w:val="20"/>
          <w:szCs w:val="20"/>
        </w:rPr>
        <w:t>othe</w:t>
      </w:r>
      <w:r>
        <w:rPr>
          <w:rFonts w:ascii="Arial" w:hAnsi="Arial" w:cs="Arial"/>
          <w:position w:val="-1"/>
          <w:sz w:val="20"/>
          <w:szCs w:val="20"/>
        </w:rPr>
        <w:t>r</w:t>
      </w:r>
      <w:r>
        <w:rPr>
          <w:rFonts w:ascii="Arial" w:hAnsi="Arial" w:cs="Arial"/>
          <w:spacing w:val="-2"/>
          <w:position w:val="-1"/>
          <w:sz w:val="20"/>
          <w:szCs w:val="20"/>
        </w:rPr>
        <w:t xml:space="preserve"> </w:t>
      </w:r>
      <w:r>
        <w:rPr>
          <w:rFonts w:ascii="Arial" w:hAnsi="Arial" w:cs="Arial"/>
          <w:spacing w:val="6"/>
          <w:position w:val="-1"/>
          <w:sz w:val="20"/>
          <w:szCs w:val="20"/>
        </w:rPr>
        <w:t>F</w:t>
      </w:r>
      <w:r>
        <w:rPr>
          <w:rFonts w:ascii="Arial" w:hAnsi="Arial" w:cs="Arial"/>
          <w:position w:val="-1"/>
          <w:sz w:val="20"/>
          <w:szCs w:val="20"/>
        </w:rPr>
        <w:t>i</w:t>
      </w:r>
      <w:r>
        <w:rPr>
          <w:rFonts w:ascii="Arial" w:hAnsi="Arial" w:cs="Arial"/>
          <w:spacing w:val="-3"/>
          <w:position w:val="-1"/>
          <w:sz w:val="20"/>
          <w:szCs w:val="20"/>
        </w:rPr>
        <w:t>r</w:t>
      </w:r>
      <w:r>
        <w:rPr>
          <w:rFonts w:ascii="Arial" w:hAnsi="Arial" w:cs="Arial"/>
          <w:position w:val="-1"/>
          <w:sz w:val="20"/>
          <w:szCs w:val="20"/>
        </w:rPr>
        <w:t>m/Company</w:t>
      </w:r>
      <w:r>
        <w:rPr>
          <w:rFonts w:ascii="Arial" w:hAnsi="Arial" w:cs="Arial"/>
          <w:spacing w:val="5"/>
          <w:position w:val="-1"/>
          <w:sz w:val="20"/>
          <w:szCs w:val="20"/>
        </w:rPr>
        <w:t xml:space="preserve"> </w:t>
      </w:r>
      <w:r>
        <w:rPr>
          <w:rFonts w:ascii="Arial" w:hAnsi="Arial" w:cs="Arial"/>
          <w:position w:val="-1"/>
          <w:sz w:val="20"/>
          <w:szCs w:val="20"/>
        </w:rPr>
        <w:t>in</w:t>
      </w:r>
      <w:r>
        <w:rPr>
          <w:rFonts w:ascii="Arial" w:hAnsi="Arial" w:cs="Arial"/>
          <w:spacing w:val="-1"/>
          <w:position w:val="-1"/>
          <w:sz w:val="20"/>
          <w:szCs w:val="20"/>
        </w:rPr>
        <w:t xml:space="preserve"> </w:t>
      </w:r>
      <w:r>
        <w:rPr>
          <w:rFonts w:ascii="Arial" w:hAnsi="Arial" w:cs="Arial"/>
          <w:spacing w:val="1"/>
          <w:position w:val="-1"/>
          <w:sz w:val="20"/>
          <w:szCs w:val="20"/>
        </w:rPr>
        <w:t>th</w:t>
      </w:r>
      <w:r>
        <w:rPr>
          <w:rFonts w:ascii="Arial" w:hAnsi="Arial" w:cs="Arial"/>
          <w:position w:val="-1"/>
          <w:sz w:val="20"/>
          <w:szCs w:val="20"/>
        </w:rPr>
        <w:t>e</w:t>
      </w:r>
      <w:r>
        <w:rPr>
          <w:rFonts w:ascii="Arial" w:hAnsi="Arial" w:cs="Arial"/>
          <w:spacing w:val="2"/>
          <w:position w:val="-1"/>
          <w:sz w:val="20"/>
          <w:szCs w:val="20"/>
        </w:rPr>
        <w:t xml:space="preserve"> </w:t>
      </w:r>
      <w:r>
        <w:rPr>
          <w:rFonts w:ascii="Arial" w:hAnsi="Arial" w:cs="Arial"/>
          <w:spacing w:val="-2"/>
          <w:position w:val="-1"/>
          <w:sz w:val="20"/>
          <w:szCs w:val="20"/>
        </w:rPr>
        <w:t>s</w:t>
      </w:r>
      <w:r>
        <w:rPr>
          <w:rFonts w:ascii="Arial" w:hAnsi="Arial" w:cs="Arial"/>
          <w:spacing w:val="-1"/>
          <w:position w:val="-1"/>
          <w:sz w:val="20"/>
          <w:szCs w:val="20"/>
        </w:rPr>
        <w:t>a</w:t>
      </w:r>
      <w:r>
        <w:rPr>
          <w:rFonts w:ascii="Arial" w:hAnsi="Arial" w:cs="Arial"/>
          <w:spacing w:val="2"/>
          <w:position w:val="-1"/>
          <w:sz w:val="20"/>
          <w:szCs w:val="20"/>
        </w:rPr>
        <w:t>m</w:t>
      </w:r>
      <w:r>
        <w:rPr>
          <w:rFonts w:ascii="Arial" w:hAnsi="Arial" w:cs="Arial"/>
          <w:position w:val="-1"/>
          <w:sz w:val="20"/>
          <w:szCs w:val="20"/>
        </w:rPr>
        <w:t>e</w:t>
      </w:r>
      <w:r>
        <w:rPr>
          <w:rFonts w:ascii="Arial" w:hAnsi="Arial" w:cs="Arial"/>
          <w:spacing w:val="2"/>
          <w:position w:val="-1"/>
          <w:sz w:val="20"/>
          <w:szCs w:val="20"/>
        </w:rPr>
        <w:t xml:space="preserve"> </w:t>
      </w:r>
      <w:r>
        <w:rPr>
          <w:rFonts w:ascii="Arial" w:hAnsi="Arial" w:cs="Arial"/>
          <w:spacing w:val="-2"/>
          <w:position w:val="-1"/>
          <w:sz w:val="20"/>
          <w:szCs w:val="20"/>
        </w:rPr>
        <w:t>s</w:t>
      </w:r>
      <w:r>
        <w:rPr>
          <w:rFonts w:ascii="Arial" w:hAnsi="Arial" w:cs="Arial"/>
          <w:spacing w:val="1"/>
          <w:position w:val="-1"/>
          <w:sz w:val="20"/>
          <w:szCs w:val="20"/>
        </w:rPr>
        <w:t>e</w:t>
      </w:r>
      <w:r>
        <w:rPr>
          <w:rFonts w:ascii="Arial" w:hAnsi="Arial" w:cs="Arial"/>
          <w:spacing w:val="-1"/>
          <w:position w:val="-1"/>
          <w:sz w:val="20"/>
          <w:szCs w:val="20"/>
        </w:rPr>
        <w:t>r</w:t>
      </w:r>
      <w:r>
        <w:rPr>
          <w:rFonts w:ascii="Arial" w:hAnsi="Arial" w:cs="Arial"/>
          <w:position w:val="-1"/>
          <w:sz w:val="20"/>
          <w:szCs w:val="20"/>
        </w:rPr>
        <w:t>i</w:t>
      </w:r>
      <w:r>
        <w:rPr>
          <w:rFonts w:ascii="Arial" w:hAnsi="Arial" w:cs="Arial"/>
          <w:spacing w:val="1"/>
          <w:position w:val="-1"/>
          <w:sz w:val="20"/>
          <w:szCs w:val="20"/>
        </w:rPr>
        <w:t>a</w:t>
      </w:r>
      <w:r>
        <w:rPr>
          <w:rFonts w:ascii="Arial" w:hAnsi="Arial" w:cs="Arial"/>
          <w:position w:val="-1"/>
          <w:sz w:val="20"/>
          <w:szCs w:val="20"/>
        </w:rPr>
        <w:t>l</w:t>
      </w:r>
      <w:r>
        <w:rPr>
          <w:rFonts w:ascii="Arial" w:hAnsi="Arial" w:cs="Arial"/>
          <w:spacing w:val="-2"/>
          <w:position w:val="-1"/>
          <w:sz w:val="20"/>
          <w:szCs w:val="20"/>
        </w:rPr>
        <w:t xml:space="preserve"> </w:t>
      </w:r>
      <w:r>
        <w:rPr>
          <w:rFonts w:ascii="Arial" w:hAnsi="Arial" w:cs="Arial"/>
          <w:spacing w:val="3"/>
          <w:position w:val="-1"/>
          <w:sz w:val="20"/>
          <w:szCs w:val="20"/>
        </w:rPr>
        <w:t>f</w:t>
      </w:r>
      <w:r>
        <w:rPr>
          <w:rFonts w:ascii="Arial" w:hAnsi="Arial" w:cs="Arial"/>
          <w:spacing w:val="-1"/>
          <w:position w:val="-1"/>
          <w:sz w:val="20"/>
          <w:szCs w:val="20"/>
        </w:rPr>
        <w:t>o</w:t>
      </w:r>
      <w:r>
        <w:rPr>
          <w:rFonts w:ascii="Arial" w:hAnsi="Arial" w:cs="Arial"/>
          <w:position w:val="-1"/>
          <w:sz w:val="20"/>
          <w:szCs w:val="20"/>
        </w:rPr>
        <w:t xml:space="preserve">r </w:t>
      </w:r>
      <w:r>
        <w:rPr>
          <w:rFonts w:ascii="Arial" w:hAnsi="Arial" w:cs="Arial"/>
          <w:spacing w:val="1"/>
          <w:position w:val="-1"/>
          <w:sz w:val="20"/>
          <w:szCs w:val="20"/>
        </w:rPr>
        <w:t>th</w:t>
      </w:r>
      <w:r>
        <w:rPr>
          <w:rFonts w:ascii="Arial" w:hAnsi="Arial" w:cs="Arial"/>
          <w:position w:val="-1"/>
          <w:sz w:val="20"/>
          <w:szCs w:val="20"/>
        </w:rPr>
        <w:t>e</w:t>
      </w:r>
      <w:r>
        <w:rPr>
          <w:rFonts w:ascii="Arial" w:hAnsi="Arial" w:cs="Arial"/>
          <w:spacing w:val="2"/>
          <w:position w:val="-1"/>
          <w:sz w:val="20"/>
          <w:szCs w:val="20"/>
        </w:rPr>
        <w:t xml:space="preserve"> </w:t>
      </w:r>
      <w:r>
        <w:rPr>
          <w:rFonts w:ascii="Arial" w:hAnsi="Arial" w:cs="Arial"/>
          <w:spacing w:val="-5"/>
          <w:position w:val="-1"/>
          <w:sz w:val="20"/>
          <w:szCs w:val="20"/>
        </w:rPr>
        <w:t>w</w:t>
      </w:r>
      <w:r>
        <w:rPr>
          <w:rFonts w:ascii="Arial" w:hAnsi="Arial" w:cs="Arial"/>
          <w:spacing w:val="1"/>
          <w:position w:val="-1"/>
          <w:sz w:val="20"/>
          <w:szCs w:val="20"/>
        </w:rPr>
        <w:t>o</w:t>
      </w:r>
      <w:r>
        <w:rPr>
          <w:rFonts w:ascii="Arial" w:hAnsi="Arial" w:cs="Arial"/>
          <w:spacing w:val="-1"/>
          <w:position w:val="-1"/>
          <w:sz w:val="20"/>
          <w:szCs w:val="20"/>
        </w:rPr>
        <w:t>r</w:t>
      </w:r>
      <w:r>
        <w:rPr>
          <w:rFonts w:ascii="Arial" w:hAnsi="Arial" w:cs="Arial"/>
          <w:position w:val="-1"/>
          <w:sz w:val="20"/>
          <w:szCs w:val="20"/>
        </w:rPr>
        <w:t>k I</w:t>
      </w:r>
      <w:r>
        <w:rPr>
          <w:rFonts w:ascii="Arial" w:hAnsi="Arial" w:cs="Arial"/>
          <w:spacing w:val="1"/>
          <w:position w:val="-1"/>
          <w:sz w:val="20"/>
          <w:szCs w:val="20"/>
        </w:rPr>
        <w:t xml:space="preserve"> </w:t>
      </w:r>
      <w:r>
        <w:rPr>
          <w:rFonts w:ascii="Arial" w:hAnsi="Arial" w:cs="Arial"/>
          <w:position w:val="-1"/>
          <w:sz w:val="20"/>
          <w:szCs w:val="20"/>
        </w:rPr>
        <w:t>/</w:t>
      </w:r>
      <w:r>
        <w:rPr>
          <w:rFonts w:ascii="Arial" w:hAnsi="Arial" w:cs="Arial"/>
          <w:spacing w:val="-7"/>
          <w:position w:val="-1"/>
          <w:sz w:val="20"/>
          <w:szCs w:val="20"/>
        </w:rPr>
        <w:t xml:space="preserve"> </w:t>
      </w:r>
      <w:r>
        <w:rPr>
          <w:rFonts w:ascii="Arial" w:hAnsi="Arial" w:cs="Arial"/>
          <w:spacing w:val="16"/>
          <w:position w:val="-1"/>
          <w:sz w:val="20"/>
          <w:szCs w:val="20"/>
        </w:rPr>
        <w:t>w</w:t>
      </w:r>
      <w:r>
        <w:rPr>
          <w:rFonts w:ascii="Arial" w:hAnsi="Arial" w:cs="Arial"/>
          <w:position w:val="-1"/>
          <w:sz w:val="20"/>
          <w:szCs w:val="20"/>
        </w:rPr>
        <w:t>e</w:t>
      </w:r>
      <w:r>
        <w:rPr>
          <w:rFonts w:ascii="Arial" w:hAnsi="Arial" w:cs="Arial"/>
          <w:spacing w:val="-1"/>
          <w:position w:val="-1"/>
          <w:sz w:val="20"/>
          <w:szCs w:val="20"/>
        </w:rPr>
        <w:t xml:space="preserve"> </w:t>
      </w:r>
      <w:r>
        <w:rPr>
          <w:rFonts w:ascii="Arial" w:hAnsi="Arial" w:cs="Arial"/>
          <w:spacing w:val="-5"/>
          <w:position w:val="-1"/>
          <w:sz w:val="20"/>
          <w:szCs w:val="20"/>
        </w:rPr>
        <w:t>w</w:t>
      </w:r>
      <w:r>
        <w:rPr>
          <w:rFonts w:ascii="Arial" w:hAnsi="Arial" w:cs="Arial"/>
          <w:spacing w:val="1"/>
          <w:position w:val="-1"/>
          <w:sz w:val="20"/>
          <w:szCs w:val="20"/>
        </w:rPr>
        <w:t>an</w:t>
      </w:r>
      <w:r>
        <w:rPr>
          <w:rFonts w:ascii="Arial" w:hAnsi="Arial" w:cs="Arial"/>
          <w:position w:val="-1"/>
          <w:sz w:val="20"/>
          <w:szCs w:val="20"/>
        </w:rPr>
        <w:t>t</w:t>
      </w:r>
      <w:r>
        <w:rPr>
          <w:rFonts w:ascii="Arial" w:hAnsi="Arial" w:cs="Arial"/>
          <w:spacing w:val="1"/>
          <w:position w:val="-1"/>
          <w:sz w:val="20"/>
          <w:szCs w:val="20"/>
        </w:rPr>
        <w:t xml:space="preserve"> </w:t>
      </w:r>
      <w:r>
        <w:rPr>
          <w:rFonts w:ascii="Arial" w:hAnsi="Arial" w:cs="Arial"/>
          <w:spacing w:val="-2"/>
          <w:position w:val="-1"/>
          <w:sz w:val="20"/>
          <w:szCs w:val="20"/>
        </w:rPr>
        <w:t>t</w:t>
      </w:r>
      <w:r>
        <w:rPr>
          <w:rFonts w:ascii="Arial" w:hAnsi="Arial" w:cs="Arial"/>
          <w:position w:val="-1"/>
          <w:sz w:val="20"/>
          <w:szCs w:val="20"/>
        </w:rPr>
        <w:t>o</w:t>
      </w:r>
      <w:r>
        <w:rPr>
          <w:rFonts w:ascii="Arial" w:hAnsi="Arial" w:cs="Arial"/>
          <w:spacing w:val="2"/>
          <w:position w:val="-1"/>
          <w:sz w:val="20"/>
          <w:szCs w:val="20"/>
        </w:rPr>
        <w:t xml:space="preserve"> </w:t>
      </w:r>
      <w:r>
        <w:rPr>
          <w:rFonts w:ascii="Arial" w:hAnsi="Arial" w:cs="Arial"/>
          <w:spacing w:val="1"/>
          <w:position w:val="-1"/>
          <w:sz w:val="20"/>
          <w:szCs w:val="20"/>
        </w:rPr>
        <w:t>pa</w:t>
      </w:r>
      <w:r>
        <w:rPr>
          <w:rFonts w:ascii="Arial" w:hAnsi="Arial" w:cs="Arial"/>
          <w:spacing w:val="-1"/>
          <w:position w:val="-1"/>
          <w:sz w:val="20"/>
          <w:szCs w:val="20"/>
        </w:rPr>
        <w:t>r</w:t>
      </w:r>
      <w:r>
        <w:rPr>
          <w:rFonts w:ascii="Arial" w:hAnsi="Arial" w:cs="Arial"/>
          <w:position w:val="-1"/>
          <w:sz w:val="20"/>
          <w:szCs w:val="20"/>
        </w:rPr>
        <w:t>tici</w:t>
      </w:r>
      <w:r>
        <w:rPr>
          <w:rFonts w:ascii="Arial" w:hAnsi="Arial" w:cs="Arial"/>
          <w:spacing w:val="1"/>
          <w:position w:val="-1"/>
          <w:sz w:val="20"/>
          <w:szCs w:val="20"/>
        </w:rPr>
        <w:t>pate</w:t>
      </w:r>
      <w:r>
        <w:rPr>
          <w:rFonts w:ascii="Arial" w:hAnsi="Arial" w:cs="Arial"/>
          <w:position w:val="-1"/>
          <w:sz w:val="20"/>
          <w:szCs w:val="20"/>
        </w:rPr>
        <w:t>.</w:t>
      </w:r>
    </w:p>
    <w:p w14:paraId="7514FB0B" w14:textId="77777777" w:rsidR="008F1EDD" w:rsidRDefault="008F1EDD" w:rsidP="008F1EDD">
      <w:pPr>
        <w:widowControl w:val="0"/>
        <w:autoSpaceDE w:val="0"/>
        <w:autoSpaceDN w:val="0"/>
        <w:adjustRightInd w:val="0"/>
        <w:spacing w:line="360" w:lineRule="auto"/>
        <w:ind w:right="-28"/>
        <w:jc w:val="both"/>
        <w:rPr>
          <w:rFonts w:ascii="Arial" w:hAnsi="Arial" w:cs="Arial"/>
          <w:sz w:val="20"/>
          <w:szCs w:val="20"/>
        </w:rPr>
      </w:pPr>
    </w:p>
    <w:p w14:paraId="40EFD4BD" w14:textId="177930A3" w:rsidR="008F1EDD" w:rsidRDefault="008F1EDD" w:rsidP="008F1EDD">
      <w:pPr>
        <w:spacing w:line="360" w:lineRule="auto"/>
        <w:rPr>
          <w:rFonts w:ascii="Arial" w:hAnsi="Arial" w:cs="Arial"/>
          <w:sz w:val="20"/>
          <w:szCs w:val="20"/>
        </w:rPr>
      </w:pPr>
      <w:r>
        <w:rPr>
          <w:rFonts w:ascii="Arial" w:hAnsi="Arial" w:cs="Arial"/>
          <w:sz w:val="20"/>
          <w:szCs w:val="20"/>
        </w:rPr>
        <w:t>Dated this ________ day of ________________</w:t>
      </w:r>
      <w:proofErr w:type="gramStart"/>
      <w:r>
        <w:rPr>
          <w:rFonts w:ascii="Arial" w:hAnsi="Arial" w:cs="Arial"/>
          <w:sz w:val="20"/>
          <w:szCs w:val="20"/>
        </w:rPr>
        <w:t>_  202</w:t>
      </w:r>
      <w:r w:rsidR="005E72AD">
        <w:rPr>
          <w:rFonts w:ascii="Arial" w:hAnsi="Arial" w:cs="Arial"/>
          <w:sz w:val="20"/>
          <w:szCs w:val="20"/>
        </w:rPr>
        <w:t>2</w:t>
      </w:r>
      <w:proofErr w:type="gramEnd"/>
      <w:r>
        <w:rPr>
          <w:rFonts w:ascii="Arial" w:hAnsi="Arial" w:cs="Arial"/>
          <w:sz w:val="20"/>
          <w:szCs w:val="20"/>
        </w:rPr>
        <w:t>___</w:t>
      </w:r>
    </w:p>
    <w:p w14:paraId="4BC13C0A" w14:textId="77777777" w:rsidR="008F1EDD" w:rsidRDefault="008F1EDD" w:rsidP="008F1EDD">
      <w:pPr>
        <w:spacing w:line="360" w:lineRule="auto"/>
        <w:rPr>
          <w:rFonts w:ascii="Arial" w:hAnsi="Arial" w:cs="Arial"/>
          <w:sz w:val="20"/>
          <w:szCs w:val="20"/>
        </w:rPr>
      </w:pPr>
      <w:r>
        <w:rPr>
          <w:rFonts w:ascii="Arial" w:hAnsi="Arial" w:cs="Arial"/>
          <w:sz w:val="20"/>
          <w:szCs w:val="20"/>
        </w:rPr>
        <w:t>Full name of Bidder / Contractor: _____________________________________</w:t>
      </w:r>
    </w:p>
    <w:p w14:paraId="4F291C41" w14:textId="77777777" w:rsidR="008F1EDD" w:rsidRDefault="008F1EDD" w:rsidP="008F1EDD">
      <w:pPr>
        <w:spacing w:line="360" w:lineRule="auto"/>
        <w:rPr>
          <w:rFonts w:ascii="Arial" w:hAnsi="Arial" w:cs="Arial"/>
          <w:sz w:val="20"/>
          <w:szCs w:val="20"/>
        </w:rPr>
      </w:pPr>
      <w:r>
        <w:rPr>
          <w:rFonts w:ascii="Arial" w:hAnsi="Arial" w:cs="Arial"/>
          <w:sz w:val="20"/>
          <w:szCs w:val="20"/>
        </w:rPr>
        <w:t>Authorised Signatory: _____________________________</w:t>
      </w:r>
    </w:p>
    <w:p w14:paraId="772DD488" w14:textId="77777777" w:rsidR="008F1EDD" w:rsidRDefault="008F1EDD" w:rsidP="008F1EDD">
      <w:pPr>
        <w:spacing w:line="360" w:lineRule="auto"/>
        <w:rPr>
          <w:rFonts w:ascii="Arial" w:hAnsi="Arial" w:cs="Arial"/>
          <w:sz w:val="20"/>
          <w:szCs w:val="20"/>
        </w:rPr>
      </w:pPr>
      <w:r>
        <w:rPr>
          <w:rFonts w:ascii="Arial" w:hAnsi="Arial" w:cs="Arial"/>
          <w:sz w:val="20"/>
          <w:szCs w:val="20"/>
        </w:rPr>
        <w:t>In the capacity of:  ____________________________</w:t>
      </w:r>
    </w:p>
    <w:p w14:paraId="343F6D54" w14:textId="77777777" w:rsidR="008F1EDD" w:rsidRDefault="008F1EDD" w:rsidP="008F1EDD">
      <w:pPr>
        <w:spacing w:line="360" w:lineRule="auto"/>
        <w:rPr>
          <w:rFonts w:ascii="Arial" w:hAnsi="Arial" w:cs="Arial"/>
          <w:sz w:val="20"/>
          <w:szCs w:val="20"/>
        </w:rPr>
      </w:pPr>
      <w:r>
        <w:rPr>
          <w:rFonts w:ascii="Arial" w:hAnsi="Arial" w:cs="Arial"/>
          <w:sz w:val="20"/>
          <w:szCs w:val="20"/>
        </w:rPr>
        <w:t xml:space="preserve">Duly authorized to sign bid </w:t>
      </w:r>
    </w:p>
    <w:p w14:paraId="0051F62D" w14:textId="77777777" w:rsidR="008F1EDD" w:rsidRDefault="008F1EDD" w:rsidP="008F1EDD">
      <w:pPr>
        <w:spacing w:line="360" w:lineRule="auto"/>
        <w:rPr>
          <w:rFonts w:ascii="Arial" w:hAnsi="Arial" w:cs="Arial"/>
          <w:sz w:val="20"/>
          <w:szCs w:val="20"/>
        </w:rPr>
      </w:pPr>
      <w:r>
        <w:rPr>
          <w:rFonts w:ascii="Arial" w:hAnsi="Arial" w:cs="Arial"/>
          <w:sz w:val="20"/>
          <w:szCs w:val="20"/>
        </w:rPr>
        <w:t>for &amp; on behalf of (Name of Firm): _____________________________________</w:t>
      </w:r>
    </w:p>
    <w:p w14:paraId="635DDAD6" w14:textId="77777777" w:rsidR="008F1EDD" w:rsidRDefault="008F1EDD" w:rsidP="008F1EDD">
      <w:pPr>
        <w:spacing w:line="360" w:lineRule="auto"/>
        <w:rPr>
          <w:rFonts w:ascii="Arial" w:hAnsi="Arial" w:cs="Arial"/>
          <w:sz w:val="20"/>
          <w:szCs w:val="20"/>
        </w:rPr>
      </w:pPr>
      <w:r>
        <w:rPr>
          <w:rFonts w:ascii="Arial" w:hAnsi="Arial" w:cs="Arial"/>
          <w:sz w:val="20"/>
          <w:szCs w:val="20"/>
        </w:rPr>
        <w:t>(In block Capital letters or typed)</w:t>
      </w:r>
    </w:p>
    <w:p w14:paraId="22A13051" w14:textId="77777777" w:rsidR="008F1EDD" w:rsidRDefault="008F1EDD" w:rsidP="008F1EDD">
      <w:pPr>
        <w:spacing w:line="360" w:lineRule="auto"/>
        <w:rPr>
          <w:rFonts w:ascii="Arial" w:hAnsi="Arial" w:cs="Arial"/>
          <w:sz w:val="20"/>
          <w:szCs w:val="20"/>
        </w:rPr>
      </w:pPr>
    </w:p>
    <w:p w14:paraId="1CC75CDC" w14:textId="77777777" w:rsidR="008F1EDD" w:rsidRDefault="008F1EDD" w:rsidP="008F1EDD">
      <w:pPr>
        <w:spacing w:line="360" w:lineRule="auto"/>
        <w:rPr>
          <w:rFonts w:ascii="Arial" w:hAnsi="Arial" w:cs="Arial"/>
          <w:sz w:val="20"/>
          <w:szCs w:val="20"/>
        </w:rPr>
      </w:pPr>
      <w:r>
        <w:rPr>
          <w:rFonts w:ascii="Arial" w:hAnsi="Arial" w:cs="Arial"/>
          <w:sz w:val="20"/>
          <w:szCs w:val="20"/>
        </w:rPr>
        <w:t>Office address with seal: ...........................................................................</w:t>
      </w:r>
    </w:p>
    <w:p w14:paraId="274217B3" w14:textId="77777777" w:rsidR="008F1EDD" w:rsidRDefault="008F1EDD" w:rsidP="008F1EDD">
      <w:pPr>
        <w:spacing w:line="360" w:lineRule="auto"/>
        <w:rPr>
          <w:rFonts w:ascii="Arial" w:hAnsi="Arial" w:cs="Arial"/>
          <w:sz w:val="20"/>
          <w:szCs w:val="20"/>
        </w:rPr>
      </w:pPr>
      <w:r>
        <w:rPr>
          <w:rFonts w:ascii="Arial" w:hAnsi="Arial" w:cs="Arial"/>
          <w:sz w:val="20"/>
          <w:szCs w:val="20"/>
        </w:rPr>
        <w:t>Telephone no(s) (office): ______________________________</w:t>
      </w:r>
    </w:p>
    <w:p w14:paraId="2D93F536" w14:textId="77777777" w:rsidR="008F1EDD" w:rsidRDefault="008F1EDD" w:rsidP="008F1EDD">
      <w:pPr>
        <w:spacing w:line="360" w:lineRule="auto"/>
        <w:rPr>
          <w:rFonts w:ascii="Arial" w:hAnsi="Arial" w:cs="Arial"/>
          <w:sz w:val="20"/>
          <w:szCs w:val="20"/>
        </w:rPr>
      </w:pPr>
      <w:r>
        <w:rPr>
          <w:rFonts w:ascii="Arial" w:hAnsi="Arial" w:cs="Arial"/>
          <w:sz w:val="20"/>
          <w:szCs w:val="20"/>
        </w:rPr>
        <w:t>Mobile No: _____________________________</w:t>
      </w:r>
    </w:p>
    <w:p w14:paraId="2032E186" w14:textId="77777777" w:rsidR="008F1EDD" w:rsidRDefault="008F1EDD" w:rsidP="008F1EDD">
      <w:pPr>
        <w:spacing w:line="360" w:lineRule="auto"/>
        <w:rPr>
          <w:rFonts w:ascii="Arial" w:hAnsi="Arial" w:cs="Arial"/>
          <w:sz w:val="20"/>
          <w:szCs w:val="20"/>
        </w:rPr>
      </w:pPr>
      <w:r>
        <w:rPr>
          <w:rFonts w:ascii="Arial" w:hAnsi="Arial" w:cs="Arial"/>
          <w:sz w:val="20"/>
          <w:szCs w:val="20"/>
        </w:rPr>
        <w:t>Fax No: ______________________</w:t>
      </w:r>
    </w:p>
    <w:p w14:paraId="5B02A167" w14:textId="77777777" w:rsidR="008F1EDD" w:rsidRDefault="008F1EDD" w:rsidP="008F1EDD">
      <w:pPr>
        <w:widowControl w:val="0"/>
        <w:autoSpaceDE w:val="0"/>
        <w:autoSpaceDN w:val="0"/>
        <w:adjustRightInd w:val="0"/>
        <w:spacing w:before="10" w:line="360" w:lineRule="auto"/>
        <w:rPr>
          <w:rFonts w:ascii="Arial" w:hAnsi="Arial" w:cs="Arial"/>
          <w:sz w:val="20"/>
          <w:szCs w:val="20"/>
        </w:rPr>
      </w:pPr>
      <w:r>
        <w:rPr>
          <w:rFonts w:ascii="Arial" w:hAnsi="Arial" w:cs="Arial"/>
          <w:sz w:val="20"/>
          <w:szCs w:val="20"/>
        </w:rPr>
        <w:t>E mail ID: ______________________________</w:t>
      </w:r>
    </w:p>
    <w:p w14:paraId="0EF6D073" w14:textId="77777777" w:rsidR="008F1EDD" w:rsidRDefault="008F1EDD" w:rsidP="008F1EDD">
      <w:pPr>
        <w:autoSpaceDE w:val="0"/>
        <w:autoSpaceDN w:val="0"/>
        <w:adjustRightInd w:val="0"/>
        <w:ind w:left="5490" w:hanging="450"/>
        <w:jc w:val="center"/>
      </w:pPr>
    </w:p>
    <w:p w14:paraId="2DA79210" w14:textId="77777777" w:rsidR="008F1EDD" w:rsidRDefault="008F1EDD" w:rsidP="008F1EDD">
      <w:pPr>
        <w:autoSpaceDE w:val="0"/>
        <w:autoSpaceDN w:val="0"/>
        <w:adjustRightInd w:val="0"/>
        <w:ind w:left="5490" w:hanging="450"/>
        <w:jc w:val="center"/>
      </w:pPr>
    </w:p>
    <w:p w14:paraId="109B31D4" w14:textId="77777777" w:rsidR="008F1EDD" w:rsidRDefault="008F1EDD" w:rsidP="008F1EDD">
      <w:pPr>
        <w:autoSpaceDE w:val="0"/>
        <w:autoSpaceDN w:val="0"/>
        <w:adjustRightInd w:val="0"/>
        <w:ind w:left="5490" w:hanging="450"/>
        <w:jc w:val="center"/>
      </w:pPr>
    </w:p>
    <w:p w14:paraId="2CD34678" w14:textId="77777777" w:rsidR="008F1EDD" w:rsidRDefault="008F1EDD" w:rsidP="008F1EDD">
      <w:pPr>
        <w:autoSpaceDE w:val="0"/>
        <w:autoSpaceDN w:val="0"/>
        <w:adjustRightInd w:val="0"/>
        <w:ind w:left="5490" w:hanging="450"/>
        <w:jc w:val="center"/>
      </w:pPr>
    </w:p>
    <w:p w14:paraId="404322C4" w14:textId="77777777" w:rsidR="008F1EDD" w:rsidRDefault="008F1EDD" w:rsidP="008F1EDD">
      <w:pPr>
        <w:pStyle w:val="ListParagraph"/>
        <w:rPr>
          <w:rFonts w:ascii="Arial" w:hAnsi="Arial" w:cs="Arial"/>
          <w:sz w:val="20"/>
          <w:szCs w:val="20"/>
        </w:rPr>
      </w:pPr>
      <w:r>
        <w:rPr>
          <w:rFonts w:ascii="Arial" w:hAnsi="Arial" w:cs="Arial"/>
          <w:sz w:val="20"/>
          <w:szCs w:val="20"/>
        </w:rPr>
        <w:t>*In case of Joint Venture &amp; Consortium the Lead Member to submit this format.</w:t>
      </w:r>
    </w:p>
    <w:p w14:paraId="6A998361" w14:textId="77777777" w:rsidR="008F1EDD" w:rsidRDefault="008F1EDD" w:rsidP="008F1EDD">
      <w:pPr>
        <w:autoSpaceDE w:val="0"/>
        <w:autoSpaceDN w:val="0"/>
        <w:adjustRightInd w:val="0"/>
        <w:ind w:left="5490" w:hanging="450"/>
        <w:jc w:val="center"/>
      </w:pPr>
    </w:p>
    <w:p w14:paraId="1E5219B3" w14:textId="77777777" w:rsidR="008F1EDD" w:rsidRDefault="008F1EDD" w:rsidP="008F1EDD">
      <w:pPr>
        <w:autoSpaceDE w:val="0"/>
        <w:autoSpaceDN w:val="0"/>
        <w:adjustRightInd w:val="0"/>
        <w:ind w:left="5490" w:hanging="450"/>
        <w:jc w:val="center"/>
      </w:pPr>
    </w:p>
    <w:p w14:paraId="4EB0AC5D" w14:textId="77777777" w:rsidR="008F1EDD" w:rsidRDefault="008F1EDD" w:rsidP="008F1EDD">
      <w:pPr>
        <w:jc w:val="right"/>
        <w:rPr>
          <w:rFonts w:ascii="Arial" w:hAnsi="Arial" w:cs="Arial"/>
          <w:sz w:val="20"/>
          <w:szCs w:val="20"/>
        </w:rPr>
      </w:pPr>
      <w:r>
        <w:rPr>
          <w:rFonts w:ascii="Arial" w:hAnsi="Arial" w:cs="Arial"/>
          <w:sz w:val="20"/>
          <w:szCs w:val="20"/>
        </w:rPr>
        <w:t xml:space="preserve">                                                             (SIGNATURE OF BIDDER WITH SEAL)</w:t>
      </w:r>
    </w:p>
    <w:p w14:paraId="6AD1386F" w14:textId="77777777" w:rsidR="008F1EDD" w:rsidRDefault="008F1EDD" w:rsidP="008F1EDD">
      <w:pPr>
        <w:rPr>
          <w:rFonts w:ascii="Arial" w:hAnsi="Arial" w:cs="Arial"/>
          <w:sz w:val="20"/>
          <w:szCs w:val="20"/>
        </w:rPr>
      </w:pPr>
    </w:p>
    <w:p w14:paraId="776EF38E" w14:textId="77777777" w:rsidR="008F1EDD" w:rsidRDefault="008F1EDD" w:rsidP="008F1EDD">
      <w:pPr>
        <w:rPr>
          <w:rFonts w:ascii="Arial" w:hAnsi="Arial" w:cs="Arial"/>
          <w:sz w:val="20"/>
          <w:szCs w:val="20"/>
        </w:rPr>
      </w:pPr>
    </w:p>
    <w:p w14:paraId="76828AE4" w14:textId="77777777" w:rsidR="008F1EDD" w:rsidRDefault="008F1EDD" w:rsidP="008F1EDD">
      <w:pPr>
        <w:rPr>
          <w:rFonts w:ascii="Arial" w:hAnsi="Arial" w:cs="Arial"/>
          <w:sz w:val="20"/>
          <w:szCs w:val="20"/>
        </w:rPr>
      </w:pPr>
    </w:p>
    <w:p w14:paraId="091733DC" w14:textId="77777777" w:rsidR="008F1EDD" w:rsidRDefault="008F1EDD" w:rsidP="008F1EDD">
      <w:pPr>
        <w:jc w:val="center"/>
        <w:rPr>
          <w:rFonts w:ascii="Arial" w:hAnsi="Arial" w:cs="Arial"/>
          <w:b/>
          <w:sz w:val="28"/>
          <w:szCs w:val="28"/>
          <w:u w:val="single"/>
        </w:rPr>
      </w:pPr>
    </w:p>
    <w:p w14:paraId="5A2D291B" w14:textId="77777777" w:rsidR="008F1EDD" w:rsidRDefault="008F1EDD" w:rsidP="008F1EDD">
      <w:pPr>
        <w:pStyle w:val="NoSpacing"/>
        <w:ind w:left="5040" w:firstLine="720"/>
        <w:jc w:val="both"/>
        <w:rPr>
          <w:rFonts w:ascii="Arial" w:hAnsi="Arial" w:cs="Arial"/>
          <w:sz w:val="20"/>
          <w:szCs w:val="20"/>
        </w:rPr>
      </w:pPr>
    </w:p>
    <w:p w14:paraId="5F9B074E" w14:textId="1CD29BCE" w:rsidR="008F1EDD" w:rsidRDefault="008F1EDD" w:rsidP="008F1EDD">
      <w:pPr>
        <w:pStyle w:val="NoSpacing"/>
        <w:jc w:val="both"/>
        <w:rPr>
          <w:rFonts w:ascii="Arial" w:hAnsi="Arial" w:cs="Arial"/>
          <w:sz w:val="20"/>
          <w:szCs w:val="20"/>
        </w:rPr>
      </w:pPr>
    </w:p>
    <w:p w14:paraId="56AFFB89" w14:textId="77777777" w:rsidR="005E72AD" w:rsidRDefault="005E72AD" w:rsidP="008F1EDD">
      <w:pPr>
        <w:pStyle w:val="NoSpacing"/>
        <w:jc w:val="both"/>
        <w:rPr>
          <w:rFonts w:ascii="Arial" w:hAnsi="Arial" w:cs="Arial"/>
          <w:sz w:val="20"/>
          <w:szCs w:val="20"/>
        </w:rPr>
      </w:pPr>
    </w:p>
    <w:p w14:paraId="597437A4" w14:textId="4D8643B0" w:rsidR="008F1EDD" w:rsidRDefault="00331A05" w:rsidP="008F1EDD">
      <w:pPr>
        <w:pStyle w:val="NoSpacing"/>
        <w:jc w:val="both"/>
        <w:rPr>
          <w:rFonts w:ascii="Arial" w:hAnsi="Arial" w:cs="Arial"/>
          <w:sz w:val="20"/>
          <w:szCs w:val="20"/>
        </w:rPr>
      </w:pPr>
      <w:r>
        <w:rPr>
          <w:rFonts w:ascii="Arial" w:hAnsi="Arial" w:cs="Arial"/>
          <w:sz w:val="20"/>
          <w:szCs w:val="20"/>
        </w:rPr>
        <w:t>Memo No.: 571</w:t>
      </w:r>
      <w:r w:rsidR="008F1EDD">
        <w:rPr>
          <w:rFonts w:ascii="Arial" w:hAnsi="Arial" w:cs="Arial"/>
          <w:sz w:val="20"/>
          <w:szCs w:val="20"/>
        </w:rPr>
        <w:t xml:space="preserve"> </w:t>
      </w:r>
      <w:r w:rsidR="008F1EDD">
        <w:rPr>
          <w:rFonts w:ascii="Arial" w:hAnsi="Arial" w:cs="Arial"/>
          <w:b/>
          <w:sz w:val="20"/>
          <w:szCs w:val="20"/>
        </w:rPr>
        <w:t>(10) / (17</w:t>
      </w:r>
      <w:r>
        <w:rPr>
          <w:rFonts w:ascii="Arial" w:hAnsi="Arial" w:cs="Arial"/>
          <w:b/>
          <w:sz w:val="20"/>
          <w:szCs w:val="20"/>
        </w:rPr>
        <w:t xml:space="preserve">- </w:t>
      </w:r>
      <w:r w:rsidR="008F1EDD">
        <w:rPr>
          <w:rFonts w:ascii="Arial" w:hAnsi="Arial" w:cs="Arial"/>
          <w:b/>
          <w:sz w:val="20"/>
          <w:szCs w:val="20"/>
        </w:rPr>
        <w:t>2)</w:t>
      </w:r>
      <w:r w:rsidR="008F1EDD">
        <w:rPr>
          <w:rFonts w:ascii="Arial" w:hAnsi="Arial" w:cs="Arial"/>
          <w:b/>
          <w:sz w:val="20"/>
          <w:szCs w:val="20"/>
        </w:rPr>
        <w:tab/>
      </w:r>
      <w:r w:rsidR="008F1EDD">
        <w:rPr>
          <w:rFonts w:ascii="Arial" w:hAnsi="Arial" w:cs="Arial"/>
          <w:b/>
          <w:sz w:val="20"/>
          <w:szCs w:val="20"/>
        </w:rPr>
        <w:tab/>
      </w:r>
      <w:r w:rsidR="008F1EDD">
        <w:rPr>
          <w:rFonts w:ascii="Arial" w:hAnsi="Arial" w:cs="Arial"/>
          <w:b/>
          <w:sz w:val="20"/>
          <w:szCs w:val="20"/>
        </w:rPr>
        <w:tab/>
      </w:r>
      <w:r w:rsidR="008F1EDD">
        <w:rPr>
          <w:rFonts w:ascii="Arial" w:hAnsi="Arial" w:cs="Arial"/>
          <w:b/>
          <w:sz w:val="20"/>
          <w:szCs w:val="20"/>
        </w:rPr>
        <w:tab/>
      </w:r>
      <w:r w:rsidR="008F1EDD">
        <w:rPr>
          <w:rFonts w:ascii="Arial" w:hAnsi="Arial" w:cs="Arial"/>
          <w:b/>
          <w:sz w:val="20"/>
          <w:szCs w:val="20"/>
        </w:rPr>
        <w:tab/>
      </w:r>
      <w:r w:rsidR="008F1EDD">
        <w:rPr>
          <w:rFonts w:ascii="Arial" w:hAnsi="Arial" w:cs="Arial"/>
          <w:b/>
          <w:sz w:val="20"/>
          <w:szCs w:val="20"/>
        </w:rPr>
        <w:tab/>
        <w:t xml:space="preserve">                             </w:t>
      </w:r>
      <w:r w:rsidR="0090096E">
        <w:rPr>
          <w:rFonts w:ascii="Arial" w:hAnsi="Arial" w:cs="Arial"/>
          <w:b/>
          <w:sz w:val="20"/>
          <w:szCs w:val="20"/>
        </w:rPr>
        <w:t xml:space="preserve">    </w:t>
      </w:r>
      <w:bookmarkStart w:id="1" w:name="_GoBack"/>
      <w:bookmarkEnd w:id="1"/>
      <w:r w:rsidR="008F1EDD">
        <w:rPr>
          <w:rFonts w:ascii="Arial" w:hAnsi="Arial" w:cs="Arial"/>
          <w:b/>
          <w:sz w:val="20"/>
          <w:szCs w:val="20"/>
        </w:rPr>
        <w:t xml:space="preserve">  Dated </w:t>
      </w:r>
      <w:r>
        <w:rPr>
          <w:rFonts w:ascii="Arial" w:hAnsi="Arial" w:cs="Arial"/>
          <w:b/>
          <w:sz w:val="20"/>
          <w:szCs w:val="20"/>
        </w:rPr>
        <w:t>18</w:t>
      </w:r>
      <w:r w:rsidR="008F1EDD">
        <w:rPr>
          <w:rFonts w:ascii="Arial" w:hAnsi="Arial" w:cs="Arial"/>
          <w:b/>
          <w:sz w:val="20"/>
          <w:szCs w:val="20"/>
        </w:rPr>
        <w:t>.</w:t>
      </w:r>
      <w:r w:rsidR="0090096E">
        <w:rPr>
          <w:rFonts w:ascii="Arial" w:hAnsi="Arial" w:cs="Arial"/>
          <w:b/>
          <w:sz w:val="20"/>
          <w:szCs w:val="20"/>
        </w:rPr>
        <w:t xml:space="preserve"> </w:t>
      </w:r>
      <w:r w:rsidR="008F1EDD">
        <w:rPr>
          <w:rFonts w:ascii="Arial" w:hAnsi="Arial" w:cs="Arial"/>
          <w:b/>
          <w:sz w:val="20"/>
          <w:szCs w:val="20"/>
        </w:rPr>
        <w:t>0</w:t>
      </w:r>
      <w:r>
        <w:rPr>
          <w:rFonts w:ascii="Arial" w:hAnsi="Arial" w:cs="Arial"/>
          <w:b/>
          <w:sz w:val="20"/>
          <w:szCs w:val="20"/>
        </w:rPr>
        <w:t>4</w:t>
      </w:r>
      <w:r w:rsidR="008F1EDD">
        <w:rPr>
          <w:rFonts w:ascii="Arial" w:hAnsi="Arial" w:cs="Arial"/>
          <w:b/>
          <w:sz w:val="20"/>
          <w:szCs w:val="20"/>
        </w:rPr>
        <w:t>.</w:t>
      </w:r>
      <w:r w:rsidR="0090096E">
        <w:rPr>
          <w:rFonts w:ascii="Arial" w:hAnsi="Arial" w:cs="Arial"/>
          <w:b/>
          <w:sz w:val="20"/>
          <w:szCs w:val="20"/>
        </w:rPr>
        <w:t xml:space="preserve"> </w:t>
      </w:r>
      <w:r w:rsidR="008F1EDD">
        <w:rPr>
          <w:rFonts w:ascii="Arial" w:hAnsi="Arial" w:cs="Arial"/>
          <w:b/>
          <w:sz w:val="20"/>
          <w:szCs w:val="20"/>
        </w:rPr>
        <w:t>202</w:t>
      </w:r>
      <w:r w:rsidR="005E72AD">
        <w:rPr>
          <w:rFonts w:ascii="Arial" w:hAnsi="Arial" w:cs="Arial"/>
          <w:b/>
          <w:sz w:val="20"/>
          <w:szCs w:val="20"/>
        </w:rPr>
        <w:t>2</w:t>
      </w:r>
    </w:p>
    <w:p w14:paraId="5A877587" w14:textId="77777777" w:rsidR="008F1EDD" w:rsidRDefault="008F1EDD" w:rsidP="008F1EDD">
      <w:pPr>
        <w:spacing w:line="312" w:lineRule="auto"/>
        <w:jc w:val="both"/>
        <w:rPr>
          <w:rFonts w:ascii="Arial" w:hAnsi="Arial" w:cs="Arial"/>
          <w:sz w:val="18"/>
          <w:szCs w:val="18"/>
          <w:lang w:val="en-US"/>
        </w:rPr>
      </w:pPr>
      <w:r>
        <w:rPr>
          <w:rFonts w:ascii="Arial" w:hAnsi="Arial" w:cs="Arial"/>
          <w:sz w:val="18"/>
          <w:szCs w:val="18"/>
          <w:lang w:val="en-US"/>
        </w:rPr>
        <w:tab/>
      </w:r>
      <w:r>
        <w:rPr>
          <w:rFonts w:ascii="Arial" w:hAnsi="Arial" w:cs="Arial"/>
          <w:sz w:val="18"/>
          <w:szCs w:val="18"/>
          <w:lang w:val="en-US"/>
        </w:rPr>
        <w:tab/>
      </w:r>
    </w:p>
    <w:p w14:paraId="19B4ABEA" w14:textId="77777777" w:rsidR="008F1EDD" w:rsidRDefault="008F1EDD" w:rsidP="008F1EDD">
      <w:pPr>
        <w:jc w:val="both"/>
        <w:rPr>
          <w:rFonts w:ascii="Arial" w:hAnsi="Arial" w:cs="Arial"/>
          <w:sz w:val="20"/>
          <w:szCs w:val="20"/>
        </w:rPr>
      </w:pPr>
      <w:r>
        <w:rPr>
          <w:rFonts w:ascii="Arial" w:hAnsi="Arial" w:cs="Arial"/>
          <w:sz w:val="20"/>
          <w:szCs w:val="20"/>
        </w:rPr>
        <w:t>Copy forwarded for information and having displayed in the NOTICE BOARD.</w:t>
      </w:r>
    </w:p>
    <w:p w14:paraId="4333EAC0" w14:textId="77777777" w:rsidR="008F1EDD" w:rsidRDefault="008F1EDD" w:rsidP="008F1EDD">
      <w:pPr>
        <w:jc w:val="both"/>
        <w:rPr>
          <w:rFonts w:ascii="Arial" w:hAnsi="Arial" w:cs="Arial"/>
          <w:sz w:val="16"/>
          <w:szCs w:val="16"/>
        </w:rPr>
      </w:pPr>
    </w:p>
    <w:p w14:paraId="39C1B12D" w14:textId="77777777" w:rsidR="008F1EDD" w:rsidRDefault="008F1EDD" w:rsidP="008F1EDD">
      <w:pPr>
        <w:ind w:left="750"/>
        <w:jc w:val="both"/>
        <w:rPr>
          <w:rFonts w:ascii="Arial" w:hAnsi="Arial" w:cs="Arial"/>
          <w:sz w:val="20"/>
          <w:szCs w:val="20"/>
        </w:rPr>
      </w:pPr>
    </w:p>
    <w:p w14:paraId="56B6D4A0" w14:textId="77777777" w:rsidR="008F1EDD" w:rsidRDefault="008F1EDD" w:rsidP="008F1EDD">
      <w:pPr>
        <w:numPr>
          <w:ilvl w:val="0"/>
          <w:numId w:val="5"/>
        </w:numPr>
        <w:jc w:val="both"/>
        <w:rPr>
          <w:rFonts w:ascii="Arial" w:hAnsi="Arial" w:cs="Arial"/>
          <w:sz w:val="20"/>
          <w:szCs w:val="20"/>
        </w:rPr>
      </w:pPr>
      <w:proofErr w:type="spellStart"/>
      <w:r>
        <w:rPr>
          <w:rFonts w:ascii="Arial" w:hAnsi="Arial" w:cs="Arial"/>
          <w:sz w:val="20"/>
          <w:szCs w:val="20"/>
        </w:rPr>
        <w:t>Sabhadhipati</w:t>
      </w:r>
      <w:proofErr w:type="spellEnd"/>
      <w:r>
        <w:rPr>
          <w:rFonts w:ascii="Arial" w:hAnsi="Arial" w:cs="Arial"/>
          <w:sz w:val="20"/>
          <w:szCs w:val="20"/>
        </w:rPr>
        <w:t xml:space="preserve">, South 24 </w:t>
      </w:r>
      <w:proofErr w:type="spellStart"/>
      <w:r>
        <w:rPr>
          <w:rFonts w:ascii="Arial" w:hAnsi="Arial" w:cs="Arial"/>
          <w:sz w:val="20"/>
          <w:szCs w:val="20"/>
        </w:rPr>
        <w:t>Parganas</w:t>
      </w:r>
      <w:proofErr w:type="spellEnd"/>
      <w:r>
        <w:rPr>
          <w:rFonts w:ascii="Arial" w:hAnsi="Arial" w:cs="Arial"/>
          <w:sz w:val="20"/>
          <w:szCs w:val="20"/>
        </w:rPr>
        <w:t xml:space="preserve"> </w:t>
      </w:r>
      <w:proofErr w:type="spellStart"/>
      <w:r>
        <w:rPr>
          <w:rFonts w:ascii="Arial" w:hAnsi="Arial" w:cs="Arial"/>
          <w:sz w:val="20"/>
          <w:szCs w:val="20"/>
        </w:rPr>
        <w:t>Zilla</w:t>
      </w:r>
      <w:proofErr w:type="spellEnd"/>
      <w:r>
        <w:rPr>
          <w:rFonts w:ascii="Arial" w:hAnsi="Arial" w:cs="Arial"/>
          <w:sz w:val="20"/>
          <w:szCs w:val="20"/>
        </w:rPr>
        <w:t xml:space="preserve"> </w:t>
      </w:r>
      <w:proofErr w:type="spellStart"/>
      <w:r>
        <w:rPr>
          <w:rFonts w:ascii="Arial" w:hAnsi="Arial" w:cs="Arial"/>
          <w:sz w:val="20"/>
          <w:szCs w:val="20"/>
        </w:rPr>
        <w:t>Parishad</w:t>
      </w:r>
      <w:proofErr w:type="spellEnd"/>
      <w:r>
        <w:rPr>
          <w:rFonts w:ascii="Arial" w:hAnsi="Arial" w:cs="Arial"/>
          <w:sz w:val="20"/>
          <w:szCs w:val="20"/>
        </w:rPr>
        <w:t xml:space="preserve">, </w:t>
      </w:r>
      <w:proofErr w:type="spellStart"/>
      <w:r>
        <w:rPr>
          <w:rFonts w:ascii="Arial" w:hAnsi="Arial" w:cs="Arial"/>
          <w:sz w:val="20"/>
          <w:szCs w:val="20"/>
        </w:rPr>
        <w:t>Alippore</w:t>
      </w:r>
      <w:proofErr w:type="spellEnd"/>
      <w:r>
        <w:rPr>
          <w:rFonts w:ascii="Arial" w:hAnsi="Arial" w:cs="Arial"/>
          <w:sz w:val="20"/>
          <w:szCs w:val="20"/>
        </w:rPr>
        <w:t>, Kolkata – 700 027.</w:t>
      </w:r>
    </w:p>
    <w:p w14:paraId="3F07F0B1" w14:textId="77777777" w:rsidR="008F1EDD" w:rsidRDefault="008F1EDD" w:rsidP="008F1EDD">
      <w:pPr>
        <w:jc w:val="both"/>
        <w:rPr>
          <w:rFonts w:ascii="Arial" w:hAnsi="Arial" w:cs="Arial"/>
          <w:sz w:val="20"/>
          <w:szCs w:val="20"/>
        </w:rPr>
      </w:pPr>
    </w:p>
    <w:p w14:paraId="2EA985BA" w14:textId="77777777" w:rsidR="008F1EDD" w:rsidRDefault="008F1EDD" w:rsidP="008F1EDD">
      <w:pPr>
        <w:numPr>
          <w:ilvl w:val="0"/>
          <w:numId w:val="5"/>
        </w:numPr>
        <w:jc w:val="both"/>
        <w:rPr>
          <w:rFonts w:ascii="Arial" w:hAnsi="Arial" w:cs="Arial"/>
          <w:sz w:val="20"/>
          <w:szCs w:val="20"/>
        </w:rPr>
      </w:pPr>
      <w:r>
        <w:rPr>
          <w:rFonts w:ascii="Arial" w:hAnsi="Arial" w:cs="Arial"/>
          <w:sz w:val="20"/>
          <w:szCs w:val="20"/>
        </w:rPr>
        <w:t xml:space="preserve">The Chief Engineer (South), I. &amp; W. </w:t>
      </w:r>
      <w:proofErr w:type="spellStart"/>
      <w:r>
        <w:rPr>
          <w:rFonts w:ascii="Arial" w:hAnsi="Arial" w:cs="Arial"/>
          <w:sz w:val="20"/>
          <w:szCs w:val="20"/>
        </w:rPr>
        <w:t>Dte</w:t>
      </w:r>
      <w:proofErr w:type="spellEnd"/>
      <w:r>
        <w:rPr>
          <w:rFonts w:ascii="Arial" w:hAnsi="Arial" w:cs="Arial"/>
          <w:sz w:val="20"/>
          <w:szCs w:val="20"/>
        </w:rPr>
        <w:t xml:space="preserve">., </w:t>
      </w:r>
      <w:proofErr w:type="spellStart"/>
      <w:r>
        <w:rPr>
          <w:rFonts w:ascii="Arial" w:hAnsi="Arial" w:cs="Arial"/>
          <w:sz w:val="20"/>
          <w:szCs w:val="20"/>
        </w:rPr>
        <w:t>Jalasampad</w:t>
      </w:r>
      <w:proofErr w:type="spellEnd"/>
      <w:r>
        <w:rPr>
          <w:rFonts w:ascii="Arial" w:hAnsi="Arial" w:cs="Arial"/>
          <w:sz w:val="20"/>
          <w:szCs w:val="20"/>
        </w:rPr>
        <w:t xml:space="preserve"> </w:t>
      </w:r>
      <w:proofErr w:type="spellStart"/>
      <w:r>
        <w:rPr>
          <w:rFonts w:ascii="Arial" w:hAnsi="Arial" w:cs="Arial"/>
          <w:sz w:val="20"/>
          <w:szCs w:val="20"/>
        </w:rPr>
        <w:t>Bhawan</w:t>
      </w:r>
      <w:proofErr w:type="spellEnd"/>
      <w:r>
        <w:rPr>
          <w:rFonts w:ascii="Arial" w:hAnsi="Arial" w:cs="Arial"/>
          <w:sz w:val="20"/>
          <w:szCs w:val="20"/>
        </w:rPr>
        <w:t xml:space="preserve">, </w:t>
      </w:r>
      <w:proofErr w:type="spellStart"/>
      <w:r>
        <w:rPr>
          <w:rFonts w:ascii="Arial" w:hAnsi="Arial" w:cs="Arial"/>
          <w:sz w:val="20"/>
          <w:szCs w:val="20"/>
        </w:rPr>
        <w:t>Bidhannagar</w:t>
      </w:r>
      <w:proofErr w:type="spellEnd"/>
      <w:r>
        <w:rPr>
          <w:rFonts w:ascii="Arial" w:hAnsi="Arial" w:cs="Arial"/>
          <w:sz w:val="20"/>
          <w:szCs w:val="20"/>
        </w:rPr>
        <w:t>, Kolkata – 700 091.</w:t>
      </w:r>
    </w:p>
    <w:p w14:paraId="387BF8BA" w14:textId="77777777" w:rsidR="008F1EDD" w:rsidRDefault="008F1EDD" w:rsidP="008F1EDD">
      <w:pPr>
        <w:ind w:left="750"/>
        <w:jc w:val="both"/>
        <w:rPr>
          <w:rFonts w:ascii="Arial" w:hAnsi="Arial" w:cs="Arial"/>
          <w:sz w:val="20"/>
          <w:szCs w:val="20"/>
        </w:rPr>
      </w:pPr>
    </w:p>
    <w:p w14:paraId="0701CE57" w14:textId="77777777" w:rsidR="008F1EDD" w:rsidRDefault="008F1EDD" w:rsidP="008F1EDD">
      <w:pPr>
        <w:numPr>
          <w:ilvl w:val="0"/>
          <w:numId w:val="5"/>
        </w:numPr>
        <w:jc w:val="both"/>
        <w:rPr>
          <w:rFonts w:ascii="Arial" w:hAnsi="Arial" w:cs="Arial"/>
          <w:sz w:val="20"/>
          <w:szCs w:val="20"/>
        </w:rPr>
      </w:pPr>
      <w:r>
        <w:rPr>
          <w:rFonts w:ascii="Arial" w:hAnsi="Arial" w:cs="Arial"/>
          <w:sz w:val="20"/>
          <w:szCs w:val="20"/>
        </w:rPr>
        <w:t xml:space="preserve">The Superintending Engineer, Metropolitan Drainage Circle, </w:t>
      </w:r>
      <w:proofErr w:type="spellStart"/>
      <w:r>
        <w:rPr>
          <w:rFonts w:ascii="Arial" w:hAnsi="Arial" w:cs="Arial"/>
          <w:sz w:val="20"/>
          <w:szCs w:val="20"/>
        </w:rPr>
        <w:t>Jalasampad</w:t>
      </w:r>
      <w:proofErr w:type="spellEnd"/>
      <w:r>
        <w:rPr>
          <w:rFonts w:ascii="Arial" w:hAnsi="Arial" w:cs="Arial"/>
          <w:sz w:val="20"/>
          <w:szCs w:val="20"/>
        </w:rPr>
        <w:t xml:space="preserve"> </w:t>
      </w:r>
      <w:proofErr w:type="spellStart"/>
      <w:r>
        <w:rPr>
          <w:rFonts w:ascii="Arial" w:hAnsi="Arial" w:cs="Arial"/>
          <w:sz w:val="20"/>
          <w:szCs w:val="20"/>
        </w:rPr>
        <w:t>Bhawan</w:t>
      </w:r>
      <w:proofErr w:type="spellEnd"/>
      <w:r>
        <w:rPr>
          <w:rFonts w:ascii="Arial" w:hAnsi="Arial" w:cs="Arial"/>
          <w:sz w:val="20"/>
          <w:szCs w:val="20"/>
        </w:rPr>
        <w:t xml:space="preserve">, </w:t>
      </w:r>
      <w:proofErr w:type="spellStart"/>
      <w:r>
        <w:rPr>
          <w:rFonts w:ascii="Arial" w:hAnsi="Arial" w:cs="Arial"/>
          <w:sz w:val="20"/>
          <w:szCs w:val="20"/>
        </w:rPr>
        <w:t>Bidhannagar</w:t>
      </w:r>
      <w:proofErr w:type="spellEnd"/>
      <w:r>
        <w:rPr>
          <w:rFonts w:ascii="Arial" w:hAnsi="Arial" w:cs="Arial"/>
          <w:sz w:val="20"/>
          <w:szCs w:val="20"/>
        </w:rPr>
        <w:t xml:space="preserve">, </w:t>
      </w:r>
    </w:p>
    <w:p w14:paraId="6B55A01E" w14:textId="77777777" w:rsidR="008F1EDD" w:rsidRDefault="008F1EDD" w:rsidP="008F1EDD">
      <w:pPr>
        <w:jc w:val="both"/>
        <w:rPr>
          <w:rFonts w:ascii="Arial" w:hAnsi="Arial" w:cs="Arial"/>
          <w:sz w:val="20"/>
          <w:szCs w:val="20"/>
        </w:rPr>
      </w:pPr>
      <w:r>
        <w:rPr>
          <w:rFonts w:ascii="Arial" w:hAnsi="Arial" w:cs="Arial"/>
          <w:sz w:val="20"/>
          <w:szCs w:val="20"/>
        </w:rPr>
        <w:t xml:space="preserve">           Kolkata – 700 091.</w:t>
      </w:r>
    </w:p>
    <w:p w14:paraId="4EEC87CC" w14:textId="77777777" w:rsidR="008F1EDD" w:rsidRDefault="008F1EDD" w:rsidP="008F1EDD">
      <w:pPr>
        <w:jc w:val="both"/>
        <w:rPr>
          <w:rFonts w:ascii="Arial" w:hAnsi="Arial" w:cs="Arial"/>
          <w:sz w:val="20"/>
          <w:szCs w:val="20"/>
        </w:rPr>
      </w:pPr>
    </w:p>
    <w:p w14:paraId="63228256" w14:textId="77777777" w:rsidR="008F1EDD" w:rsidRDefault="008F1EDD" w:rsidP="008F1EDD">
      <w:pPr>
        <w:numPr>
          <w:ilvl w:val="0"/>
          <w:numId w:val="5"/>
        </w:numPr>
        <w:jc w:val="both"/>
        <w:rPr>
          <w:rFonts w:ascii="Arial" w:hAnsi="Arial" w:cs="Arial"/>
          <w:sz w:val="20"/>
          <w:szCs w:val="20"/>
        </w:rPr>
      </w:pPr>
      <w:r>
        <w:rPr>
          <w:rFonts w:ascii="Arial" w:hAnsi="Arial" w:cs="Arial"/>
          <w:sz w:val="20"/>
          <w:szCs w:val="20"/>
        </w:rPr>
        <w:t>The Director , Information &amp; Cultural Affairs Department, Govt. of West Bengal, Writers’ building Block–I (5</w:t>
      </w:r>
      <w:r>
        <w:rPr>
          <w:rFonts w:ascii="Arial" w:hAnsi="Arial" w:cs="Arial"/>
          <w:sz w:val="20"/>
          <w:szCs w:val="20"/>
          <w:vertAlign w:val="superscript"/>
        </w:rPr>
        <w:t>th</w:t>
      </w:r>
      <w:r>
        <w:rPr>
          <w:rFonts w:ascii="Arial" w:hAnsi="Arial" w:cs="Arial"/>
          <w:sz w:val="20"/>
          <w:szCs w:val="20"/>
        </w:rPr>
        <w:t xml:space="preserve"> floor), Kolkata -700001,With the request to upload the said N.I.T. in the state portal </w:t>
      </w:r>
      <w:hyperlink r:id="rId6" w:history="1">
        <w:r>
          <w:rPr>
            <w:rStyle w:val="Hyperlink"/>
            <w:rFonts w:ascii="Arial" w:hAnsi="Arial" w:cs="Arial"/>
            <w:sz w:val="20"/>
            <w:szCs w:val="20"/>
          </w:rPr>
          <w:t>www.banglarmukh.gov.in(enclo</w:t>
        </w:r>
      </w:hyperlink>
      <w:r>
        <w:rPr>
          <w:rFonts w:ascii="Arial" w:hAnsi="Arial" w:cs="Arial"/>
          <w:sz w:val="20"/>
          <w:szCs w:val="20"/>
        </w:rPr>
        <w:t>. Soft copy)</w:t>
      </w:r>
    </w:p>
    <w:p w14:paraId="3DEF064B" w14:textId="77777777" w:rsidR="008F1EDD" w:rsidRDefault="008F1EDD" w:rsidP="008F1EDD">
      <w:pPr>
        <w:ind w:left="750"/>
        <w:jc w:val="both"/>
        <w:rPr>
          <w:rFonts w:ascii="Arial" w:hAnsi="Arial" w:cs="Arial"/>
          <w:sz w:val="20"/>
          <w:szCs w:val="20"/>
        </w:rPr>
      </w:pPr>
      <w:r>
        <w:rPr>
          <w:rFonts w:ascii="Arial" w:hAnsi="Arial" w:cs="Arial"/>
          <w:sz w:val="20"/>
          <w:szCs w:val="20"/>
        </w:rPr>
        <w:t xml:space="preserve"> </w:t>
      </w:r>
    </w:p>
    <w:p w14:paraId="15D1380D" w14:textId="08DE1F5B" w:rsidR="008F1EDD" w:rsidRDefault="008F1EDD" w:rsidP="008F1EDD">
      <w:pPr>
        <w:numPr>
          <w:ilvl w:val="0"/>
          <w:numId w:val="5"/>
        </w:numPr>
        <w:jc w:val="both"/>
        <w:rPr>
          <w:rFonts w:ascii="Arial" w:hAnsi="Arial" w:cs="Arial"/>
          <w:sz w:val="20"/>
          <w:szCs w:val="20"/>
        </w:rPr>
      </w:pPr>
      <w:r>
        <w:rPr>
          <w:rFonts w:ascii="Arial" w:hAnsi="Arial" w:cs="Arial"/>
          <w:sz w:val="20"/>
          <w:szCs w:val="20"/>
        </w:rPr>
        <w:t>The Executive Engineer, Metropolitan Drainage Division No.</w:t>
      </w:r>
      <w:r w:rsidR="005E72AD">
        <w:rPr>
          <w:rFonts w:ascii="Arial" w:hAnsi="Arial" w:cs="Arial"/>
          <w:sz w:val="20"/>
          <w:szCs w:val="20"/>
        </w:rPr>
        <w:t>-</w:t>
      </w:r>
      <w:r>
        <w:rPr>
          <w:rFonts w:ascii="Arial" w:hAnsi="Arial" w:cs="Arial"/>
          <w:sz w:val="20"/>
          <w:szCs w:val="20"/>
        </w:rPr>
        <w:t xml:space="preserve">I, </w:t>
      </w:r>
      <w:proofErr w:type="spellStart"/>
      <w:r>
        <w:rPr>
          <w:rFonts w:ascii="Arial" w:hAnsi="Arial" w:cs="Arial"/>
          <w:sz w:val="20"/>
          <w:szCs w:val="20"/>
        </w:rPr>
        <w:t>Jalasampad</w:t>
      </w:r>
      <w:proofErr w:type="spellEnd"/>
      <w:r>
        <w:rPr>
          <w:rFonts w:ascii="Arial" w:hAnsi="Arial" w:cs="Arial"/>
          <w:sz w:val="20"/>
          <w:szCs w:val="20"/>
        </w:rPr>
        <w:t xml:space="preserve"> </w:t>
      </w:r>
      <w:proofErr w:type="spellStart"/>
      <w:r>
        <w:rPr>
          <w:rFonts w:ascii="Arial" w:hAnsi="Arial" w:cs="Arial"/>
          <w:sz w:val="20"/>
          <w:szCs w:val="20"/>
        </w:rPr>
        <w:t>Bhawan</w:t>
      </w:r>
      <w:proofErr w:type="spellEnd"/>
      <w:r>
        <w:rPr>
          <w:rFonts w:ascii="Arial" w:hAnsi="Arial" w:cs="Arial"/>
          <w:sz w:val="20"/>
          <w:szCs w:val="20"/>
        </w:rPr>
        <w:t xml:space="preserve"> (4</w:t>
      </w:r>
      <w:r>
        <w:rPr>
          <w:rFonts w:ascii="Arial" w:hAnsi="Arial" w:cs="Arial"/>
          <w:sz w:val="20"/>
          <w:szCs w:val="20"/>
          <w:vertAlign w:val="superscript"/>
        </w:rPr>
        <w:t>th</w:t>
      </w:r>
      <w:r>
        <w:rPr>
          <w:rFonts w:ascii="Arial" w:hAnsi="Arial" w:cs="Arial"/>
          <w:sz w:val="20"/>
          <w:szCs w:val="20"/>
        </w:rPr>
        <w:t xml:space="preserve">floor), </w:t>
      </w:r>
      <w:proofErr w:type="spellStart"/>
      <w:r>
        <w:rPr>
          <w:rFonts w:ascii="Arial" w:hAnsi="Arial" w:cs="Arial"/>
          <w:sz w:val="20"/>
          <w:szCs w:val="20"/>
        </w:rPr>
        <w:t>Bidhannagar</w:t>
      </w:r>
      <w:proofErr w:type="spellEnd"/>
      <w:r>
        <w:rPr>
          <w:rFonts w:ascii="Arial" w:hAnsi="Arial" w:cs="Arial"/>
          <w:sz w:val="20"/>
          <w:szCs w:val="20"/>
        </w:rPr>
        <w:t>, Kolkata – 700 091.</w:t>
      </w:r>
    </w:p>
    <w:p w14:paraId="1660052B" w14:textId="77777777" w:rsidR="008F1EDD" w:rsidRDefault="008F1EDD" w:rsidP="008F1EDD">
      <w:pPr>
        <w:ind w:left="180" w:firstLine="720"/>
        <w:jc w:val="both"/>
        <w:rPr>
          <w:rFonts w:ascii="Arial" w:hAnsi="Arial" w:cs="Arial"/>
          <w:sz w:val="20"/>
          <w:szCs w:val="20"/>
        </w:rPr>
      </w:pPr>
    </w:p>
    <w:p w14:paraId="7CB3102B" w14:textId="77777777" w:rsidR="008F1EDD" w:rsidRDefault="008F1EDD" w:rsidP="008F1EDD">
      <w:pPr>
        <w:numPr>
          <w:ilvl w:val="0"/>
          <w:numId w:val="5"/>
        </w:numPr>
        <w:jc w:val="both"/>
        <w:rPr>
          <w:rFonts w:ascii="Arial" w:hAnsi="Arial" w:cs="Arial"/>
          <w:sz w:val="20"/>
          <w:szCs w:val="20"/>
        </w:rPr>
      </w:pPr>
      <w:r>
        <w:rPr>
          <w:rFonts w:ascii="Arial" w:hAnsi="Arial" w:cs="Arial"/>
          <w:sz w:val="20"/>
          <w:szCs w:val="20"/>
        </w:rPr>
        <w:t xml:space="preserve">The Executive Engineer, Suburban Drainage Division, </w:t>
      </w:r>
      <w:proofErr w:type="spellStart"/>
      <w:r>
        <w:rPr>
          <w:rFonts w:ascii="Arial" w:hAnsi="Arial" w:cs="Arial"/>
          <w:sz w:val="20"/>
          <w:szCs w:val="20"/>
        </w:rPr>
        <w:t>Jalasampad</w:t>
      </w:r>
      <w:proofErr w:type="spellEnd"/>
      <w:r>
        <w:rPr>
          <w:rFonts w:ascii="Arial" w:hAnsi="Arial" w:cs="Arial"/>
          <w:sz w:val="20"/>
          <w:szCs w:val="20"/>
        </w:rPr>
        <w:t xml:space="preserve"> </w:t>
      </w:r>
      <w:proofErr w:type="spellStart"/>
      <w:r>
        <w:rPr>
          <w:rFonts w:ascii="Arial" w:hAnsi="Arial" w:cs="Arial"/>
          <w:sz w:val="20"/>
          <w:szCs w:val="20"/>
        </w:rPr>
        <w:t>Bhawan</w:t>
      </w:r>
      <w:proofErr w:type="spellEnd"/>
      <w:r>
        <w:rPr>
          <w:rFonts w:ascii="Arial" w:hAnsi="Arial" w:cs="Arial"/>
          <w:sz w:val="20"/>
          <w:szCs w:val="20"/>
        </w:rPr>
        <w:t xml:space="preserve">, </w:t>
      </w:r>
      <w:proofErr w:type="spellStart"/>
      <w:r>
        <w:rPr>
          <w:rFonts w:ascii="Arial" w:hAnsi="Arial" w:cs="Arial"/>
          <w:sz w:val="20"/>
          <w:szCs w:val="20"/>
        </w:rPr>
        <w:t>Bidhannagar</w:t>
      </w:r>
      <w:proofErr w:type="spellEnd"/>
      <w:r>
        <w:rPr>
          <w:rFonts w:ascii="Arial" w:hAnsi="Arial" w:cs="Arial"/>
          <w:sz w:val="20"/>
          <w:szCs w:val="20"/>
        </w:rPr>
        <w:t xml:space="preserve">, </w:t>
      </w:r>
    </w:p>
    <w:p w14:paraId="7C8041BF" w14:textId="77777777" w:rsidR="008F1EDD" w:rsidRDefault="008F1EDD" w:rsidP="008F1EDD">
      <w:pPr>
        <w:ind w:left="180" w:firstLine="720"/>
        <w:jc w:val="both"/>
        <w:rPr>
          <w:rFonts w:ascii="Arial" w:hAnsi="Arial" w:cs="Arial"/>
          <w:sz w:val="20"/>
          <w:szCs w:val="20"/>
        </w:rPr>
      </w:pPr>
      <w:r>
        <w:rPr>
          <w:rFonts w:ascii="Arial" w:hAnsi="Arial" w:cs="Arial"/>
          <w:sz w:val="20"/>
          <w:szCs w:val="20"/>
        </w:rPr>
        <w:t>Kolkata – 700 091.</w:t>
      </w:r>
    </w:p>
    <w:p w14:paraId="5F672D9A" w14:textId="77777777" w:rsidR="008F1EDD" w:rsidRDefault="008F1EDD" w:rsidP="008F1EDD">
      <w:pPr>
        <w:ind w:left="180" w:firstLine="720"/>
        <w:jc w:val="both"/>
        <w:rPr>
          <w:rFonts w:ascii="Arial" w:hAnsi="Arial" w:cs="Arial"/>
          <w:sz w:val="20"/>
          <w:szCs w:val="20"/>
        </w:rPr>
      </w:pPr>
    </w:p>
    <w:p w14:paraId="144D5878" w14:textId="77777777" w:rsidR="008F1EDD" w:rsidRDefault="008F1EDD" w:rsidP="008F1EDD">
      <w:pPr>
        <w:numPr>
          <w:ilvl w:val="0"/>
          <w:numId w:val="5"/>
        </w:numPr>
        <w:jc w:val="both"/>
        <w:rPr>
          <w:rFonts w:ascii="Arial" w:hAnsi="Arial" w:cs="Arial"/>
          <w:sz w:val="20"/>
          <w:szCs w:val="20"/>
        </w:rPr>
      </w:pPr>
      <w:r>
        <w:rPr>
          <w:rFonts w:ascii="Arial" w:hAnsi="Arial" w:cs="Arial"/>
          <w:sz w:val="20"/>
          <w:szCs w:val="20"/>
        </w:rPr>
        <w:t xml:space="preserve">The Executive Engineer, D.V.C. Study Cell for Uploading in the I.&amp;W. </w:t>
      </w:r>
      <w:proofErr w:type="spellStart"/>
      <w:r>
        <w:rPr>
          <w:rFonts w:ascii="Arial" w:hAnsi="Arial" w:cs="Arial"/>
          <w:sz w:val="20"/>
          <w:szCs w:val="20"/>
        </w:rPr>
        <w:t>Deptt</w:t>
      </w:r>
      <w:proofErr w:type="spellEnd"/>
      <w:r>
        <w:rPr>
          <w:rFonts w:ascii="Arial" w:hAnsi="Arial" w:cs="Arial"/>
          <w:sz w:val="20"/>
          <w:szCs w:val="20"/>
        </w:rPr>
        <w:t xml:space="preserve">., </w:t>
      </w:r>
      <w:proofErr w:type="spellStart"/>
      <w:r>
        <w:rPr>
          <w:rFonts w:ascii="Arial" w:hAnsi="Arial" w:cs="Arial"/>
          <w:sz w:val="20"/>
          <w:szCs w:val="20"/>
        </w:rPr>
        <w:t>Jalasampad</w:t>
      </w:r>
      <w:proofErr w:type="spellEnd"/>
      <w:r>
        <w:rPr>
          <w:rFonts w:ascii="Arial" w:hAnsi="Arial" w:cs="Arial"/>
          <w:sz w:val="20"/>
          <w:szCs w:val="20"/>
        </w:rPr>
        <w:t xml:space="preserve"> </w:t>
      </w:r>
      <w:proofErr w:type="spellStart"/>
      <w:r>
        <w:rPr>
          <w:rFonts w:ascii="Arial" w:hAnsi="Arial" w:cs="Arial"/>
          <w:sz w:val="20"/>
          <w:szCs w:val="20"/>
        </w:rPr>
        <w:t>Bhawan</w:t>
      </w:r>
      <w:proofErr w:type="spellEnd"/>
      <w:r>
        <w:rPr>
          <w:rFonts w:ascii="Arial" w:hAnsi="Arial" w:cs="Arial"/>
          <w:sz w:val="20"/>
          <w:szCs w:val="20"/>
        </w:rPr>
        <w:t xml:space="preserve">, </w:t>
      </w:r>
      <w:proofErr w:type="spellStart"/>
      <w:r>
        <w:rPr>
          <w:rFonts w:ascii="Arial" w:hAnsi="Arial" w:cs="Arial"/>
          <w:sz w:val="20"/>
          <w:szCs w:val="20"/>
        </w:rPr>
        <w:t>Bidhannagar</w:t>
      </w:r>
      <w:proofErr w:type="spellEnd"/>
      <w:r>
        <w:rPr>
          <w:rFonts w:ascii="Arial" w:hAnsi="Arial" w:cs="Arial"/>
          <w:sz w:val="20"/>
          <w:szCs w:val="20"/>
        </w:rPr>
        <w:t xml:space="preserve">, Kolkata – 700 091. He is requested to upload the said NIT in the website of I. &amp; W. </w:t>
      </w:r>
      <w:proofErr w:type="spellStart"/>
      <w:r>
        <w:rPr>
          <w:rFonts w:ascii="Arial" w:hAnsi="Arial" w:cs="Arial"/>
          <w:sz w:val="20"/>
          <w:szCs w:val="20"/>
        </w:rPr>
        <w:t>Deptt</w:t>
      </w:r>
      <w:proofErr w:type="spellEnd"/>
      <w:r>
        <w:rPr>
          <w:rFonts w:ascii="Arial" w:hAnsi="Arial" w:cs="Arial"/>
          <w:sz w:val="20"/>
          <w:szCs w:val="20"/>
        </w:rPr>
        <w:t>. (</w:t>
      </w:r>
      <w:proofErr w:type="spellStart"/>
      <w:r>
        <w:rPr>
          <w:rFonts w:ascii="Arial" w:hAnsi="Arial" w:cs="Arial"/>
          <w:sz w:val="20"/>
          <w:szCs w:val="20"/>
        </w:rPr>
        <w:t>enclo</w:t>
      </w:r>
      <w:proofErr w:type="spellEnd"/>
      <w:r>
        <w:rPr>
          <w:rFonts w:ascii="Arial" w:hAnsi="Arial" w:cs="Arial"/>
          <w:sz w:val="20"/>
          <w:szCs w:val="20"/>
        </w:rPr>
        <w:t>. Soft copy).</w:t>
      </w:r>
    </w:p>
    <w:p w14:paraId="7647C02B" w14:textId="77777777" w:rsidR="008F1EDD" w:rsidRDefault="008F1EDD" w:rsidP="008F1EDD">
      <w:pPr>
        <w:ind w:left="750"/>
        <w:jc w:val="both"/>
        <w:rPr>
          <w:rFonts w:ascii="Arial" w:hAnsi="Arial" w:cs="Arial"/>
          <w:sz w:val="20"/>
          <w:szCs w:val="20"/>
        </w:rPr>
      </w:pPr>
    </w:p>
    <w:p w14:paraId="39A423E3" w14:textId="17170109" w:rsidR="008F1EDD" w:rsidRDefault="008F1EDD" w:rsidP="008F1EDD">
      <w:pPr>
        <w:numPr>
          <w:ilvl w:val="0"/>
          <w:numId w:val="5"/>
        </w:numPr>
        <w:jc w:val="both"/>
        <w:rPr>
          <w:rFonts w:ascii="Arial" w:hAnsi="Arial" w:cs="Arial"/>
          <w:sz w:val="20"/>
          <w:szCs w:val="20"/>
        </w:rPr>
      </w:pPr>
      <w:r>
        <w:rPr>
          <w:rFonts w:ascii="Arial" w:hAnsi="Arial" w:cs="Arial"/>
          <w:sz w:val="20"/>
          <w:szCs w:val="20"/>
        </w:rPr>
        <w:t xml:space="preserve">Estimating Section, Metropolitan Drainage Division No.-II, </w:t>
      </w:r>
      <w:proofErr w:type="spellStart"/>
      <w:r>
        <w:rPr>
          <w:rFonts w:ascii="Arial" w:hAnsi="Arial" w:cs="Arial"/>
          <w:sz w:val="20"/>
          <w:szCs w:val="20"/>
        </w:rPr>
        <w:t>Jalasampad</w:t>
      </w:r>
      <w:proofErr w:type="spellEnd"/>
      <w:r>
        <w:rPr>
          <w:rFonts w:ascii="Arial" w:hAnsi="Arial" w:cs="Arial"/>
          <w:sz w:val="20"/>
          <w:szCs w:val="20"/>
        </w:rPr>
        <w:t xml:space="preserve"> </w:t>
      </w:r>
      <w:proofErr w:type="spellStart"/>
      <w:r>
        <w:rPr>
          <w:rFonts w:ascii="Arial" w:hAnsi="Arial" w:cs="Arial"/>
          <w:sz w:val="20"/>
          <w:szCs w:val="20"/>
        </w:rPr>
        <w:t>Bhawan</w:t>
      </w:r>
      <w:proofErr w:type="spellEnd"/>
      <w:r>
        <w:rPr>
          <w:rFonts w:ascii="Arial" w:hAnsi="Arial" w:cs="Arial"/>
          <w:sz w:val="20"/>
          <w:szCs w:val="20"/>
        </w:rPr>
        <w:t xml:space="preserve">, </w:t>
      </w:r>
      <w:proofErr w:type="spellStart"/>
      <w:r>
        <w:rPr>
          <w:rFonts w:ascii="Arial" w:hAnsi="Arial" w:cs="Arial"/>
          <w:sz w:val="20"/>
          <w:szCs w:val="20"/>
        </w:rPr>
        <w:t>Bidhannagar</w:t>
      </w:r>
      <w:proofErr w:type="spellEnd"/>
      <w:r>
        <w:rPr>
          <w:rFonts w:ascii="Arial" w:hAnsi="Arial" w:cs="Arial"/>
          <w:sz w:val="20"/>
          <w:szCs w:val="20"/>
        </w:rPr>
        <w:t xml:space="preserve">,  </w:t>
      </w:r>
      <w:r w:rsidR="005E72AD">
        <w:rPr>
          <w:rFonts w:ascii="Arial" w:hAnsi="Arial" w:cs="Arial"/>
          <w:sz w:val="20"/>
          <w:szCs w:val="20"/>
        </w:rPr>
        <w:t xml:space="preserve">           </w:t>
      </w:r>
      <w:r>
        <w:rPr>
          <w:rFonts w:ascii="Arial" w:hAnsi="Arial" w:cs="Arial"/>
          <w:sz w:val="20"/>
          <w:szCs w:val="20"/>
        </w:rPr>
        <w:t>Kolkata – 700 091.</w:t>
      </w:r>
    </w:p>
    <w:p w14:paraId="69019574" w14:textId="77777777" w:rsidR="008F1EDD" w:rsidRDefault="008F1EDD" w:rsidP="008F1EDD">
      <w:pPr>
        <w:jc w:val="both"/>
        <w:rPr>
          <w:rFonts w:ascii="Arial" w:hAnsi="Arial" w:cs="Arial"/>
          <w:sz w:val="20"/>
          <w:szCs w:val="20"/>
        </w:rPr>
      </w:pPr>
    </w:p>
    <w:p w14:paraId="7CCF62BF" w14:textId="36591DDE" w:rsidR="008F1EDD" w:rsidRDefault="008F1EDD" w:rsidP="008F1EDD">
      <w:pPr>
        <w:numPr>
          <w:ilvl w:val="0"/>
          <w:numId w:val="5"/>
        </w:numPr>
        <w:jc w:val="both"/>
        <w:rPr>
          <w:rFonts w:ascii="Arial" w:hAnsi="Arial" w:cs="Arial"/>
          <w:sz w:val="20"/>
          <w:szCs w:val="20"/>
        </w:rPr>
      </w:pPr>
      <w:r>
        <w:rPr>
          <w:rFonts w:ascii="Arial" w:hAnsi="Arial" w:cs="Arial"/>
          <w:sz w:val="20"/>
          <w:szCs w:val="20"/>
        </w:rPr>
        <w:t xml:space="preserve"> Accounts Section, Metropolitan Drainage Division No.-II, </w:t>
      </w:r>
      <w:proofErr w:type="spellStart"/>
      <w:r>
        <w:rPr>
          <w:rFonts w:ascii="Arial" w:hAnsi="Arial" w:cs="Arial"/>
          <w:sz w:val="20"/>
          <w:szCs w:val="20"/>
        </w:rPr>
        <w:t>Jalasampad</w:t>
      </w:r>
      <w:proofErr w:type="spellEnd"/>
      <w:r>
        <w:rPr>
          <w:rFonts w:ascii="Arial" w:hAnsi="Arial" w:cs="Arial"/>
          <w:sz w:val="20"/>
          <w:szCs w:val="20"/>
        </w:rPr>
        <w:t xml:space="preserve"> </w:t>
      </w:r>
      <w:proofErr w:type="spellStart"/>
      <w:r>
        <w:rPr>
          <w:rFonts w:ascii="Arial" w:hAnsi="Arial" w:cs="Arial"/>
          <w:sz w:val="20"/>
          <w:szCs w:val="20"/>
        </w:rPr>
        <w:t>Bhawan</w:t>
      </w:r>
      <w:proofErr w:type="spellEnd"/>
      <w:r>
        <w:rPr>
          <w:rFonts w:ascii="Arial" w:hAnsi="Arial" w:cs="Arial"/>
          <w:sz w:val="20"/>
          <w:szCs w:val="20"/>
        </w:rPr>
        <w:t xml:space="preserve">, </w:t>
      </w:r>
      <w:proofErr w:type="spellStart"/>
      <w:r>
        <w:rPr>
          <w:rFonts w:ascii="Arial" w:hAnsi="Arial" w:cs="Arial"/>
          <w:sz w:val="20"/>
          <w:szCs w:val="20"/>
        </w:rPr>
        <w:t>Bidhannagar</w:t>
      </w:r>
      <w:proofErr w:type="spellEnd"/>
      <w:r>
        <w:rPr>
          <w:rFonts w:ascii="Arial" w:hAnsi="Arial" w:cs="Arial"/>
          <w:sz w:val="20"/>
          <w:szCs w:val="20"/>
        </w:rPr>
        <w:t xml:space="preserve">, </w:t>
      </w:r>
      <w:r w:rsidR="005E72AD">
        <w:rPr>
          <w:rFonts w:ascii="Arial" w:hAnsi="Arial" w:cs="Arial"/>
          <w:sz w:val="20"/>
          <w:szCs w:val="20"/>
        </w:rPr>
        <w:t xml:space="preserve">              </w:t>
      </w:r>
      <w:r>
        <w:rPr>
          <w:rFonts w:ascii="Arial" w:hAnsi="Arial" w:cs="Arial"/>
          <w:sz w:val="20"/>
          <w:szCs w:val="20"/>
        </w:rPr>
        <w:t>Kolkata – 700 091.</w:t>
      </w:r>
    </w:p>
    <w:p w14:paraId="3B0C30E6" w14:textId="77777777" w:rsidR="008F1EDD" w:rsidRDefault="008F1EDD" w:rsidP="008F1EDD">
      <w:pPr>
        <w:ind w:left="750"/>
        <w:jc w:val="both"/>
        <w:rPr>
          <w:rFonts w:ascii="Arial" w:hAnsi="Arial" w:cs="Arial"/>
          <w:sz w:val="20"/>
          <w:szCs w:val="20"/>
        </w:rPr>
      </w:pPr>
    </w:p>
    <w:p w14:paraId="5DBCB69A" w14:textId="7D1D70CD" w:rsidR="008F1EDD" w:rsidRDefault="008F1EDD" w:rsidP="008F1EDD">
      <w:pPr>
        <w:numPr>
          <w:ilvl w:val="0"/>
          <w:numId w:val="5"/>
        </w:numPr>
        <w:jc w:val="both"/>
        <w:rPr>
          <w:rFonts w:ascii="Arial" w:hAnsi="Arial" w:cs="Arial"/>
          <w:sz w:val="20"/>
          <w:szCs w:val="20"/>
        </w:rPr>
      </w:pPr>
      <w:r>
        <w:rPr>
          <w:rFonts w:ascii="Arial" w:hAnsi="Arial" w:cs="Arial"/>
          <w:sz w:val="20"/>
          <w:szCs w:val="20"/>
        </w:rPr>
        <w:t xml:space="preserve">NOTICE BOARD, Metropolitan Drainage Division No.-II, </w:t>
      </w:r>
      <w:proofErr w:type="spellStart"/>
      <w:r>
        <w:rPr>
          <w:rFonts w:ascii="Arial" w:hAnsi="Arial" w:cs="Arial"/>
          <w:sz w:val="20"/>
          <w:szCs w:val="20"/>
        </w:rPr>
        <w:t>Jalasampad</w:t>
      </w:r>
      <w:proofErr w:type="spellEnd"/>
      <w:r>
        <w:rPr>
          <w:rFonts w:ascii="Arial" w:hAnsi="Arial" w:cs="Arial"/>
          <w:sz w:val="20"/>
          <w:szCs w:val="20"/>
        </w:rPr>
        <w:t xml:space="preserve"> </w:t>
      </w:r>
      <w:proofErr w:type="spellStart"/>
      <w:r>
        <w:rPr>
          <w:rFonts w:ascii="Arial" w:hAnsi="Arial" w:cs="Arial"/>
          <w:sz w:val="20"/>
          <w:szCs w:val="20"/>
        </w:rPr>
        <w:t>Bhawan</w:t>
      </w:r>
      <w:proofErr w:type="spellEnd"/>
      <w:r>
        <w:rPr>
          <w:rFonts w:ascii="Arial" w:hAnsi="Arial" w:cs="Arial"/>
          <w:sz w:val="20"/>
          <w:szCs w:val="20"/>
        </w:rPr>
        <w:t xml:space="preserve">, </w:t>
      </w:r>
      <w:proofErr w:type="spellStart"/>
      <w:r>
        <w:rPr>
          <w:rFonts w:ascii="Arial" w:hAnsi="Arial" w:cs="Arial"/>
          <w:sz w:val="20"/>
          <w:szCs w:val="20"/>
        </w:rPr>
        <w:t>Bidhannagar</w:t>
      </w:r>
      <w:proofErr w:type="spellEnd"/>
      <w:r>
        <w:rPr>
          <w:rFonts w:ascii="Arial" w:hAnsi="Arial" w:cs="Arial"/>
          <w:sz w:val="20"/>
          <w:szCs w:val="20"/>
        </w:rPr>
        <w:t xml:space="preserve">, </w:t>
      </w:r>
      <w:r w:rsidR="005E72AD">
        <w:rPr>
          <w:rFonts w:ascii="Arial" w:hAnsi="Arial" w:cs="Arial"/>
          <w:sz w:val="20"/>
          <w:szCs w:val="20"/>
        </w:rPr>
        <w:t xml:space="preserve">                </w:t>
      </w:r>
      <w:r>
        <w:rPr>
          <w:rFonts w:ascii="Arial" w:hAnsi="Arial" w:cs="Arial"/>
          <w:sz w:val="20"/>
          <w:szCs w:val="20"/>
        </w:rPr>
        <w:t>Kolkata – 700 091.</w:t>
      </w:r>
    </w:p>
    <w:p w14:paraId="2BB623FD" w14:textId="77777777" w:rsidR="008F1EDD" w:rsidRDefault="008F1EDD" w:rsidP="008F1EDD">
      <w:pPr>
        <w:jc w:val="both"/>
        <w:rPr>
          <w:rFonts w:ascii="Arial" w:hAnsi="Arial" w:cs="Arial"/>
          <w:sz w:val="20"/>
          <w:szCs w:val="20"/>
        </w:rPr>
      </w:pPr>
    </w:p>
    <w:p w14:paraId="058F65EC" w14:textId="77777777" w:rsidR="008F1EDD" w:rsidRDefault="008F1EDD" w:rsidP="008F1EDD">
      <w:pPr>
        <w:jc w:val="both"/>
        <w:rPr>
          <w:rFonts w:ascii="Arial" w:hAnsi="Arial" w:cs="Arial"/>
          <w:sz w:val="20"/>
          <w:szCs w:val="20"/>
        </w:rPr>
      </w:pPr>
    </w:p>
    <w:p w14:paraId="224A48E8" w14:textId="77777777" w:rsidR="00121C4B" w:rsidRDefault="00121C4B" w:rsidP="00121C4B">
      <w:pPr>
        <w:pStyle w:val="NoSpacing"/>
        <w:tabs>
          <w:tab w:val="left" w:pos="4200"/>
          <w:tab w:val="left" w:pos="7187"/>
        </w:tabs>
        <w:jc w:val="both"/>
        <w:rPr>
          <w:rFonts w:ascii="Arial" w:hAnsi="Arial" w:cs="Arial"/>
          <w:sz w:val="20"/>
          <w:szCs w:val="20"/>
        </w:rPr>
      </w:pPr>
    </w:p>
    <w:p w14:paraId="03CE98AB" w14:textId="77777777" w:rsidR="00121C4B" w:rsidRDefault="00121C4B" w:rsidP="00121C4B">
      <w:pPr>
        <w:pStyle w:val="NoSpacing"/>
        <w:tabs>
          <w:tab w:val="left" w:pos="4200"/>
          <w:tab w:val="left" w:pos="7187"/>
        </w:tabs>
        <w:jc w:val="both"/>
        <w:rPr>
          <w:rFonts w:ascii="Arial" w:hAnsi="Arial" w:cs="Arial"/>
          <w:sz w:val="20"/>
          <w:szCs w:val="20"/>
        </w:rPr>
      </w:pPr>
    </w:p>
    <w:p w14:paraId="35E4B005" w14:textId="035B622C" w:rsidR="008F1EDD" w:rsidRDefault="00121C4B" w:rsidP="00121C4B">
      <w:pPr>
        <w:pStyle w:val="NoSpacing"/>
        <w:tabs>
          <w:tab w:val="left" w:pos="4200"/>
          <w:tab w:val="left" w:pos="7187"/>
        </w:tabs>
        <w:jc w:val="both"/>
        <w:rPr>
          <w:rFonts w:ascii="Arial" w:hAnsi="Arial" w:cs="Arial"/>
          <w:sz w:val="20"/>
          <w:szCs w:val="20"/>
        </w:rPr>
      </w:pPr>
      <w:r>
        <w:rPr>
          <w:rFonts w:ascii="Arial" w:hAnsi="Arial" w:cs="Arial"/>
          <w:sz w:val="20"/>
          <w:szCs w:val="20"/>
        </w:rPr>
        <w:t xml:space="preserve">                                                                                                                    (</w:t>
      </w:r>
      <w:proofErr w:type="spellStart"/>
      <w:r>
        <w:t>Utpalparna</w:t>
      </w:r>
      <w:proofErr w:type="spellEnd"/>
      <w:r>
        <w:t xml:space="preserve"> </w:t>
      </w:r>
      <w:proofErr w:type="spellStart"/>
      <w:r>
        <w:t>Sengupta</w:t>
      </w:r>
      <w:proofErr w:type="spellEnd"/>
      <w:r>
        <w:t xml:space="preserve"> Sarkar</w:t>
      </w:r>
      <w:r>
        <w:rPr>
          <w:rFonts w:ascii="Arial" w:hAnsi="Arial" w:cs="Arial"/>
          <w:sz w:val="20"/>
          <w:szCs w:val="20"/>
        </w:rPr>
        <w:t>)</w:t>
      </w:r>
      <w:r w:rsidR="008F1EDD">
        <w:rPr>
          <w:rFonts w:ascii="Arial" w:hAnsi="Arial" w:cs="Arial"/>
          <w:sz w:val="20"/>
          <w:szCs w:val="20"/>
        </w:rPr>
        <w:tab/>
        <w:t xml:space="preserve">                                                                                                      </w:t>
      </w:r>
      <w:r>
        <w:rPr>
          <w:rFonts w:ascii="Arial" w:hAnsi="Arial" w:cs="Arial"/>
          <w:sz w:val="20"/>
          <w:szCs w:val="20"/>
        </w:rPr>
        <w:t xml:space="preserve">                         </w:t>
      </w:r>
    </w:p>
    <w:p w14:paraId="214188FC" w14:textId="77777777" w:rsidR="008F1EDD" w:rsidRDefault="008F1EDD" w:rsidP="008F1EDD">
      <w:pPr>
        <w:pStyle w:val="NoSpacing"/>
        <w:tabs>
          <w:tab w:val="left" w:pos="4200"/>
          <w:tab w:val="left" w:pos="7187"/>
        </w:tabs>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                                                 Executive Engineer</w:t>
      </w:r>
    </w:p>
    <w:p w14:paraId="6A30E4DD" w14:textId="06233421" w:rsidR="008F1EDD" w:rsidRDefault="008F1EDD" w:rsidP="008F1EDD">
      <w:pPr>
        <w:pStyle w:val="NoSpacing"/>
        <w:ind w:left="5040" w:firstLine="720"/>
        <w:jc w:val="both"/>
        <w:rPr>
          <w:rFonts w:ascii="Arial" w:hAnsi="Arial" w:cs="Arial"/>
          <w:sz w:val="20"/>
          <w:szCs w:val="20"/>
        </w:rPr>
      </w:pPr>
      <w:r>
        <w:rPr>
          <w:rFonts w:ascii="Arial" w:hAnsi="Arial" w:cs="Arial"/>
          <w:sz w:val="20"/>
          <w:szCs w:val="20"/>
        </w:rPr>
        <w:t xml:space="preserve">         Metropolitan Drainage </w:t>
      </w:r>
      <w:proofErr w:type="spellStart"/>
      <w:r>
        <w:rPr>
          <w:rFonts w:ascii="Arial" w:hAnsi="Arial" w:cs="Arial"/>
          <w:sz w:val="20"/>
          <w:szCs w:val="20"/>
        </w:rPr>
        <w:t>Divn</w:t>
      </w:r>
      <w:proofErr w:type="spellEnd"/>
      <w:r>
        <w:rPr>
          <w:rFonts w:ascii="Arial" w:hAnsi="Arial" w:cs="Arial"/>
          <w:sz w:val="20"/>
          <w:szCs w:val="20"/>
        </w:rPr>
        <w:t>. No.</w:t>
      </w:r>
      <w:r w:rsidR="00121C4B">
        <w:rPr>
          <w:rFonts w:ascii="Arial" w:hAnsi="Arial" w:cs="Arial"/>
          <w:sz w:val="20"/>
          <w:szCs w:val="20"/>
        </w:rPr>
        <w:t>-</w:t>
      </w:r>
      <w:r>
        <w:rPr>
          <w:rFonts w:ascii="Arial" w:hAnsi="Arial" w:cs="Arial"/>
          <w:sz w:val="20"/>
          <w:szCs w:val="20"/>
        </w:rPr>
        <w:t>II</w:t>
      </w:r>
    </w:p>
    <w:p w14:paraId="36A424FA" w14:textId="77777777" w:rsidR="000A2859" w:rsidRDefault="000A2859"/>
    <w:sectPr w:rsidR="000A2859" w:rsidSect="008F1EDD">
      <w:pgSz w:w="11906" w:h="16838"/>
      <w:pgMar w:top="1134" w:right="567" w:bottom="45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006CA"/>
    <w:multiLevelType w:val="hybridMultilevel"/>
    <w:tmpl w:val="8F70391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D2018F0"/>
    <w:multiLevelType w:val="hybridMultilevel"/>
    <w:tmpl w:val="E834CA5C"/>
    <w:lvl w:ilvl="0" w:tplc="258014E4">
      <w:start w:val="1"/>
      <w:numFmt w:val="lowerLetter"/>
      <w:lvlText w:val="%1."/>
      <w:lvlJc w:val="left"/>
      <w:pPr>
        <w:ind w:left="750" w:hanging="360"/>
      </w:pPr>
    </w:lvl>
    <w:lvl w:ilvl="1" w:tplc="40090019">
      <w:start w:val="1"/>
      <w:numFmt w:val="lowerLetter"/>
      <w:lvlText w:val="%2."/>
      <w:lvlJc w:val="left"/>
      <w:pPr>
        <w:ind w:left="1470" w:hanging="360"/>
      </w:pPr>
    </w:lvl>
    <w:lvl w:ilvl="2" w:tplc="4009001B">
      <w:start w:val="1"/>
      <w:numFmt w:val="lowerRoman"/>
      <w:lvlText w:val="%3."/>
      <w:lvlJc w:val="right"/>
      <w:pPr>
        <w:ind w:left="2190" w:hanging="180"/>
      </w:pPr>
    </w:lvl>
    <w:lvl w:ilvl="3" w:tplc="4009000F">
      <w:start w:val="1"/>
      <w:numFmt w:val="decimal"/>
      <w:lvlText w:val="%4."/>
      <w:lvlJc w:val="left"/>
      <w:pPr>
        <w:ind w:left="2910" w:hanging="360"/>
      </w:pPr>
    </w:lvl>
    <w:lvl w:ilvl="4" w:tplc="40090019">
      <w:start w:val="1"/>
      <w:numFmt w:val="lowerLetter"/>
      <w:lvlText w:val="%5."/>
      <w:lvlJc w:val="left"/>
      <w:pPr>
        <w:ind w:left="3630" w:hanging="360"/>
      </w:pPr>
    </w:lvl>
    <w:lvl w:ilvl="5" w:tplc="4009001B">
      <w:start w:val="1"/>
      <w:numFmt w:val="lowerRoman"/>
      <w:lvlText w:val="%6."/>
      <w:lvlJc w:val="right"/>
      <w:pPr>
        <w:ind w:left="4350" w:hanging="180"/>
      </w:pPr>
    </w:lvl>
    <w:lvl w:ilvl="6" w:tplc="4009000F">
      <w:start w:val="1"/>
      <w:numFmt w:val="decimal"/>
      <w:lvlText w:val="%7."/>
      <w:lvlJc w:val="left"/>
      <w:pPr>
        <w:ind w:left="5070" w:hanging="360"/>
      </w:pPr>
    </w:lvl>
    <w:lvl w:ilvl="7" w:tplc="40090019">
      <w:start w:val="1"/>
      <w:numFmt w:val="lowerLetter"/>
      <w:lvlText w:val="%8."/>
      <w:lvlJc w:val="left"/>
      <w:pPr>
        <w:ind w:left="5790" w:hanging="360"/>
      </w:pPr>
    </w:lvl>
    <w:lvl w:ilvl="8" w:tplc="4009001B">
      <w:start w:val="1"/>
      <w:numFmt w:val="lowerRoman"/>
      <w:lvlText w:val="%9."/>
      <w:lvlJc w:val="right"/>
      <w:pPr>
        <w:ind w:left="6510" w:hanging="180"/>
      </w:pPr>
    </w:lvl>
  </w:abstractNum>
  <w:abstractNum w:abstractNumId="2">
    <w:nsid w:val="21113A8F"/>
    <w:multiLevelType w:val="hybridMultilevel"/>
    <w:tmpl w:val="5838EBC0"/>
    <w:lvl w:ilvl="0" w:tplc="2292A52E">
      <w:start w:val="1"/>
      <w:numFmt w:val="decimal"/>
      <w:lvlText w:val="%1."/>
      <w:lvlJc w:val="left"/>
      <w:pPr>
        <w:ind w:left="750" w:hanging="360"/>
      </w:pPr>
    </w:lvl>
    <w:lvl w:ilvl="1" w:tplc="40090019">
      <w:start w:val="1"/>
      <w:numFmt w:val="lowerLetter"/>
      <w:lvlText w:val="%2."/>
      <w:lvlJc w:val="left"/>
      <w:pPr>
        <w:ind w:left="1470" w:hanging="360"/>
      </w:pPr>
    </w:lvl>
    <w:lvl w:ilvl="2" w:tplc="4009001B">
      <w:start w:val="1"/>
      <w:numFmt w:val="lowerRoman"/>
      <w:lvlText w:val="%3."/>
      <w:lvlJc w:val="right"/>
      <w:pPr>
        <w:ind w:left="2190" w:hanging="180"/>
      </w:pPr>
    </w:lvl>
    <w:lvl w:ilvl="3" w:tplc="4009000F">
      <w:start w:val="1"/>
      <w:numFmt w:val="decimal"/>
      <w:lvlText w:val="%4."/>
      <w:lvlJc w:val="left"/>
      <w:pPr>
        <w:ind w:left="2910" w:hanging="360"/>
      </w:pPr>
    </w:lvl>
    <w:lvl w:ilvl="4" w:tplc="40090019">
      <w:start w:val="1"/>
      <w:numFmt w:val="lowerLetter"/>
      <w:lvlText w:val="%5."/>
      <w:lvlJc w:val="left"/>
      <w:pPr>
        <w:ind w:left="3630" w:hanging="360"/>
      </w:pPr>
    </w:lvl>
    <w:lvl w:ilvl="5" w:tplc="4009001B">
      <w:start w:val="1"/>
      <w:numFmt w:val="lowerRoman"/>
      <w:lvlText w:val="%6."/>
      <w:lvlJc w:val="right"/>
      <w:pPr>
        <w:ind w:left="4350" w:hanging="180"/>
      </w:pPr>
    </w:lvl>
    <w:lvl w:ilvl="6" w:tplc="4009000F">
      <w:start w:val="1"/>
      <w:numFmt w:val="decimal"/>
      <w:lvlText w:val="%7."/>
      <w:lvlJc w:val="left"/>
      <w:pPr>
        <w:ind w:left="5070" w:hanging="360"/>
      </w:pPr>
    </w:lvl>
    <w:lvl w:ilvl="7" w:tplc="40090019">
      <w:start w:val="1"/>
      <w:numFmt w:val="lowerLetter"/>
      <w:lvlText w:val="%8."/>
      <w:lvlJc w:val="left"/>
      <w:pPr>
        <w:ind w:left="5790" w:hanging="360"/>
      </w:pPr>
    </w:lvl>
    <w:lvl w:ilvl="8" w:tplc="4009001B">
      <w:start w:val="1"/>
      <w:numFmt w:val="lowerRoman"/>
      <w:lvlText w:val="%9."/>
      <w:lvlJc w:val="right"/>
      <w:pPr>
        <w:ind w:left="6510" w:hanging="180"/>
      </w:pPr>
    </w:lvl>
  </w:abstractNum>
  <w:abstractNum w:abstractNumId="3">
    <w:nsid w:val="2DC22884"/>
    <w:multiLevelType w:val="hybridMultilevel"/>
    <w:tmpl w:val="66A40164"/>
    <w:lvl w:ilvl="0" w:tplc="45FC2A7E">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4A974BCB"/>
    <w:multiLevelType w:val="hybridMultilevel"/>
    <w:tmpl w:val="B5F4EBF8"/>
    <w:lvl w:ilvl="0" w:tplc="CD9424F2">
      <w:start w:val="1"/>
      <w:numFmt w:val="lowerLetter"/>
      <w:lvlText w:val="%1."/>
      <w:lvlJc w:val="left"/>
      <w:pPr>
        <w:ind w:left="750" w:hanging="360"/>
      </w:pPr>
    </w:lvl>
    <w:lvl w:ilvl="1" w:tplc="40090019">
      <w:start w:val="1"/>
      <w:numFmt w:val="lowerLetter"/>
      <w:lvlText w:val="%2."/>
      <w:lvlJc w:val="left"/>
      <w:pPr>
        <w:ind w:left="1470" w:hanging="360"/>
      </w:pPr>
    </w:lvl>
    <w:lvl w:ilvl="2" w:tplc="4009001B">
      <w:start w:val="1"/>
      <w:numFmt w:val="lowerRoman"/>
      <w:lvlText w:val="%3."/>
      <w:lvlJc w:val="right"/>
      <w:pPr>
        <w:ind w:left="2190" w:hanging="180"/>
      </w:pPr>
    </w:lvl>
    <w:lvl w:ilvl="3" w:tplc="4009000F">
      <w:start w:val="1"/>
      <w:numFmt w:val="decimal"/>
      <w:lvlText w:val="%4."/>
      <w:lvlJc w:val="left"/>
      <w:pPr>
        <w:ind w:left="2910" w:hanging="360"/>
      </w:pPr>
    </w:lvl>
    <w:lvl w:ilvl="4" w:tplc="40090019">
      <w:start w:val="1"/>
      <w:numFmt w:val="lowerLetter"/>
      <w:lvlText w:val="%5."/>
      <w:lvlJc w:val="left"/>
      <w:pPr>
        <w:ind w:left="3630" w:hanging="360"/>
      </w:pPr>
    </w:lvl>
    <w:lvl w:ilvl="5" w:tplc="4009001B">
      <w:start w:val="1"/>
      <w:numFmt w:val="lowerRoman"/>
      <w:lvlText w:val="%6."/>
      <w:lvlJc w:val="right"/>
      <w:pPr>
        <w:ind w:left="4350" w:hanging="180"/>
      </w:pPr>
    </w:lvl>
    <w:lvl w:ilvl="6" w:tplc="4009000F">
      <w:start w:val="1"/>
      <w:numFmt w:val="decimal"/>
      <w:lvlText w:val="%7."/>
      <w:lvlJc w:val="left"/>
      <w:pPr>
        <w:ind w:left="5070" w:hanging="360"/>
      </w:pPr>
    </w:lvl>
    <w:lvl w:ilvl="7" w:tplc="40090019">
      <w:start w:val="1"/>
      <w:numFmt w:val="lowerLetter"/>
      <w:lvlText w:val="%8."/>
      <w:lvlJc w:val="left"/>
      <w:pPr>
        <w:ind w:left="5790" w:hanging="360"/>
      </w:pPr>
    </w:lvl>
    <w:lvl w:ilvl="8" w:tplc="4009001B">
      <w:start w:val="1"/>
      <w:numFmt w:val="lowerRoman"/>
      <w:lvlText w:val="%9."/>
      <w:lvlJc w:val="right"/>
      <w:pPr>
        <w:ind w:left="6510" w:hanging="180"/>
      </w:pPr>
    </w:lvl>
  </w:abstractNum>
  <w:abstractNum w:abstractNumId="5">
    <w:nsid w:val="6A911477"/>
    <w:multiLevelType w:val="hybridMultilevel"/>
    <w:tmpl w:val="30B62CEC"/>
    <w:lvl w:ilvl="0" w:tplc="E11C95C2">
      <w:start w:val="1"/>
      <w:numFmt w:val="decimal"/>
      <w:lvlText w:val="%1."/>
      <w:lvlJc w:val="left"/>
      <w:pPr>
        <w:ind w:left="54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22B"/>
    <w:rsid w:val="000A2859"/>
    <w:rsid w:val="00121C4B"/>
    <w:rsid w:val="002A622B"/>
    <w:rsid w:val="00331A05"/>
    <w:rsid w:val="005E72AD"/>
    <w:rsid w:val="00707927"/>
    <w:rsid w:val="008F1EDD"/>
    <w:rsid w:val="0090096E"/>
    <w:rsid w:val="00A179C0"/>
    <w:rsid w:val="00B75A7B"/>
    <w:rsid w:val="00EC67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8FA0B"/>
  <w15:chartTrackingRefBased/>
  <w15:docId w15:val="{74FA39F9-79D6-4B2F-A3A5-52B58DFF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ED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F1EDD"/>
    <w:rPr>
      <w:color w:val="0000FF"/>
      <w:u w:val="single"/>
    </w:rPr>
  </w:style>
  <w:style w:type="paragraph" w:styleId="NoSpacing">
    <w:name w:val="No Spacing"/>
    <w:uiPriority w:val="1"/>
    <w:qFormat/>
    <w:rsid w:val="008F1EDD"/>
    <w:pPr>
      <w:spacing w:after="0" w:line="240" w:lineRule="auto"/>
    </w:pPr>
    <w:rPr>
      <w:rFonts w:ascii="Calibri" w:eastAsia="Times New Roman" w:hAnsi="Calibri" w:cs="Times New Roman"/>
      <w:lang w:eastAsia="en-IN"/>
    </w:rPr>
  </w:style>
  <w:style w:type="paragraph" w:styleId="ListParagraph">
    <w:name w:val="List Paragraph"/>
    <w:basedOn w:val="Normal"/>
    <w:uiPriority w:val="34"/>
    <w:qFormat/>
    <w:rsid w:val="008F1EDD"/>
    <w:pPr>
      <w:ind w:left="720"/>
    </w:pPr>
  </w:style>
  <w:style w:type="paragraph" w:customStyle="1" w:styleId="BulletBody">
    <w:name w:val="Bullet Body"/>
    <w:basedOn w:val="ListParagraph"/>
    <w:link w:val="BulletBodyChar"/>
    <w:qFormat/>
    <w:rsid w:val="005E72AD"/>
    <w:pPr>
      <w:keepLines/>
      <w:tabs>
        <w:tab w:val="left" w:pos="1276"/>
      </w:tabs>
      <w:spacing w:before="120" w:after="120"/>
      <w:ind w:right="567" w:hanging="360"/>
      <w:jc w:val="both"/>
    </w:pPr>
    <w:rPr>
      <w:rFonts w:ascii="Arial" w:hAnsi="Arial"/>
      <w:sz w:val="22"/>
      <w:lang w:val="en-AU" w:eastAsia="en-GB"/>
    </w:rPr>
  </w:style>
  <w:style w:type="character" w:customStyle="1" w:styleId="BulletBodyChar">
    <w:name w:val="Bullet Body Char"/>
    <w:link w:val="BulletBody"/>
    <w:rsid w:val="005E72AD"/>
    <w:rPr>
      <w:rFonts w:ascii="Arial" w:eastAsia="Times New Roman" w:hAnsi="Arial" w:cs="Times New Roman"/>
      <w:szCs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2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nglarmukh.gov.in(encl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7</Pages>
  <Words>3871</Words>
  <Characters>22070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MDD2</cp:lastModifiedBy>
  <cp:revision>8</cp:revision>
  <dcterms:created xsi:type="dcterms:W3CDTF">2022-02-01T07:09:00Z</dcterms:created>
  <dcterms:modified xsi:type="dcterms:W3CDTF">2022-04-22T06:35:00Z</dcterms:modified>
</cp:coreProperties>
</file>