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02" w:rsidRDefault="00687A18" w:rsidP="008135A5">
      <w:pPr>
        <w:jc w:val="center"/>
      </w:pPr>
      <w:r>
        <w:t xml:space="preserve"> </w:t>
      </w:r>
      <w:r w:rsidR="00C10707" w:rsidRPr="00C10707">
        <w:rPr>
          <w:noProof/>
          <w:sz w:val="20"/>
          <w:szCs w:val="20"/>
          <w:lang w:val="en-IN" w:eastAsia="en-IN"/>
        </w:rPr>
        <w:drawing>
          <wp:inline distT="0" distB="0" distL="0" distR="0">
            <wp:extent cx="540000" cy="525061"/>
            <wp:effectExtent l="19050" t="0" r="0"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lc="http://schemas.openxmlformats.org/drawingml/2006/lockedCanvas"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val="0"/>
                        </a:ext>
                      </a:extLst>
                    </a:blip>
                    <a:srcRect/>
                    <a:stretch>
                      <a:fillRect/>
                    </a:stretch>
                  </pic:blipFill>
                  <pic:spPr bwMode="auto">
                    <a:xfrm>
                      <a:off x="0" y="0"/>
                      <a:ext cx="540000" cy="525061"/>
                    </a:xfrm>
                    <a:prstGeom prst="rect">
                      <a:avLst/>
                    </a:prstGeom>
                    <a:noFill/>
                    <a:extLst>
                      <a:ext uri="{909E8E84-426E-40DD-AFC4-6F175D3DCCD1}">
                        <a14:hiddenFill xmlns:lc="http://schemas.openxmlformats.org/drawingml/2006/lockedCanvas"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pic:spPr>
                </pic:pic>
              </a:graphicData>
            </a:graphic>
          </wp:inline>
        </w:drawing>
      </w:r>
    </w:p>
    <w:p w:rsidR="008135A5" w:rsidRPr="00CB5AA5" w:rsidRDefault="008135A5" w:rsidP="008135A5">
      <w:pPr>
        <w:jc w:val="center"/>
        <w:rPr>
          <w:b/>
          <w:sz w:val="22"/>
        </w:rPr>
      </w:pPr>
      <w:r w:rsidRPr="00CB5AA5">
        <w:rPr>
          <w:b/>
          <w:sz w:val="22"/>
        </w:rPr>
        <w:t>GOVERNMENT OF WEST BENGAL</w:t>
      </w:r>
    </w:p>
    <w:p w:rsidR="008135A5" w:rsidRPr="00CB5AA5" w:rsidRDefault="008135A5" w:rsidP="008135A5">
      <w:pPr>
        <w:jc w:val="center"/>
        <w:rPr>
          <w:b/>
          <w:sz w:val="22"/>
        </w:rPr>
      </w:pPr>
      <w:r w:rsidRPr="00CB5AA5">
        <w:rPr>
          <w:b/>
          <w:sz w:val="22"/>
        </w:rPr>
        <w:t>IRRIGATION AND WATERWAYS DIRECTORATE</w:t>
      </w:r>
    </w:p>
    <w:p w:rsidR="008135A5" w:rsidRPr="00CB5AA5" w:rsidRDefault="008135A5" w:rsidP="008135A5">
      <w:pPr>
        <w:jc w:val="center"/>
        <w:rPr>
          <w:b/>
          <w:sz w:val="22"/>
        </w:rPr>
      </w:pPr>
      <w:r w:rsidRPr="00CB5AA5">
        <w:rPr>
          <w:b/>
          <w:sz w:val="22"/>
        </w:rPr>
        <w:t>Office of</w:t>
      </w:r>
      <w:r w:rsidR="00CB5AA5" w:rsidRPr="00CB5AA5">
        <w:rPr>
          <w:b/>
          <w:sz w:val="22"/>
        </w:rPr>
        <w:t xml:space="preserve"> </w:t>
      </w:r>
      <w:r w:rsidRPr="00CB5AA5">
        <w:rPr>
          <w:b/>
          <w:sz w:val="22"/>
        </w:rPr>
        <w:t>the Assistant Engineer</w:t>
      </w:r>
    </w:p>
    <w:p w:rsidR="008135A5" w:rsidRPr="00CB5AA5" w:rsidRDefault="008135A5" w:rsidP="008135A5">
      <w:pPr>
        <w:jc w:val="center"/>
        <w:rPr>
          <w:b/>
          <w:sz w:val="22"/>
        </w:rPr>
      </w:pPr>
      <w:r w:rsidRPr="00CB5AA5">
        <w:rPr>
          <w:b/>
          <w:sz w:val="22"/>
        </w:rPr>
        <w:t>Kangsabati Left Bank Sub-Division No-II</w:t>
      </w:r>
    </w:p>
    <w:p w:rsidR="008135A5" w:rsidRPr="00CB5AA5" w:rsidRDefault="008135A5" w:rsidP="008135A5">
      <w:pPr>
        <w:jc w:val="center"/>
        <w:rPr>
          <w:b/>
          <w:sz w:val="22"/>
          <w:u w:val="single"/>
        </w:rPr>
      </w:pPr>
      <w:r w:rsidRPr="00CB5AA5">
        <w:rPr>
          <w:b/>
          <w:sz w:val="22"/>
          <w:u w:val="single"/>
        </w:rPr>
        <w:t>Mukutmonipur</w:t>
      </w:r>
      <w:r w:rsidR="00CB5AA5" w:rsidRPr="00CB5AA5">
        <w:rPr>
          <w:b/>
          <w:sz w:val="22"/>
          <w:u w:val="single"/>
        </w:rPr>
        <w:t>;</w:t>
      </w:r>
      <w:r w:rsidRPr="00CB5AA5">
        <w:rPr>
          <w:b/>
          <w:sz w:val="22"/>
          <w:u w:val="single"/>
        </w:rPr>
        <w:t>Bankura</w:t>
      </w:r>
    </w:p>
    <w:p w:rsidR="008135A5" w:rsidRDefault="008135A5" w:rsidP="00C515DF">
      <w:pPr>
        <w:pBdr>
          <w:bottom w:val="single" w:sz="4" w:space="1" w:color="auto"/>
        </w:pBdr>
      </w:pPr>
    </w:p>
    <w:p w:rsidR="00D52DA9" w:rsidRDefault="00D52DA9" w:rsidP="00D52DA9">
      <w:pPr>
        <w:rPr>
          <w:i/>
          <w:iCs/>
        </w:rPr>
      </w:pPr>
    </w:p>
    <w:p w:rsidR="00D52DA9" w:rsidRPr="00D52DA9" w:rsidRDefault="00D52DA9" w:rsidP="00D52DA9">
      <w:pPr>
        <w:rPr>
          <w:i/>
          <w:iCs/>
        </w:rPr>
      </w:pPr>
      <w:r w:rsidRPr="003E4754">
        <w:rPr>
          <w:i/>
          <w:iCs/>
          <w:u w:val="single"/>
        </w:rPr>
        <w:t>MEMO NO:</w:t>
      </w:r>
      <w:r w:rsidRPr="00AB378D">
        <w:rPr>
          <w:i/>
          <w:iCs/>
        </w:rPr>
        <w:t>-</w:t>
      </w:r>
      <w:r w:rsidR="0007413E">
        <w:rPr>
          <w:i/>
          <w:iCs/>
        </w:rPr>
        <w:t xml:space="preserve"> </w:t>
      </w:r>
      <w:r w:rsidR="003E4552">
        <w:rPr>
          <w:b/>
          <w:i/>
          <w:iCs/>
        </w:rPr>
        <w:t>35</w:t>
      </w:r>
      <w:r w:rsidR="00687A18">
        <w:rPr>
          <w:b/>
          <w:i/>
          <w:iCs/>
        </w:rPr>
        <w:t>6</w:t>
      </w:r>
      <w:r w:rsidR="00F5305D">
        <w:rPr>
          <w:b/>
          <w:i/>
          <w:iCs/>
        </w:rPr>
        <w:t xml:space="preserve">                                                                                                              </w:t>
      </w:r>
      <w:r w:rsidRPr="00A137F4">
        <w:rPr>
          <w:i/>
          <w:iCs/>
          <w:u w:val="single"/>
        </w:rPr>
        <w:t>DAT</w:t>
      </w:r>
      <w:r w:rsidRPr="00A137F4">
        <w:rPr>
          <w:i/>
          <w:u w:val="single"/>
        </w:rPr>
        <w:t>ED</w:t>
      </w:r>
      <w:r w:rsidRPr="00A137F4">
        <w:rPr>
          <w:i/>
          <w:iCs/>
          <w:u w:val="single"/>
        </w:rPr>
        <w:t>:-</w:t>
      </w:r>
      <w:r w:rsidR="0007413E">
        <w:rPr>
          <w:i/>
          <w:iCs/>
          <w:u w:val="single"/>
        </w:rPr>
        <w:t xml:space="preserve"> </w:t>
      </w:r>
      <w:r w:rsidR="00687A18">
        <w:rPr>
          <w:b/>
          <w:i/>
          <w:iCs/>
        </w:rPr>
        <w:t>20</w:t>
      </w:r>
      <w:r w:rsidR="001255CE" w:rsidRPr="00A32B81">
        <w:rPr>
          <w:b/>
          <w:i/>
          <w:iCs/>
        </w:rPr>
        <w:t>/</w:t>
      </w:r>
      <w:r w:rsidR="00D66298">
        <w:rPr>
          <w:b/>
          <w:i/>
          <w:iCs/>
        </w:rPr>
        <w:t>0</w:t>
      </w:r>
      <w:r w:rsidR="003E4552">
        <w:rPr>
          <w:b/>
          <w:i/>
          <w:iCs/>
        </w:rPr>
        <w:t>9</w:t>
      </w:r>
      <w:r w:rsidR="001255CE" w:rsidRPr="00A32B81">
        <w:rPr>
          <w:b/>
          <w:i/>
          <w:iCs/>
        </w:rPr>
        <w:t>/201</w:t>
      </w:r>
      <w:r w:rsidR="003E4552">
        <w:rPr>
          <w:b/>
          <w:i/>
          <w:iCs/>
        </w:rPr>
        <w:t>8</w:t>
      </w:r>
    </w:p>
    <w:p w:rsidR="00D52DA9" w:rsidRDefault="00D52DA9" w:rsidP="00D52DA9">
      <w:pPr>
        <w:jc w:val="center"/>
        <w:rPr>
          <w:u w:val="single"/>
        </w:rPr>
      </w:pPr>
    </w:p>
    <w:p w:rsidR="00300EE5" w:rsidRDefault="00300EE5" w:rsidP="00D74260">
      <w:pPr>
        <w:jc w:val="center"/>
        <w:rPr>
          <w:b/>
          <w:u w:val="single"/>
        </w:rPr>
      </w:pPr>
      <w:r w:rsidRPr="00D74260">
        <w:rPr>
          <w:b/>
          <w:u w:val="single"/>
        </w:rPr>
        <w:t>NOTICE INVITING QUOTATION NO: - 0</w:t>
      </w:r>
      <w:r w:rsidR="00687A18">
        <w:rPr>
          <w:b/>
          <w:u w:val="single"/>
        </w:rPr>
        <w:t>2</w:t>
      </w:r>
      <w:r w:rsidR="003E4754">
        <w:rPr>
          <w:b/>
          <w:u w:val="single"/>
        </w:rPr>
        <w:t xml:space="preserve"> </w:t>
      </w:r>
      <w:r w:rsidRPr="00D74260">
        <w:rPr>
          <w:b/>
          <w:u w:val="single"/>
        </w:rPr>
        <w:t>OF 201</w:t>
      </w:r>
      <w:r w:rsidR="00355617">
        <w:rPr>
          <w:b/>
          <w:u w:val="single"/>
        </w:rPr>
        <w:t>8</w:t>
      </w:r>
      <w:r w:rsidRPr="00D74260">
        <w:rPr>
          <w:b/>
          <w:u w:val="single"/>
        </w:rPr>
        <w:t>– 201</w:t>
      </w:r>
      <w:r w:rsidR="00355617">
        <w:rPr>
          <w:b/>
          <w:u w:val="single"/>
        </w:rPr>
        <w:t>9</w:t>
      </w:r>
    </w:p>
    <w:p w:rsidR="00D74260" w:rsidRPr="00D74260" w:rsidRDefault="00D74260" w:rsidP="00D74260">
      <w:pPr>
        <w:jc w:val="center"/>
        <w:rPr>
          <w:b/>
          <w:u w:val="single"/>
        </w:rPr>
      </w:pPr>
    </w:p>
    <w:p w:rsidR="00300EE5" w:rsidRPr="00421678" w:rsidRDefault="006349F1" w:rsidP="009915C6">
      <w:pPr>
        <w:pStyle w:val="ListParagraph"/>
        <w:numPr>
          <w:ilvl w:val="0"/>
          <w:numId w:val="11"/>
        </w:numPr>
        <w:rPr>
          <w:b/>
          <w:bCs/>
          <w:color w:val="000000"/>
          <w:sz w:val="20"/>
          <w:szCs w:val="20"/>
        </w:rPr>
      </w:pPr>
      <w:r w:rsidRPr="005E55DA">
        <w:rPr>
          <w:sz w:val="20"/>
          <w:szCs w:val="20"/>
        </w:rPr>
        <w:t xml:space="preserve">A </w:t>
      </w:r>
      <w:r w:rsidR="008E628E" w:rsidRPr="005E55DA">
        <w:rPr>
          <w:sz w:val="20"/>
          <w:szCs w:val="20"/>
        </w:rPr>
        <w:t xml:space="preserve"> Notice</w:t>
      </w:r>
      <w:r w:rsidR="00F5305D" w:rsidRPr="005E55DA">
        <w:rPr>
          <w:sz w:val="20"/>
          <w:szCs w:val="20"/>
        </w:rPr>
        <w:t xml:space="preserve"> </w:t>
      </w:r>
      <w:r w:rsidR="00991F44" w:rsidRPr="005E55DA">
        <w:rPr>
          <w:sz w:val="20"/>
          <w:szCs w:val="20"/>
        </w:rPr>
        <w:t>for</w:t>
      </w:r>
      <w:r w:rsidR="00F5305D" w:rsidRPr="005E55DA">
        <w:rPr>
          <w:sz w:val="20"/>
          <w:szCs w:val="20"/>
        </w:rPr>
        <w:t xml:space="preserve"> </w:t>
      </w:r>
      <w:r w:rsidR="00811C29" w:rsidRPr="005E55DA">
        <w:rPr>
          <w:sz w:val="20"/>
          <w:szCs w:val="20"/>
        </w:rPr>
        <w:t>Sealed quotations in plain paper are hereby invited from the reliable, bonafied Govt. Contractor &amp; General order suppliers, owners, authorized dealers</w:t>
      </w:r>
      <w:r w:rsidR="009915C6">
        <w:rPr>
          <w:sz w:val="20"/>
          <w:szCs w:val="20"/>
        </w:rPr>
        <w:t xml:space="preserve"> / Nursery</w:t>
      </w:r>
      <w:r w:rsidR="00811C29" w:rsidRPr="005E55DA">
        <w:rPr>
          <w:sz w:val="20"/>
          <w:szCs w:val="20"/>
        </w:rPr>
        <w:t xml:space="preserve"> for supply </w:t>
      </w:r>
      <w:r w:rsidR="009915C6">
        <w:rPr>
          <w:sz w:val="20"/>
          <w:szCs w:val="20"/>
        </w:rPr>
        <w:t xml:space="preserve">with plantation </w:t>
      </w:r>
      <w:r w:rsidR="00811C29" w:rsidRPr="005E55DA">
        <w:rPr>
          <w:sz w:val="20"/>
          <w:szCs w:val="20"/>
        </w:rPr>
        <w:t xml:space="preserve"> work as mentioned in the list enclosed herewith. </w:t>
      </w:r>
      <w:r w:rsidR="00421678" w:rsidRPr="005E55DA">
        <w:rPr>
          <w:sz w:val="20"/>
          <w:szCs w:val="20"/>
        </w:rPr>
        <w:t xml:space="preserve"> For the work:- </w:t>
      </w:r>
      <w:r w:rsidR="009915C6" w:rsidRPr="004A4945">
        <w:t xml:space="preserve">i) </w:t>
      </w:r>
      <w:r w:rsidR="0057656D">
        <w:t>“</w:t>
      </w:r>
      <w:r w:rsidR="0057656D" w:rsidRPr="00750881">
        <w:rPr>
          <w:sz w:val="20"/>
        </w:rPr>
        <w:t xml:space="preserve">Supply of  </w:t>
      </w:r>
      <w:r w:rsidR="0057656D" w:rsidRPr="0057656D">
        <w:rPr>
          <w:bCs/>
          <w:color w:val="111111"/>
          <w:sz w:val="20"/>
        </w:rPr>
        <w:t xml:space="preserve">LENOVO ALL IN ONE </w:t>
      </w:r>
      <w:r w:rsidR="0057656D" w:rsidRPr="0057656D">
        <w:rPr>
          <w:color w:val="111111"/>
          <w:sz w:val="20"/>
        </w:rPr>
        <w:t>DESKTOP ,</w:t>
      </w:r>
      <w:r w:rsidR="0057656D" w:rsidRPr="0057656D">
        <w:rPr>
          <w:bCs/>
          <w:color w:val="111111"/>
          <w:sz w:val="20"/>
        </w:rPr>
        <w:t xml:space="preserve"> INTEL CORE i-</w:t>
      </w:r>
      <w:r w:rsidR="0057656D" w:rsidRPr="0057656D">
        <w:rPr>
          <w:color w:val="111111"/>
          <w:sz w:val="20"/>
        </w:rPr>
        <w:t>3-7</w:t>
      </w:r>
      <w:r w:rsidR="0057656D" w:rsidRPr="0057656D">
        <w:rPr>
          <w:color w:val="111111"/>
          <w:sz w:val="20"/>
          <w:vertAlign w:val="superscript"/>
        </w:rPr>
        <w:t>TH</w:t>
      </w:r>
      <w:r w:rsidR="0057656D" w:rsidRPr="0057656D">
        <w:rPr>
          <w:color w:val="111111"/>
          <w:sz w:val="20"/>
        </w:rPr>
        <w:t xml:space="preserve"> GENERATION PROCESSOR</w:t>
      </w:r>
      <w:r w:rsidR="0057656D" w:rsidRPr="0057656D">
        <w:rPr>
          <w:bCs/>
          <w:color w:val="111111"/>
          <w:sz w:val="20"/>
        </w:rPr>
        <w:t>,</w:t>
      </w:r>
      <w:r w:rsidR="0057656D" w:rsidRPr="0057656D">
        <w:rPr>
          <w:color w:val="111111"/>
          <w:sz w:val="20"/>
        </w:rPr>
        <w:t>4GB RAM</w:t>
      </w:r>
      <w:r w:rsidR="0057656D" w:rsidRPr="0057656D">
        <w:rPr>
          <w:bCs/>
          <w:color w:val="111111"/>
          <w:sz w:val="20"/>
        </w:rPr>
        <w:t>, 1TB HDD,</w:t>
      </w:r>
      <w:r w:rsidR="0057656D" w:rsidRPr="0057656D">
        <w:rPr>
          <w:color w:val="000000"/>
          <w:sz w:val="20"/>
        </w:rPr>
        <w:t>20” LED MONITOR</w:t>
      </w:r>
      <w:r w:rsidR="0057656D">
        <w:rPr>
          <w:b/>
          <w:color w:val="000000"/>
          <w:sz w:val="20"/>
        </w:rPr>
        <w:t>,</w:t>
      </w:r>
      <w:r w:rsidR="0057656D">
        <w:rPr>
          <w:color w:val="000000"/>
          <w:sz w:val="20"/>
        </w:rPr>
        <w:t xml:space="preserve"> EXTARNAL HARD DISK D/SEAGATE/TRANSCEND),</w:t>
      </w:r>
      <w:r w:rsidR="0057656D" w:rsidRPr="00600585">
        <w:rPr>
          <w:color w:val="000000"/>
          <w:sz w:val="20"/>
        </w:rPr>
        <w:t xml:space="preserve"> </w:t>
      </w:r>
      <w:r w:rsidR="0057656D" w:rsidRPr="00750881">
        <w:rPr>
          <w:color w:val="000000"/>
          <w:sz w:val="20"/>
        </w:rPr>
        <w:t>UPS 6</w:t>
      </w:r>
      <w:r w:rsidR="0057656D">
        <w:rPr>
          <w:color w:val="000000"/>
          <w:sz w:val="20"/>
        </w:rPr>
        <w:t>25</w:t>
      </w:r>
      <w:r w:rsidR="0057656D" w:rsidRPr="00750881">
        <w:rPr>
          <w:color w:val="000000"/>
          <w:sz w:val="20"/>
        </w:rPr>
        <w:t>VA</w:t>
      </w:r>
      <w:r w:rsidR="0057656D">
        <w:rPr>
          <w:color w:val="000000"/>
          <w:sz w:val="20"/>
        </w:rPr>
        <w:t xml:space="preserve"> (Microtech)</w:t>
      </w:r>
      <w:r w:rsidR="0057656D" w:rsidRPr="009C7E87">
        <w:rPr>
          <w:color w:val="000000"/>
        </w:rPr>
        <w:t xml:space="preserve">, </w:t>
      </w:r>
      <w:r w:rsidR="0057656D" w:rsidRPr="00750881">
        <w:rPr>
          <w:color w:val="000000"/>
          <w:sz w:val="20"/>
          <w:szCs w:val="20"/>
        </w:rPr>
        <w:t>Laser Printer</w:t>
      </w:r>
      <w:r w:rsidR="0057656D">
        <w:rPr>
          <w:color w:val="000000"/>
          <w:sz w:val="20"/>
          <w:szCs w:val="20"/>
        </w:rPr>
        <w:t xml:space="preserve"> </w:t>
      </w:r>
      <w:r w:rsidR="0057656D" w:rsidRPr="00750881">
        <w:rPr>
          <w:color w:val="000000"/>
          <w:sz w:val="20"/>
          <w:szCs w:val="20"/>
        </w:rPr>
        <w:t>(</w:t>
      </w:r>
      <w:r w:rsidR="0057656D">
        <w:rPr>
          <w:color w:val="000000"/>
          <w:sz w:val="20"/>
          <w:szCs w:val="20"/>
        </w:rPr>
        <w:t xml:space="preserve">HP </w:t>
      </w:r>
      <w:r w:rsidR="0057656D" w:rsidRPr="00750881">
        <w:rPr>
          <w:color w:val="000000"/>
          <w:sz w:val="20"/>
          <w:szCs w:val="20"/>
        </w:rPr>
        <w:t>M1005)</w:t>
      </w:r>
      <w:r w:rsidR="0057656D">
        <w:rPr>
          <w:color w:val="000000"/>
          <w:sz w:val="20"/>
          <w:szCs w:val="20"/>
        </w:rPr>
        <w:t xml:space="preserve"> all in one printer</w:t>
      </w:r>
      <w:r w:rsidR="0057656D" w:rsidRPr="009C7E87">
        <w:rPr>
          <w:color w:val="000000"/>
        </w:rPr>
        <w:t>,</w:t>
      </w:r>
      <w:r w:rsidR="0057656D" w:rsidRPr="00750881">
        <w:rPr>
          <w:color w:val="000000"/>
          <w:sz w:val="20"/>
          <w:szCs w:val="20"/>
        </w:rPr>
        <w:t xml:space="preserve"> PEN DRIVE </w:t>
      </w:r>
      <w:r w:rsidR="0057656D">
        <w:rPr>
          <w:color w:val="000000"/>
          <w:sz w:val="20"/>
          <w:szCs w:val="20"/>
        </w:rPr>
        <w:t>32</w:t>
      </w:r>
      <w:r w:rsidR="0057656D" w:rsidRPr="00750881">
        <w:rPr>
          <w:color w:val="000000"/>
          <w:sz w:val="20"/>
          <w:szCs w:val="20"/>
        </w:rPr>
        <w:t xml:space="preserve"> GB</w:t>
      </w:r>
      <w:r w:rsidR="0057656D">
        <w:rPr>
          <w:color w:val="000000"/>
          <w:sz w:val="20"/>
          <w:szCs w:val="20"/>
        </w:rPr>
        <w:t xml:space="preserve"> (SONY/HP/SANDISK),</w:t>
      </w:r>
      <w:r w:rsidR="0057656D" w:rsidRPr="00750881">
        <w:rPr>
          <w:b/>
          <w:color w:val="000000"/>
          <w:sz w:val="20"/>
          <w:szCs w:val="20"/>
        </w:rPr>
        <w:t xml:space="preserve"> </w:t>
      </w:r>
      <w:r w:rsidR="0057656D" w:rsidRPr="00750881">
        <w:rPr>
          <w:color w:val="000000"/>
          <w:sz w:val="20"/>
          <w:szCs w:val="20"/>
        </w:rPr>
        <w:t>QUICK HEAL TOTAL SECURITY</w:t>
      </w:r>
      <w:r w:rsidR="0057656D">
        <w:rPr>
          <w:color w:val="000000"/>
          <w:sz w:val="20"/>
          <w:szCs w:val="20"/>
        </w:rPr>
        <w:t xml:space="preserve"> (5 user-1 Year)</w:t>
      </w:r>
      <w:r w:rsidR="0057656D">
        <w:rPr>
          <w:bCs/>
          <w:color w:val="111111"/>
        </w:rPr>
        <w:t>,</w:t>
      </w:r>
      <w:r w:rsidR="0057656D" w:rsidRPr="00750881">
        <w:rPr>
          <w:b/>
          <w:sz w:val="20"/>
          <w:szCs w:val="20"/>
        </w:rPr>
        <w:t xml:space="preserve"> </w:t>
      </w:r>
      <w:r w:rsidR="0057656D" w:rsidRPr="00750881">
        <w:rPr>
          <w:sz w:val="20"/>
          <w:szCs w:val="20"/>
        </w:rPr>
        <w:t xml:space="preserve">Toner </w:t>
      </w:r>
      <w:r w:rsidR="0057656D">
        <w:rPr>
          <w:sz w:val="20"/>
          <w:szCs w:val="20"/>
        </w:rPr>
        <w:t xml:space="preserve"> Cartridge</w:t>
      </w:r>
      <w:r w:rsidR="0057656D" w:rsidRPr="00750881">
        <w:rPr>
          <w:sz w:val="20"/>
          <w:szCs w:val="20"/>
        </w:rPr>
        <w:t>12A</w:t>
      </w:r>
      <w:r w:rsidR="0057656D">
        <w:rPr>
          <w:sz w:val="20"/>
          <w:szCs w:val="20"/>
        </w:rPr>
        <w:t xml:space="preserve">, </w:t>
      </w:r>
      <w:r w:rsidR="0057656D" w:rsidRPr="00750881">
        <w:rPr>
          <w:sz w:val="20"/>
        </w:rPr>
        <w:t>Optical Mouse</w:t>
      </w:r>
      <w:r w:rsidR="0057656D">
        <w:rPr>
          <w:sz w:val="20"/>
        </w:rPr>
        <w:t>,</w:t>
      </w:r>
      <w:r w:rsidR="0057656D" w:rsidRPr="00750881">
        <w:rPr>
          <w:b/>
          <w:color w:val="000000"/>
          <w:sz w:val="20"/>
        </w:rPr>
        <w:t xml:space="preserve"> </w:t>
      </w:r>
      <w:r w:rsidR="0057656D" w:rsidRPr="00750881">
        <w:rPr>
          <w:color w:val="000000"/>
          <w:sz w:val="20"/>
        </w:rPr>
        <w:t>USB Key Board ,</w:t>
      </w:r>
      <w:r w:rsidR="0057656D">
        <w:rPr>
          <w:color w:val="000000"/>
          <w:sz w:val="20"/>
        </w:rPr>
        <w:t xml:space="preserve"> MICROTECH INVERTER 800W WITH NECESSARY CABLE, MCV WITH OTHER ACCESSARIES , EXIDE BATTERY WITH TROLLY, CLIP, CABLE</w:t>
      </w:r>
      <w:r w:rsidR="0057656D">
        <w:rPr>
          <w:color w:val="000000"/>
        </w:rPr>
        <w:t xml:space="preserve"> </w:t>
      </w:r>
      <w:r w:rsidR="0057656D" w:rsidRPr="00750881">
        <w:rPr>
          <w:color w:val="000000"/>
          <w:sz w:val="20"/>
        </w:rPr>
        <w:t>AT K.L.B. SUB DIVISION NO-II, MUKUTMONIPUR DURING THE YEAR 201</w:t>
      </w:r>
      <w:r w:rsidR="0057656D">
        <w:rPr>
          <w:color w:val="000000"/>
          <w:sz w:val="20"/>
        </w:rPr>
        <w:t>8</w:t>
      </w:r>
      <w:r w:rsidR="0057656D" w:rsidRPr="00750881">
        <w:rPr>
          <w:color w:val="000000"/>
          <w:sz w:val="20"/>
        </w:rPr>
        <w:t>-1</w:t>
      </w:r>
      <w:r w:rsidR="0057656D">
        <w:rPr>
          <w:color w:val="000000"/>
          <w:sz w:val="20"/>
        </w:rPr>
        <w:t>9</w:t>
      </w:r>
      <w:r w:rsidR="0057656D">
        <w:rPr>
          <w:color w:val="000000"/>
        </w:rPr>
        <w:t>”</w:t>
      </w:r>
    </w:p>
    <w:tbl>
      <w:tblPr>
        <w:tblpPr w:leftFromText="180" w:rightFromText="180" w:vertAnchor="text" w:horzAnchor="margin" w:tblpX="342"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060"/>
        <w:gridCol w:w="3441"/>
        <w:gridCol w:w="879"/>
        <w:gridCol w:w="1872"/>
      </w:tblGrid>
      <w:tr w:rsidR="00300EE5" w:rsidRPr="00421678" w:rsidTr="00646451">
        <w:tc>
          <w:tcPr>
            <w:tcW w:w="763" w:type="dxa"/>
            <w:vAlign w:val="center"/>
          </w:tcPr>
          <w:p w:rsidR="00300EE5" w:rsidRPr="00421678" w:rsidRDefault="00300EE5" w:rsidP="00421678">
            <w:pPr>
              <w:jc w:val="center"/>
              <w:rPr>
                <w:sz w:val="20"/>
                <w:szCs w:val="20"/>
              </w:rPr>
            </w:pPr>
            <w:r w:rsidRPr="00421678">
              <w:rPr>
                <w:sz w:val="20"/>
                <w:szCs w:val="20"/>
              </w:rPr>
              <w:t>S</w:t>
            </w:r>
            <w:r w:rsidR="00421678">
              <w:rPr>
                <w:sz w:val="20"/>
                <w:szCs w:val="20"/>
              </w:rPr>
              <w:t>L.</w:t>
            </w:r>
            <w:r w:rsidRPr="00421678">
              <w:rPr>
                <w:sz w:val="20"/>
                <w:szCs w:val="20"/>
              </w:rPr>
              <w:t xml:space="preserve"> No.</w:t>
            </w:r>
          </w:p>
        </w:tc>
        <w:tc>
          <w:tcPr>
            <w:tcW w:w="3060" w:type="dxa"/>
            <w:vAlign w:val="center"/>
          </w:tcPr>
          <w:p w:rsidR="00300EE5" w:rsidRPr="00421678" w:rsidRDefault="00300EE5" w:rsidP="005B535B">
            <w:pPr>
              <w:jc w:val="center"/>
              <w:rPr>
                <w:sz w:val="20"/>
                <w:szCs w:val="20"/>
              </w:rPr>
            </w:pPr>
            <w:r w:rsidRPr="00421678">
              <w:rPr>
                <w:sz w:val="20"/>
                <w:szCs w:val="20"/>
              </w:rPr>
              <w:t>Description of items to be supplied</w:t>
            </w:r>
          </w:p>
        </w:tc>
        <w:tc>
          <w:tcPr>
            <w:tcW w:w="3441" w:type="dxa"/>
            <w:vAlign w:val="center"/>
          </w:tcPr>
          <w:p w:rsidR="00300EE5" w:rsidRPr="00421678" w:rsidRDefault="00300EE5" w:rsidP="005B535B">
            <w:pPr>
              <w:jc w:val="center"/>
              <w:rPr>
                <w:sz w:val="20"/>
                <w:szCs w:val="20"/>
              </w:rPr>
            </w:pPr>
            <w:r w:rsidRPr="00421678">
              <w:rPr>
                <w:sz w:val="20"/>
                <w:szCs w:val="20"/>
              </w:rPr>
              <w:t>Approximate quantity  to be supplied</w:t>
            </w:r>
            <w:r w:rsidRPr="00421678">
              <w:rPr>
                <w:b/>
                <w:sz w:val="20"/>
                <w:szCs w:val="20"/>
              </w:rPr>
              <w:t>/</w:t>
            </w:r>
            <w:r w:rsidRPr="00421678">
              <w:rPr>
                <w:sz w:val="20"/>
                <w:szCs w:val="20"/>
              </w:rPr>
              <w:t>Executed</w:t>
            </w:r>
          </w:p>
        </w:tc>
        <w:tc>
          <w:tcPr>
            <w:tcW w:w="879" w:type="dxa"/>
            <w:shd w:val="clear" w:color="auto" w:fill="auto"/>
            <w:vAlign w:val="center"/>
          </w:tcPr>
          <w:p w:rsidR="00300EE5" w:rsidRPr="00421678" w:rsidRDefault="00300EE5" w:rsidP="005B535B">
            <w:pPr>
              <w:jc w:val="center"/>
              <w:rPr>
                <w:sz w:val="20"/>
                <w:szCs w:val="20"/>
              </w:rPr>
            </w:pPr>
            <w:r w:rsidRPr="00421678">
              <w:rPr>
                <w:sz w:val="20"/>
                <w:szCs w:val="20"/>
              </w:rPr>
              <w:t>Unit</w:t>
            </w:r>
          </w:p>
        </w:tc>
        <w:tc>
          <w:tcPr>
            <w:tcW w:w="1872" w:type="dxa"/>
            <w:shd w:val="clear" w:color="auto" w:fill="auto"/>
            <w:vAlign w:val="center"/>
          </w:tcPr>
          <w:p w:rsidR="00300EE5" w:rsidRPr="00421678" w:rsidRDefault="00300EE5" w:rsidP="005B535B">
            <w:pPr>
              <w:jc w:val="center"/>
              <w:rPr>
                <w:sz w:val="20"/>
                <w:szCs w:val="20"/>
              </w:rPr>
            </w:pPr>
            <w:r w:rsidRPr="00421678">
              <w:rPr>
                <w:sz w:val="20"/>
                <w:szCs w:val="20"/>
              </w:rPr>
              <w:t>Rate to be quoted</w:t>
            </w:r>
          </w:p>
        </w:tc>
      </w:tr>
      <w:tr w:rsidR="00300EE5" w:rsidRPr="00421678" w:rsidTr="00646451">
        <w:tc>
          <w:tcPr>
            <w:tcW w:w="763" w:type="dxa"/>
          </w:tcPr>
          <w:p w:rsidR="00300EE5" w:rsidRPr="00421678" w:rsidRDefault="00300EE5" w:rsidP="005B535B">
            <w:pPr>
              <w:rPr>
                <w:sz w:val="20"/>
                <w:szCs w:val="20"/>
              </w:rPr>
            </w:pPr>
          </w:p>
        </w:tc>
        <w:tc>
          <w:tcPr>
            <w:tcW w:w="3060" w:type="dxa"/>
          </w:tcPr>
          <w:p w:rsidR="00300EE5" w:rsidRPr="00421678" w:rsidRDefault="00300EE5" w:rsidP="005B535B">
            <w:pPr>
              <w:jc w:val="center"/>
              <w:rPr>
                <w:b/>
                <w:szCs w:val="20"/>
              </w:rPr>
            </w:pPr>
            <w:r w:rsidRPr="00421678">
              <w:rPr>
                <w:b/>
                <w:szCs w:val="20"/>
              </w:rPr>
              <w:t>ASPER</w:t>
            </w:r>
          </w:p>
        </w:tc>
        <w:tc>
          <w:tcPr>
            <w:tcW w:w="3441" w:type="dxa"/>
          </w:tcPr>
          <w:p w:rsidR="00300EE5" w:rsidRPr="00421678" w:rsidRDefault="00300EE5" w:rsidP="005B535B">
            <w:pPr>
              <w:jc w:val="center"/>
              <w:rPr>
                <w:b/>
                <w:szCs w:val="20"/>
              </w:rPr>
            </w:pPr>
            <w:r w:rsidRPr="00421678">
              <w:rPr>
                <w:b/>
                <w:szCs w:val="20"/>
              </w:rPr>
              <w:t>ENCLOSED</w:t>
            </w:r>
          </w:p>
        </w:tc>
        <w:tc>
          <w:tcPr>
            <w:tcW w:w="879" w:type="dxa"/>
            <w:shd w:val="clear" w:color="auto" w:fill="auto"/>
          </w:tcPr>
          <w:p w:rsidR="00300EE5" w:rsidRPr="00421678" w:rsidRDefault="00300EE5" w:rsidP="005B535B">
            <w:pPr>
              <w:jc w:val="center"/>
              <w:rPr>
                <w:b/>
                <w:szCs w:val="20"/>
              </w:rPr>
            </w:pPr>
            <w:r w:rsidRPr="00421678">
              <w:rPr>
                <w:b/>
                <w:szCs w:val="20"/>
              </w:rPr>
              <w:t>LIST</w:t>
            </w:r>
          </w:p>
        </w:tc>
        <w:tc>
          <w:tcPr>
            <w:tcW w:w="1872" w:type="dxa"/>
            <w:shd w:val="clear" w:color="auto" w:fill="auto"/>
          </w:tcPr>
          <w:p w:rsidR="00300EE5" w:rsidRPr="00421678" w:rsidRDefault="00300EE5" w:rsidP="005B535B">
            <w:pPr>
              <w:rPr>
                <w:sz w:val="20"/>
                <w:szCs w:val="20"/>
              </w:rPr>
            </w:pPr>
          </w:p>
        </w:tc>
      </w:tr>
    </w:tbl>
    <w:p w:rsidR="0007413E" w:rsidRDefault="00300EE5" w:rsidP="00EA1E18">
      <w:pPr>
        <w:tabs>
          <w:tab w:val="left" w:pos="7440"/>
        </w:tabs>
        <w:rPr>
          <w:sz w:val="20"/>
          <w:szCs w:val="20"/>
        </w:rPr>
      </w:pPr>
      <w:r w:rsidRPr="00421678">
        <w:rPr>
          <w:sz w:val="20"/>
          <w:szCs w:val="20"/>
        </w:rPr>
        <w:t xml:space="preserve">2. </w:t>
      </w:r>
      <w:r w:rsidR="006E7B8A" w:rsidRPr="00421678">
        <w:rPr>
          <w:sz w:val="20"/>
          <w:szCs w:val="20"/>
        </w:rPr>
        <w:t xml:space="preserve"> The rate quoted should be inclusive of all charges for supply &amp; carriage to the K.Bhawan</w:t>
      </w:r>
      <w:r w:rsidR="005B535B" w:rsidRPr="00421678">
        <w:rPr>
          <w:sz w:val="20"/>
          <w:szCs w:val="20"/>
        </w:rPr>
        <w:t xml:space="preserve"> </w:t>
      </w:r>
      <w:r w:rsidR="0007413E">
        <w:rPr>
          <w:sz w:val="20"/>
          <w:szCs w:val="20"/>
        </w:rPr>
        <w:t xml:space="preserve">&amp; Central Park Garden </w:t>
      </w:r>
      <w:r w:rsidR="006E7B8A" w:rsidRPr="00421678">
        <w:rPr>
          <w:sz w:val="20"/>
          <w:szCs w:val="20"/>
        </w:rPr>
        <w:t xml:space="preserve">at   </w:t>
      </w:r>
      <w:r w:rsidR="0007413E">
        <w:rPr>
          <w:sz w:val="20"/>
          <w:szCs w:val="20"/>
        </w:rPr>
        <w:t xml:space="preserve">   </w:t>
      </w:r>
    </w:p>
    <w:p w:rsidR="006E7B8A" w:rsidRPr="00421678" w:rsidRDefault="0007413E" w:rsidP="00EA1E18">
      <w:pPr>
        <w:tabs>
          <w:tab w:val="left" w:pos="7440"/>
        </w:tabs>
        <w:rPr>
          <w:sz w:val="20"/>
          <w:szCs w:val="20"/>
        </w:rPr>
      </w:pPr>
      <w:r>
        <w:rPr>
          <w:sz w:val="20"/>
          <w:szCs w:val="20"/>
        </w:rPr>
        <w:t xml:space="preserve">      </w:t>
      </w:r>
      <w:r w:rsidR="006E7B8A" w:rsidRPr="00421678">
        <w:rPr>
          <w:sz w:val="20"/>
          <w:szCs w:val="20"/>
        </w:rPr>
        <w:t xml:space="preserve">Mukutmonipur complete i.e. loading, unloading, handling </w:t>
      </w:r>
      <w:r>
        <w:rPr>
          <w:sz w:val="20"/>
          <w:szCs w:val="20"/>
        </w:rPr>
        <w:t>with plantation</w:t>
      </w:r>
      <w:r w:rsidR="006E7B8A" w:rsidRPr="00421678">
        <w:rPr>
          <w:sz w:val="20"/>
          <w:szCs w:val="20"/>
        </w:rPr>
        <w:t xml:space="preserve"> and all taxes if any.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3. The rate should be quoted per unit of each item to be supplied, both in word and figure separately.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4. The quotation should reach at the office of</w:t>
      </w:r>
      <w:r w:rsidR="0079659B" w:rsidRPr="00421678">
        <w:rPr>
          <w:sz w:val="20"/>
          <w:szCs w:val="20"/>
        </w:rPr>
        <w:t xml:space="preserve"> the under</w:t>
      </w:r>
      <w:r w:rsidRPr="00421678">
        <w:rPr>
          <w:sz w:val="20"/>
          <w:szCs w:val="20"/>
        </w:rPr>
        <w:t xml:space="preserve">signed up to </w:t>
      </w:r>
      <w:r w:rsidR="0007413E">
        <w:rPr>
          <w:b/>
          <w:sz w:val="20"/>
          <w:szCs w:val="20"/>
        </w:rPr>
        <w:t>0</w:t>
      </w:r>
      <w:r w:rsidR="000378A4">
        <w:rPr>
          <w:b/>
          <w:sz w:val="20"/>
          <w:szCs w:val="20"/>
        </w:rPr>
        <w:t>2</w:t>
      </w:r>
      <w:r w:rsidRPr="00421678">
        <w:rPr>
          <w:b/>
          <w:sz w:val="20"/>
          <w:szCs w:val="20"/>
        </w:rPr>
        <w:t>.</w:t>
      </w:r>
      <w:r w:rsidR="000378A4">
        <w:rPr>
          <w:b/>
          <w:sz w:val="20"/>
          <w:szCs w:val="20"/>
        </w:rPr>
        <w:t>0</w:t>
      </w:r>
      <w:r w:rsidRPr="00421678">
        <w:rPr>
          <w:b/>
          <w:sz w:val="20"/>
          <w:szCs w:val="20"/>
        </w:rPr>
        <w:t>0 P.M</w:t>
      </w:r>
      <w:r w:rsidR="00337FAE" w:rsidRPr="00421678">
        <w:rPr>
          <w:b/>
          <w:sz w:val="20"/>
          <w:szCs w:val="20"/>
        </w:rPr>
        <w:t>.</w:t>
      </w:r>
      <w:r w:rsidRPr="00421678">
        <w:rPr>
          <w:b/>
          <w:sz w:val="20"/>
          <w:szCs w:val="20"/>
        </w:rPr>
        <w:t xml:space="preserve"> on </w:t>
      </w:r>
      <w:r w:rsidR="003E4552">
        <w:rPr>
          <w:b/>
          <w:sz w:val="20"/>
          <w:szCs w:val="20"/>
        </w:rPr>
        <w:t>0</w:t>
      </w:r>
      <w:r w:rsidR="000378A4">
        <w:rPr>
          <w:b/>
          <w:sz w:val="20"/>
          <w:szCs w:val="20"/>
        </w:rPr>
        <w:t>5</w:t>
      </w:r>
      <w:r w:rsidRPr="00421678">
        <w:rPr>
          <w:b/>
          <w:sz w:val="20"/>
          <w:szCs w:val="20"/>
        </w:rPr>
        <w:t>.</w:t>
      </w:r>
      <w:r w:rsidR="003E4552">
        <w:rPr>
          <w:b/>
          <w:sz w:val="20"/>
          <w:szCs w:val="20"/>
        </w:rPr>
        <w:t>10</w:t>
      </w:r>
      <w:r w:rsidRPr="00421678">
        <w:rPr>
          <w:b/>
          <w:sz w:val="20"/>
          <w:szCs w:val="20"/>
        </w:rPr>
        <w:t>.201</w:t>
      </w:r>
      <w:r w:rsidR="003E4552">
        <w:rPr>
          <w:b/>
          <w:sz w:val="20"/>
          <w:szCs w:val="20"/>
        </w:rPr>
        <w:t>8</w:t>
      </w:r>
      <w:r w:rsidRPr="00421678">
        <w:rPr>
          <w:sz w:val="20"/>
          <w:szCs w:val="20"/>
        </w:rPr>
        <w:t xml:space="preserve">. and the </w:t>
      </w:r>
      <w:r w:rsidRPr="00421678">
        <w:rPr>
          <w:b/>
          <w:sz w:val="20"/>
          <w:szCs w:val="20"/>
        </w:rPr>
        <w:t>same will be</w:t>
      </w:r>
      <w:r w:rsidR="00646451" w:rsidRPr="00421678">
        <w:rPr>
          <w:b/>
          <w:sz w:val="20"/>
          <w:szCs w:val="20"/>
        </w:rPr>
        <w:t xml:space="preserve">  </w:t>
      </w:r>
      <w:r w:rsidRPr="00421678">
        <w:rPr>
          <w:b/>
          <w:sz w:val="20"/>
          <w:szCs w:val="20"/>
        </w:rPr>
        <w:t xml:space="preserve">opened on the same day at </w:t>
      </w:r>
      <w:r w:rsidR="00991F44" w:rsidRPr="00421678">
        <w:rPr>
          <w:b/>
          <w:sz w:val="20"/>
          <w:szCs w:val="20"/>
        </w:rPr>
        <w:t>2</w:t>
      </w:r>
      <w:r w:rsidR="00D74260" w:rsidRPr="00421678">
        <w:rPr>
          <w:b/>
          <w:sz w:val="20"/>
          <w:szCs w:val="20"/>
        </w:rPr>
        <w:t>.</w:t>
      </w:r>
      <w:r w:rsidR="000378A4">
        <w:rPr>
          <w:b/>
          <w:sz w:val="20"/>
          <w:szCs w:val="20"/>
        </w:rPr>
        <w:t>3</w:t>
      </w:r>
      <w:r w:rsidR="00D74260" w:rsidRPr="00421678">
        <w:rPr>
          <w:b/>
          <w:sz w:val="20"/>
          <w:szCs w:val="20"/>
        </w:rPr>
        <w:t>0 P.M</w:t>
      </w:r>
      <w:r w:rsidR="00337FAE" w:rsidRPr="00421678">
        <w:rPr>
          <w:b/>
          <w:sz w:val="20"/>
          <w:szCs w:val="20"/>
        </w:rPr>
        <w:t>.</w:t>
      </w:r>
      <w:r w:rsidR="0007413E">
        <w:rPr>
          <w:b/>
          <w:sz w:val="20"/>
          <w:szCs w:val="20"/>
        </w:rPr>
        <w:t xml:space="preserve"> </w:t>
      </w:r>
      <w:r w:rsidRPr="00421678">
        <w:rPr>
          <w:sz w:val="20"/>
          <w:szCs w:val="20"/>
        </w:rPr>
        <w:t xml:space="preserve">in presence of the suppliers; dealers or their legal authenticated </w:t>
      </w:r>
      <w:r w:rsidR="00646451" w:rsidRPr="00421678">
        <w:rPr>
          <w:sz w:val="20"/>
          <w:szCs w:val="20"/>
        </w:rPr>
        <w:t xml:space="preserve">  </w:t>
      </w:r>
      <w:r w:rsidRPr="00421678">
        <w:rPr>
          <w:sz w:val="20"/>
          <w:szCs w:val="20"/>
        </w:rPr>
        <w:t>representatives who intend to be present on the said date &amp; time .</w:t>
      </w:r>
    </w:p>
    <w:p w:rsidR="00300EE5" w:rsidRPr="0057656D" w:rsidRDefault="00300EE5" w:rsidP="00421678">
      <w:pPr>
        <w:rPr>
          <w:sz w:val="16"/>
          <w:szCs w:val="20"/>
        </w:rPr>
      </w:pPr>
    </w:p>
    <w:p w:rsidR="00D43007" w:rsidRDefault="00D43007" w:rsidP="00D43007">
      <w:pPr>
        <w:rPr>
          <w:sz w:val="20"/>
          <w:szCs w:val="20"/>
        </w:rPr>
      </w:pPr>
      <w:r>
        <w:rPr>
          <w:sz w:val="20"/>
          <w:szCs w:val="20"/>
        </w:rPr>
        <w:t xml:space="preserve">  5. The undersigned &amp; the Executive Engineer, K.C.Divn. No-II, Khatra does not bind himself to accept the lowest  Quotation &amp;      </w:t>
      </w:r>
    </w:p>
    <w:p w:rsidR="00D43007" w:rsidRDefault="00D43007" w:rsidP="00D43007">
      <w:pPr>
        <w:rPr>
          <w:sz w:val="20"/>
          <w:szCs w:val="20"/>
        </w:rPr>
      </w:pPr>
      <w:r>
        <w:rPr>
          <w:sz w:val="20"/>
          <w:szCs w:val="20"/>
        </w:rPr>
        <w:t xml:space="preserve">        reserve the right to accept or cancel any or all quotation without assigning any reason thereof.</w:t>
      </w:r>
    </w:p>
    <w:p w:rsidR="00D43007" w:rsidRPr="0057656D" w:rsidRDefault="00D43007" w:rsidP="00D43007">
      <w:pPr>
        <w:tabs>
          <w:tab w:val="left" w:pos="7365"/>
        </w:tabs>
        <w:rPr>
          <w:sz w:val="16"/>
          <w:szCs w:val="20"/>
        </w:rPr>
      </w:pPr>
    </w:p>
    <w:p w:rsidR="00D43007" w:rsidRDefault="00D43007" w:rsidP="00D43007">
      <w:pPr>
        <w:tabs>
          <w:tab w:val="left" w:pos="7365"/>
        </w:tabs>
        <w:rPr>
          <w:sz w:val="20"/>
          <w:szCs w:val="20"/>
        </w:rPr>
      </w:pPr>
      <w:r>
        <w:rPr>
          <w:sz w:val="20"/>
          <w:szCs w:val="20"/>
        </w:rPr>
        <w:t>6. The quotationer shall have to submit attested photocopy up to date  of  Trade Lisence, professional tax clearance certificate, GSTIN Certificate with return , I.T. Return ,Pan Card, Aadhar Card/ Votar Card during submission of quotation.</w:t>
      </w:r>
    </w:p>
    <w:p w:rsidR="00D43007" w:rsidRPr="0057656D" w:rsidRDefault="00D43007" w:rsidP="00D43007">
      <w:pPr>
        <w:tabs>
          <w:tab w:val="left" w:pos="7365"/>
        </w:tabs>
        <w:rPr>
          <w:sz w:val="16"/>
          <w:szCs w:val="20"/>
        </w:rPr>
      </w:pPr>
    </w:p>
    <w:p w:rsidR="00D43007" w:rsidRDefault="00D43007" w:rsidP="00D43007">
      <w:pPr>
        <w:tabs>
          <w:tab w:val="left" w:pos="7365"/>
        </w:tabs>
        <w:rPr>
          <w:sz w:val="20"/>
          <w:szCs w:val="20"/>
        </w:rPr>
      </w:pPr>
      <w:r>
        <w:rPr>
          <w:sz w:val="20"/>
          <w:szCs w:val="20"/>
        </w:rPr>
        <w:t>7. The Quotation which did not fulfill any of the aforesaid conditions or incomplete in any respect would be rejected forthwith.</w:t>
      </w:r>
    </w:p>
    <w:p w:rsidR="00D43007" w:rsidRPr="0057656D" w:rsidRDefault="00D43007" w:rsidP="00D43007">
      <w:pPr>
        <w:tabs>
          <w:tab w:val="left" w:pos="7365"/>
        </w:tabs>
        <w:rPr>
          <w:sz w:val="16"/>
          <w:szCs w:val="20"/>
        </w:rPr>
      </w:pPr>
    </w:p>
    <w:p w:rsidR="00D43007" w:rsidRDefault="00D43007" w:rsidP="00D43007">
      <w:pPr>
        <w:tabs>
          <w:tab w:val="left" w:pos="7365"/>
        </w:tabs>
        <w:rPr>
          <w:rFonts w:eastAsiaTheme="minorHAnsi"/>
          <w:sz w:val="20"/>
          <w:szCs w:val="20"/>
        </w:rPr>
      </w:pPr>
      <w:r>
        <w:rPr>
          <w:sz w:val="20"/>
          <w:szCs w:val="20"/>
        </w:rPr>
        <w:t xml:space="preserve">8. Payment will be made as per availability of fund  against total supply of materials asper </w:t>
      </w:r>
      <w:r>
        <w:rPr>
          <w:rFonts w:eastAsiaTheme="minorHAnsi"/>
          <w:sz w:val="20"/>
          <w:szCs w:val="20"/>
        </w:rPr>
        <w:t>order in writing is issued.</w:t>
      </w:r>
    </w:p>
    <w:p w:rsidR="00D43007" w:rsidRDefault="00D43007" w:rsidP="00D43007">
      <w:pPr>
        <w:tabs>
          <w:tab w:val="left" w:pos="7365"/>
        </w:tabs>
        <w:rPr>
          <w:sz w:val="20"/>
          <w:szCs w:val="20"/>
        </w:rPr>
      </w:pPr>
    </w:p>
    <w:p w:rsidR="00D43007" w:rsidRDefault="00D43007" w:rsidP="00D43007">
      <w:pPr>
        <w:rPr>
          <w:sz w:val="20"/>
          <w:szCs w:val="20"/>
        </w:rPr>
      </w:pPr>
      <w:r>
        <w:rPr>
          <w:sz w:val="20"/>
          <w:szCs w:val="20"/>
        </w:rPr>
        <w:t xml:space="preserve">9. All Quotationer who will participate or submit Quotation are specially requested to present himself at the office of the   </w:t>
      </w:r>
    </w:p>
    <w:p w:rsidR="00D43007" w:rsidRDefault="00D43007" w:rsidP="00D43007">
      <w:pPr>
        <w:rPr>
          <w:sz w:val="20"/>
          <w:szCs w:val="20"/>
        </w:rPr>
      </w:pPr>
      <w:r>
        <w:rPr>
          <w:sz w:val="20"/>
          <w:szCs w:val="20"/>
        </w:rPr>
        <w:t xml:space="preserve">   undersigned during opening of Quotation. </w:t>
      </w:r>
    </w:p>
    <w:p w:rsidR="00D43007" w:rsidRDefault="00D43007" w:rsidP="00D43007">
      <w:pPr>
        <w:rPr>
          <w:sz w:val="20"/>
          <w:szCs w:val="20"/>
        </w:rPr>
      </w:pPr>
    </w:p>
    <w:p w:rsidR="00D43007" w:rsidRDefault="00D43007" w:rsidP="00D43007">
      <w:pPr>
        <w:rPr>
          <w:sz w:val="20"/>
          <w:szCs w:val="20"/>
        </w:rPr>
      </w:pPr>
      <w:r>
        <w:rPr>
          <w:sz w:val="20"/>
          <w:szCs w:val="20"/>
        </w:rPr>
        <w:t xml:space="preserve">10.  Work-order for supply of materials of actual quantity will be informed as per requirment of  Materials to execute the works    </w:t>
      </w:r>
    </w:p>
    <w:p w:rsidR="00D43007" w:rsidRDefault="00D43007" w:rsidP="00D43007">
      <w:pPr>
        <w:rPr>
          <w:sz w:val="20"/>
          <w:szCs w:val="20"/>
        </w:rPr>
      </w:pPr>
      <w:r>
        <w:rPr>
          <w:sz w:val="20"/>
          <w:szCs w:val="20"/>
        </w:rPr>
        <w:t xml:space="preserve">       &amp; which </w:t>
      </w:r>
      <w:r>
        <w:rPr>
          <w:rFonts w:eastAsiaTheme="minorHAnsi"/>
          <w:sz w:val="20"/>
          <w:szCs w:val="20"/>
        </w:rPr>
        <w:t>may be reduced or  increased</w:t>
      </w:r>
      <w:r>
        <w:rPr>
          <w:sz w:val="20"/>
          <w:szCs w:val="20"/>
        </w:rPr>
        <w:t xml:space="preserve"> as per instruction of higher authority.</w:t>
      </w:r>
    </w:p>
    <w:p w:rsidR="00D43007" w:rsidRPr="0057656D" w:rsidRDefault="00D43007" w:rsidP="00D43007">
      <w:pPr>
        <w:autoSpaceDE w:val="0"/>
        <w:autoSpaceDN w:val="0"/>
        <w:adjustRightInd w:val="0"/>
        <w:rPr>
          <w:sz w:val="16"/>
          <w:szCs w:val="20"/>
        </w:rPr>
      </w:pPr>
    </w:p>
    <w:p w:rsidR="00D43007" w:rsidRDefault="00D43007" w:rsidP="00D43007">
      <w:pPr>
        <w:autoSpaceDE w:val="0"/>
        <w:autoSpaceDN w:val="0"/>
        <w:adjustRightInd w:val="0"/>
        <w:rPr>
          <w:sz w:val="20"/>
          <w:szCs w:val="20"/>
        </w:rPr>
      </w:pPr>
      <w:r>
        <w:rPr>
          <w:sz w:val="20"/>
          <w:szCs w:val="20"/>
        </w:rPr>
        <w:t>11. The successful quotationers will have to execute formal agreement with this Department in duplicate in W.B.F. No. 2908 at the office of the Executive Engineer, K.C.Division No-II, Khatra and the tender form will be submitted duly filled along with Security Deposit @ 10 % of order value,   in the shape of bank draft only, from any scheduled bank in favour of the Executive Engineer, K.C.Division No- II, Khatra; Bankura</w:t>
      </w:r>
    </w:p>
    <w:p w:rsidR="00D43007" w:rsidRPr="0057656D" w:rsidRDefault="00D43007" w:rsidP="00D43007">
      <w:pPr>
        <w:autoSpaceDE w:val="0"/>
        <w:autoSpaceDN w:val="0"/>
        <w:adjustRightInd w:val="0"/>
        <w:rPr>
          <w:sz w:val="16"/>
          <w:szCs w:val="20"/>
        </w:rPr>
      </w:pPr>
    </w:p>
    <w:p w:rsidR="00D43007" w:rsidRDefault="00D43007" w:rsidP="00D43007">
      <w:pPr>
        <w:autoSpaceDE w:val="0"/>
        <w:autoSpaceDN w:val="0"/>
        <w:adjustRightInd w:val="0"/>
        <w:rPr>
          <w:rFonts w:eastAsiaTheme="minorHAnsi"/>
          <w:sz w:val="20"/>
          <w:szCs w:val="20"/>
        </w:rPr>
      </w:pPr>
      <w:r>
        <w:rPr>
          <w:sz w:val="20"/>
          <w:szCs w:val="20"/>
        </w:rPr>
        <w:t>12.</w:t>
      </w:r>
      <w:r>
        <w:rPr>
          <w:rFonts w:eastAsiaTheme="minorHAnsi"/>
          <w:sz w:val="20"/>
          <w:szCs w:val="20"/>
        </w:rPr>
        <w:t xml:space="preserve"> If for any unavoidable reasons the quotation cannot be opened on the fixed date and hours mentioned   in this NIQ, revised date and time of opening of the quotation will be notified and hung up in office  notice board of the undersigned.</w:t>
      </w:r>
    </w:p>
    <w:p w:rsidR="00421678" w:rsidRDefault="00421678" w:rsidP="005B535B">
      <w:pPr>
        <w:rPr>
          <w:sz w:val="22"/>
          <w:szCs w:val="22"/>
        </w:rPr>
      </w:pPr>
    </w:p>
    <w:p w:rsidR="00421678" w:rsidRDefault="00421678" w:rsidP="005B535B">
      <w:pPr>
        <w:rPr>
          <w:sz w:val="22"/>
          <w:szCs w:val="22"/>
        </w:rPr>
      </w:pPr>
    </w:p>
    <w:p w:rsidR="00652C6D" w:rsidRDefault="00652C6D" w:rsidP="005B535B">
      <w:pPr>
        <w:rPr>
          <w:sz w:val="22"/>
          <w:szCs w:val="22"/>
        </w:rPr>
      </w:pPr>
    </w:p>
    <w:p w:rsidR="00B33EFD" w:rsidRPr="005A6CAB" w:rsidRDefault="00300EE5" w:rsidP="005B535B">
      <w:pPr>
        <w:ind w:left="180"/>
        <w:rPr>
          <w:sz w:val="22"/>
          <w:szCs w:val="22"/>
        </w:rPr>
      </w:pPr>
      <w:r>
        <w:rPr>
          <w:sz w:val="20"/>
          <w:szCs w:val="20"/>
        </w:rPr>
        <w:tab/>
      </w:r>
      <w:r>
        <w:rPr>
          <w:sz w:val="20"/>
          <w:szCs w:val="20"/>
        </w:rPr>
        <w:tab/>
      </w:r>
      <w:r>
        <w:rPr>
          <w:sz w:val="20"/>
          <w:szCs w:val="20"/>
        </w:rPr>
        <w:tab/>
      </w:r>
      <w:r w:rsidR="00B33EFD">
        <w:rPr>
          <w:b/>
          <w:sz w:val="20"/>
          <w:szCs w:val="20"/>
        </w:rPr>
        <w:t xml:space="preserve">                                                                                                          </w:t>
      </w:r>
      <w:r w:rsidR="00B33EFD" w:rsidRPr="005D2C6E">
        <w:rPr>
          <w:b/>
          <w:sz w:val="20"/>
          <w:szCs w:val="20"/>
        </w:rPr>
        <w:t>Assistant Engineer</w:t>
      </w:r>
    </w:p>
    <w:p w:rsidR="00B33EFD" w:rsidRPr="005D2C6E" w:rsidRDefault="00B33EFD" w:rsidP="00B33EFD">
      <w:pPr>
        <w:tabs>
          <w:tab w:val="left" w:pos="5790"/>
        </w:tabs>
        <w:rPr>
          <w:b/>
          <w:sz w:val="20"/>
          <w:szCs w:val="20"/>
        </w:rPr>
      </w:pPr>
      <w:r>
        <w:rPr>
          <w:b/>
          <w:sz w:val="20"/>
          <w:szCs w:val="20"/>
        </w:rPr>
        <w:tab/>
      </w:r>
      <w:r>
        <w:rPr>
          <w:b/>
          <w:sz w:val="20"/>
          <w:szCs w:val="20"/>
        </w:rPr>
        <w:tab/>
        <w:t xml:space="preserve">                </w:t>
      </w:r>
      <w:r w:rsidRPr="005D2C6E">
        <w:rPr>
          <w:b/>
          <w:sz w:val="20"/>
          <w:szCs w:val="20"/>
        </w:rPr>
        <w:t>Sub- Divisional Officer</w:t>
      </w:r>
    </w:p>
    <w:p w:rsidR="00B33EFD" w:rsidRDefault="00B33EFD" w:rsidP="00B33EFD">
      <w:pPr>
        <w:tabs>
          <w:tab w:val="left" w:pos="5790"/>
        </w:tabs>
        <w:rPr>
          <w:b/>
          <w:sz w:val="20"/>
          <w:szCs w:val="20"/>
        </w:rPr>
      </w:pPr>
      <w:r>
        <w:rPr>
          <w:b/>
          <w:sz w:val="20"/>
          <w:szCs w:val="20"/>
        </w:rPr>
        <w:tab/>
      </w:r>
      <w:r>
        <w:rPr>
          <w:b/>
          <w:sz w:val="20"/>
          <w:szCs w:val="20"/>
        </w:rPr>
        <w:tab/>
      </w:r>
      <w:r w:rsidRPr="005D2C6E">
        <w:rPr>
          <w:b/>
          <w:sz w:val="20"/>
          <w:szCs w:val="20"/>
        </w:rPr>
        <w:t xml:space="preserve"> </w:t>
      </w:r>
      <w:r>
        <w:rPr>
          <w:b/>
          <w:sz w:val="20"/>
          <w:szCs w:val="20"/>
        </w:rPr>
        <w:t xml:space="preserve">            </w:t>
      </w:r>
      <w:r w:rsidRPr="005D2C6E">
        <w:rPr>
          <w:b/>
          <w:sz w:val="20"/>
          <w:szCs w:val="20"/>
        </w:rPr>
        <w:t>K.L.B. Sub- division No.-II</w:t>
      </w:r>
    </w:p>
    <w:p w:rsidR="00384336" w:rsidRPr="005A6CAB" w:rsidRDefault="00B33EFD" w:rsidP="00B33EFD">
      <w:pPr>
        <w:tabs>
          <w:tab w:val="left" w:pos="5790"/>
        </w:tabs>
        <w:rPr>
          <w:b/>
          <w:iCs/>
          <w:sz w:val="22"/>
          <w:szCs w:val="22"/>
        </w:rPr>
      </w:pPr>
      <w:r>
        <w:rPr>
          <w:b/>
          <w:sz w:val="20"/>
          <w:szCs w:val="20"/>
        </w:rPr>
        <w:t xml:space="preserve">                                                                                                                                               </w:t>
      </w:r>
      <w:r w:rsidRPr="005D2C6E">
        <w:rPr>
          <w:b/>
          <w:sz w:val="20"/>
          <w:szCs w:val="20"/>
        </w:rPr>
        <w:t>Mukutmonipur, Bankura</w:t>
      </w:r>
    </w:p>
    <w:p w:rsidR="007455C6" w:rsidRDefault="007455C6" w:rsidP="007455C6">
      <w:pPr>
        <w:tabs>
          <w:tab w:val="left" w:pos="7440"/>
        </w:tabs>
        <w:jc w:val="right"/>
        <w:rPr>
          <w:sz w:val="20"/>
          <w:szCs w:val="20"/>
        </w:rPr>
      </w:pPr>
      <w:r w:rsidRPr="008D0A17">
        <w:rPr>
          <w:sz w:val="20"/>
          <w:szCs w:val="20"/>
        </w:rPr>
        <w:t>Contd</w:t>
      </w:r>
      <w:r>
        <w:rPr>
          <w:sz w:val="20"/>
          <w:szCs w:val="20"/>
        </w:rPr>
        <w:t>.</w:t>
      </w:r>
      <w:r w:rsidRPr="008D0A17">
        <w:rPr>
          <w:sz w:val="20"/>
          <w:szCs w:val="20"/>
        </w:rPr>
        <w:t>.</w:t>
      </w:r>
      <w:r>
        <w:rPr>
          <w:sz w:val="20"/>
          <w:szCs w:val="20"/>
        </w:rPr>
        <w:t>to  P-2</w:t>
      </w:r>
    </w:p>
    <w:p w:rsidR="00B81729" w:rsidRDefault="00B81729" w:rsidP="007455C6">
      <w:pPr>
        <w:tabs>
          <w:tab w:val="left" w:pos="7440"/>
        </w:tabs>
        <w:jc w:val="right"/>
        <w:rPr>
          <w:sz w:val="20"/>
          <w:szCs w:val="20"/>
        </w:rPr>
      </w:pPr>
    </w:p>
    <w:p w:rsidR="007455C6" w:rsidRDefault="007455C6" w:rsidP="007455C6">
      <w:pPr>
        <w:jc w:val="center"/>
        <w:rPr>
          <w:sz w:val="22"/>
          <w:szCs w:val="22"/>
          <w:u w:val="single"/>
        </w:rPr>
      </w:pPr>
      <w:r w:rsidRPr="00096A3F">
        <w:rPr>
          <w:szCs w:val="20"/>
        </w:rPr>
        <w:t>[PAGE-02]</w:t>
      </w:r>
    </w:p>
    <w:p w:rsidR="007455C6" w:rsidRPr="004D337B" w:rsidRDefault="007455C6" w:rsidP="007455C6">
      <w:pPr>
        <w:rPr>
          <w:sz w:val="14"/>
          <w:szCs w:val="22"/>
          <w:u w:val="single"/>
        </w:rPr>
      </w:pPr>
    </w:p>
    <w:p w:rsidR="007455C6" w:rsidRDefault="007455C6" w:rsidP="007455C6">
      <w:pPr>
        <w:rPr>
          <w:b/>
          <w:iCs/>
          <w:sz w:val="22"/>
          <w:szCs w:val="22"/>
        </w:rPr>
      </w:pPr>
      <w:r w:rsidRPr="00A137F4">
        <w:rPr>
          <w:sz w:val="22"/>
          <w:szCs w:val="22"/>
          <w:u w:val="single"/>
        </w:rPr>
        <w:t xml:space="preserve">MEMO NO </w:t>
      </w:r>
      <w:r w:rsidRPr="00A137F4">
        <w:rPr>
          <w:iCs/>
          <w:sz w:val="22"/>
          <w:szCs w:val="22"/>
          <w:u w:val="single"/>
        </w:rPr>
        <w:t>:-</w:t>
      </w:r>
      <w:r w:rsidR="00AA0600" w:rsidRPr="00AA0600">
        <w:rPr>
          <w:iCs/>
          <w:sz w:val="22"/>
          <w:szCs w:val="22"/>
        </w:rPr>
        <w:t xml:space="preserve">  </w:t>
      </w:r>
      <w:r w:rsidR="003E4552">
        <w:rPr>
          <w:b/>
          <w:i/>
          <w:iCs/>
        </w:rPr>
        <w:t>35</w:t>
      </w:r>
      <w:r w:rsidR="00687A18">
        <w:rPr>
          <w:b/>
          <w:i/>
          <w:iCs/>
        </w:rPr>
        <w:t>6</w:t>
      </w:r>
      <w:r w:rsidR="00D66298">
        <w:rPr>
          <w:b/>
          <w:i/>
          <w:iCs/>
        </w:rPr>
        <w:t>/</w:t>
      </w:r>
      <w:r w:rsidRPr="00A32B81">
        <w:rPr>
          <w:b/>
          <w:sz w:val="22"/>
          <w:szCs w:val="22"/>
        </w:rPr>
        <w:t>1</w:t>
      </w:r>
      <w:r w:rsidR="003E4552">
        <w:rPr>
          <w:b/>
          <w:sz w:val="22"/>
          <w:szCs w:val="22"/>
        </w:rPr>
        <w:t>(7</w:t>
      </w:r>
      <w:r w:rsidRPr="00A32B81">
        <w:rPr>
          <w:b/>
          <w:sz w:val="22"/>
          <w:szCs w:val="22"/>
        </w:rPr>
        <w:t>)</w:t>
      </w:r>
      <w:r w:rsidR="00B33EFD">
        <w:rPr>
          <w:b/>
          <w:sz w:val="22"/>
          <w:szCs w:val="22"/>
        </w:rPr>
        <w:t xml:space="preserve">                                                                            </w:t>
      </w:r>
      <w:r w:rsidR="003E4552">
        <w:rPr>
          <w:b/>
          <w:sz w:val="22"/>
          <w:szCs w:val="22"/>
        </w:rPr>
        <w:t xml:space="preserve">                   </w:t>
      </w:r>
      <w:r w:rsidR="00B33EFD">
        <w:rPr>
          <w:b/>
          <w:sz w:val="22"/>
          <w:szCs w:val="22"/>
        </w:rPr>
        <w:t xml:space="preserve">      </w:t>
      </w:r>
      <w:r w:rsidRPr="00A137F4">
        <w:rPr>
          <w:sz w:val="22"/>
          <w:szCs w:val="22"/>
          <w:u w:val="single"/>
        </w:rPr>
        <w:t>DATED</w:t>
      </w:r>
      <w:r w:rsidRPr="00A137F4">
        <w:rPr>
          <w:iCs/>
          <w:sz w:val="22"/>
          <w:szCs w:val="22"/>
          <w:u w:val="single"/>
        </w:rPr>
        <w:t>:-</w:t>
      </w:r>
      <w:r w:rsidR="0018370D">
        <w:rPr>
          <w:iCs/>
          <w:sz w:val="22"/>
          <w:szCs w:val="22"/>
          <w:u w:val="single"/>
        </w:rPr>
        <w:t xml:space="preserve"> </w:t>
      </w:r>
      <w:r w:rsidR="00687A18">
        <w:rPr>
          <w:b/>
          <w:iCs/>
          <w:sz w:val="22"/>
          <w:szCs w:val="22"/>
        </w:rPr>
        <w:t>20</w:t>
      </w:r>
      <w:r w:rsidRPr="00A32B81">
        <w:rPr>
          <w:b/>
          <w:iCs/>
          <w:sz w:val="22"/>
          <w:szCs w:val="22"/>
        </w:rPr>
        <w:t>/</w:t>
      </w:r>
      <w:r w:rsidR="00D66298">
        <w:rPr>
          <w:b/>
          <w:iCs/>
          <w:sz w:val="22"/>
          <w:szCs w:val="22"/>
        </w:rPr>
        <w:t>0</w:t>
      </w:r>
      <w:r w:rsidR="003E4552">
        <w:rPr>
          <w:b/>
          <w:iCs/>
          <w:sz w:val="22"/>
          <w:szCs w:val="22"/>
        </w:rPr>
        <w:t>9</w:t>
      </w:r>
      <w:r w:rsidRPr="00A32B81">
        <w:rPr>
          <w:b/>
          <w:iCs/>
          <w:sz w:val="22"/>
          <w:szCs w:val="22"/>
        </w:rPr>
        <w:t>/201</w:t>
      </w:r>
      <w:r w:rsidR="003E4552">
        <w:rPr>
          <w:b/>
          <w:iCs/>
          <w:sz w:val="22"/>
          <w:szCs w:val="22"/>
        </w:rPr>
        <w:t>8</w:t>
      </w:r>
    </w:p>
    <w:p w:rsidR="007455C6" w:rsidRPr="004D337B" w:rsidRDefault="007455C6" w:rsidP="007455C6">
      <w:pPr>
        <w:rPr>
          <w:sz w:val="16"/>
          <w:szCs w:val="20"/>
        </w:rPr>
      </w:pPr>
    </w:p>
    <w:p w:rsidR="007455C6" w:rsidRPr="00CA6126" w:rsidRDefault="007455C6" w:rsidP="007455C6">
      <w:pPr>
        <w:rPr>
          <w:sz w:val="22"/>
          <w:szCs w:val="22"/>
        </w:rPr>
      </w:pPr>
      <w:r w:rsidRPr="00CA6126">
        <w:rPr>
          <w:sz w:val="22"/>
          <w:szCs w:val="22"/>
        </w:rPr>
        <w:t>Copy forwarded for favour of kind information &amp; wide circulation to the :-</w:t>
      </w:r>
    </w:p>
    <w:p w:rsidR="007455C6" w:rsidRPr="00D43007" w:rsidRDefault="007455C6" w:rsidP="007455C6">
      <w:pPr>
        <w:rPr>
          <w:sz w:val="14"/>
          <w:szCs w:val="22"/>
        </w:rPr>
      </w:pPr>
    </w:p>
    <w:p w:rsidR="00355617" w:rsidRDefault="00355617" w:rsidP="00355617">
      <w:pPr>
        <w:autoSpaceDE w:val="0"/>
        <w:autoSpaceDN w:val="0"/>
        <w:adjustRightInd w:val="0"/>
        <w:rPr>
          <w:color w:val="000000"/>
          <w:sz w:val="23"/>
          <w:szCs w:val="23"/>
        </w:rPr>
      </w:pPr>
      <w:r w:rsidRPr="00000BA9">
        <w:rPr>
          <w:color w:val="000000"/>
          <w:sz w:val="23"/>
          <w:szCs w:val="23"/>
        </w:rPr>
        <w:t>1.Superintending</w:t>
      </w:r>
      <w:r>
        <w:rPr>
          <w:color w:val="000000"/>
          <w:sz w:val="23"/>
          <w:szCs w:val="23"/>
        </w:rPr>
        <w:t>E</w:t>
      </w:r>
      <w:r w:rsidRPr="00000BA9">
        <w:rPr>
          <w:color w:val="000000"/>
          <w:sz w:val="23"/>
          <w:szCs w:val="23"/>
        </w:rPr>
        <w:t xml:space="preserve">ngineer </w:t>
      </w:r>
      <w:r>
        <w:rPr>
          <w:color w:val="000000"/>
          <w:sz w:val="23"/>
          <w:szCs w:val="23"/>
        </w:rPr>
        <w:t>,</w:t>
      </w:r>
      <w:r w:rsidRPr="00000BA9">
        <w:rPr>
          <w:color w:val="000000"/>
          <w:sz w:val="23"/>
          <w:szCs w:val="23"/>
        </w:rPr>
        <w:t xml:space="preserve"> Kangsabati Circle</w:t>
      </w:r>
      <w:r>
        <w:rPr>
          <w:color w:val="000000"/>
          <w:sz w:val="23"/>
          <w:szCs w:val="23"/>
        </w:rPr>
        <w:t>-I</w:t>
      </w:r>
      <w:r w:rsidRPr="00000BA9">
        <w:rPr>
          <w:color w:val="000000"/>
          <w:sz w:val="23"/>
          <w:szCs w:val="23"/>
        </w:rPr>
        <w:t xml:space="preserve">, </w:t>
      </w:r>
      <w:r>
        <w:rPr>
          <w:color w:val="000000"/>
          <w:sz w:val="23"/>
          <w:szCs w:val="23"/>
        </w:rPr>
        <w:t>Kenduadihi;</w:t>
      </w:r>
      <w:r w:rsidRPr="00000BA9">
        <w:rPr>
          <w:color w:val="000000"/>
          <w:sz w:val="23"/>
          <w:szCs w:val="23"/>
        </w:rPr>
        <w:t xml:space="preserve">Bankura. </w:t>
      </w:r>
    </w:p>
    <w:p w:rsidR="00355617" w:rsidRPr="00000BA9" w:rsidRDefault="00355617" w:rsidP="00355617">
      <w:pPr>
        <w:autoSpaceDE w:val="0"/>
        <w:autoSpaceDN w:val="0"/>
        <w:adjustRightInd w:val="0"/>
        <w:rPr>
          <w:color w:val="000000"/>
          <w:sz w:val="23"/>
          <w:szCs w:val="23"/>
        </w:rPr>
      </w:pPr>
    </w:p>
    <w:p w:rsidR="00355617" w:rsidRPr="00000BA9" w:rsidRDefault="00355617" w:rsidP="00355617">
      <w:pPr>
        <w:autoSpaceDE w:val="0"/>
        <w:autoSpaceDN w:val="0"/>
        <w:adjustRightInd w:val="0"/>
        <w:rPr>
          <w:color w:val="000000"/>
          <w:sz w:val="23"/>
          <w:szCs w:val="23"/>
        </w:rPr>
      </w:pPr>
      <w:r w:rsidRPr="00000BA9">
        <w:rPr>
          <w:color w:val="000000"/>
          <w:sz w:val="23"/>
          <w:szCs w:val="23"/>
        </w:rPr>
        <w:t>2</w:t>
      </w:r>
      <w:r>
        <w:rPr>
          <w:color w:val="000000"/>
          <w:sz w:val="23"/>
          <w:szCs w:val="23"/>
        </w:rPr>
        <w:t>.</w:t>
      </w:r>
      <w:r w:rsidRPr="00000BA9">
        <w:rPr>
          <w:color w:val="000000"/>
          <w:sz w:val="23"/>
          <w:szCs w:val="23"/>
        </w:rPr>
        <w:t xml:space="preserve"> Executive Engineer /DVC Study Cell &amp; Public Relation &amp; Static Cell, I&amp;WD. With a request to upload the </w:t>
      </w:r>
    </w:p>
    <w:p w:rsidR="00355617" w:rsidRDefault="00355617" w:rsidP="00355617">
      <w:pPr>
        <w:autoSpaceDE w:val="0"/>
        <w:autoSpaceDN w:val="0"/>
        <w:adjustRightInd w:val="0"/>
        <w:rPr>
          <w:color w:val="000000"/>
          <w:sz w:val="23"/>
          <w:szCs w:val="23"/>
        </w:rPr>
      </w:pPr>
      <w:r>
        <w:rPr>
          <w:color w:val="000000"/>
          <w:sz w:val="23"/>
          <w:szCs w:val="23"/>
        </w:rPr>
        <w:t xml:space="preserve">   </w:t>
      </w:r>
      <w:r w:rsidRPr="00000BA9">
        <w:rPr>
          <w:color w:val="000000"/>
          <w:sz w:val="23"/>
          <w:szCs w:val="23"/>
        </w:rPr>
        <w:t xml:space="preserve">matter in our Department website. </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sidRPr="00000BA9">
        <w:rPr>
          <w:color w:val="000000"/>
          <w:sz w:val="23"/>
          <w:szCs w:val="23"/>
        </w:rPr>
        <w:t xml:space="preserve">3 .Executive Engineer / Kangsabati Canals Division No-II ,Khatra , Bankura. </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4</w:t>
      </w:r>
      <w:r w:rsidRPr="00000BA9">
        <w:rPr>
          <w:color w:val="000000"/>
          <w:sz w:val="23"/>
          <w:szCs w:val="23"/>
        </w:rPr>
        <w:t xml:space="preserve">. Sub-Divisional officer. Kangsabati Canals Sub-Div. No.- III </w:t>
      </w:r>
      <w:r>
        <w:rPr>
          <w:color w:val="000000"/>
          <w:sz w:val="23"/>
          <w:szCs w:val="23"/>
        </w:rPr>
        <w:t>, KHATRA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5</w:t>
      </w:r>
      <w:r w:rsidRPr="00000BA9">
        <w:rPr>
          <w:color w:val="000000"/>
          <w:sz w:val="23"/>
          <w:szCs w:val="23"/>
        </w:rPr>
        <w:t>. Sub-Divisional officer. Ka</w:t>
      </w:r>
      <w:r>
        <w:rPr>
          <w:color w:val="000000"/>
          <w:sz w:val="23"/>
          <w:szCs w:val="23"/>
        </w:rPr>
        <w:t>ngsabati Canals Sub-Div. No.-V.,KHATRA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6</w:t>
      </w:r>
      <w:r w:rsidRPr="00000BA9">
        <w:rPr>
          <w:color w:val="000000"/>
          <w:sz w:val="23"/>
          <w:szCs w:val="23"/>
        </w:rPr>
        <w:t>. Sub-Divisional officer. Kangsabati Canals Sub-Div. No.-</w:t>
      </w:r>
      <w:r>
        <w:rPr>
          <w:color w:val="000000"/>
          <w:sz w:val="23"/>
          <w:szCs w:val="23"/>
        </w:rPr>
        <w:t>VIII, RAIPUR ; BANKURA</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sz w:val="23"/>
          <w:szCs w:val="23"/>
        </w:rPr>
      </w:pPr>
      <w:r>
        <w:rPr>
          <w:color w:val="000000"/>
          <w:sz w:val="23"/>
          <w:szCs w:val="23"/>
        </w:rPr>
        <w:t>7</w:t>
      </w:r>
      <w:r w:rsidRPr="00000BA9">
        <w:rPr>
          <w:color w:val="000000"/>
          <w:sz w:val="23"/>
          <w:szCs w:val="23"/>
        </w:rPr>
        <w:t xml:space="preserve">. Notice Board of the Office of the Sub Divisional Officer, </w:t>
      </w:r>
      <w:r w:rsidRPr="002459D9">
        <w:rPr>
          <w:sz w:val="23"/>
          <w:szCs w:val="23"/>
        </w:rPr>
        <w:t xml:space="preserve">Kangsabati Left Bank Sub-Division No:-II, </w:t>
      </w:r>
      <w:r>
        <w:rPr>
          <w:sz w:val="23"/>
          <w:szCs w:val="23"/>
        </w:rPr>
        <w:t xml:space="preserve">  </w:t>
      </w:r>
    </w:p>
    <w:p w:rsidR="00355617" w:rsidRDefault="00355617" w:rsidP="00355617">
      <w:pPr>
        <w:autoSpaceDE w:val="0"/>
        <w:autoSpaceDN w:val="0"/>
        <w:adjustRightInd w:val="0"/>
        <w:rPr>
          <w:sz w:val="23"/>
          <w:szCs w:val="23"/>
        </w:rPr>
      </w:pPr>
      <w:r>
        <w:rPr>
          <w:sz w:val="23"/>
          <w:szCs w:val="23"/>
        </w:rPr>
        <w:t xml:space="preserve">    </w:t>
      </w:r>
      <w:r w:rsidRPr="002459D9">
        <w:rPr>
          <w:sz w:val="23"/>
          <w:szCs w:val="23"/>
        </w:rPr>
        <w:t>Mukutmonipur ;Bankura</w:t>
      </w:r>
    </w:p>
    <w:p w:rsidR="004D337B" w:rsidRPr="002459D9" w:rsidRDefault="004D337B" w:rsidP="00355617">
      <w:pPr>
        <w:autoSpaceDE w:val="0"/>
        <w:autoSpaceDN w:val="0"/>
        <w:adjustRightInd w:val="0"/>
        <w:rPr>
          <w:color w:val="000000"/>
          <w:sz w:val="23"/>
          <w:szCs w:val="23"/>
        </w:rPr>
      </w:pPr>
    </w:p>
    <w:p w:rsidR="009915C6" w:rsidRDefault="009915C6" w:rsidP="007455C6">
      <w:pPr>
        <w:ind w:firstLine="360"/>
        <w:rPr>
          <w:sz w:val="22"/>
          <w:szCs w:val="22"/>
        </w:rPr>
      </w:pPr>
    </w:p>
    <w:p w:rsidR="007455C6" w:rsidRPr="005A6CAB" w:rsidRDefault="00B33EFD" w:rsidP="007455C6">
      <w:pPr>
        <w:ind w:firstLine="360"/>
        <w:rPr>
          <w:sz w:val="22"/>
          <w:szCs w:val="22"/>
        </w:rPr>
      </w:pPr>
      <w:r>
        <w:rPr>
          <w:b/>
          <w:sz w:val="20"/>
          <w:szCs w:val="20"/>
        </w:rPr>
        <w:t xml:space="preserve">                                                                                                                                              </w:t>
      </w:r>
      <w:r w:rsidR="007455C6" w:rsidRPr="005D2C6E">
        <w:rPr>
          <w:b/>
          <w:sz w:val="20"/>
          <w:szCs w:val="20"/>
        </w:rPr>
        <w:t>Assistant Engineer</w:t>
      </w:r>
    </w:p>
    <w:p w:rsidR="007455C6" w:rsidRPr="005D2C6E" w:rsidRDefault="007455C6" w:rsidP="007455C6">
      <w:pPr>
        <w:tabs>
          <w:tab w:val="left" w:pos="5790"/>
        </w:tabs>
        <w:rPr>
          <w:b/>
          <w:sz w:val="20"/>
          <w:szCs w:val="20"/>
        </w:rPr>
      </w:pPr>
      <w:r>
        <w:rPr>
          <w:b/>
          <w:sz w:val="20"/>
          <w:szCs w:val="20"/>
        </w:rPr>
        <w:tab/>
      </w:r>
      <w:r>
        <w:rPr>
          <w:b/>
          <w:sz w:val="20"/>
          <w:szCs w:val="20"/>
        </w:rPr>
        <w:tab/>
      </w:r>
      <w:r w:rsidR="00B33EFD">
        <w:rPr>
          <w:b/>
          <w:sz w:val="20"/>
          <w:szCs w:val="20"/>
        </w:rPr>
        <w:t xml:space="preserve">                </w:t>
      </w:r>
      <w:r w:rsidRPr="005D2C6E">
        <w:rPr>
          <w:b/>
          <w:sz w:val="20"/>
          <w:szCs w:val="20"/>
        </w:rPr>
        <w:t>Sub- Divisional Officer</w:t>
      </w:r>
    </w:p>
    <w:p w:rsidR="00DB31B7" w:rsidRDefault="00DB31B7" w:rsidP="00DB31B7">
      <w:pPr>
        <w:tabs>
          <w:tab w:val="left" w:pos="5790"/>
        </w:tabs>
        <w:rPr>
          <w:b/>
          <w:sz w:val="20"/>
          <w:szCs w:val="20"/>
        </w:rPr>
      </w:pPr>
      <w:r>
        <w:rPr>
          <w:b/>
          <w:sz w:val="20"/>
          <w:szCs w:val="20"/>
        </w:rPr>
        <w:tab/>
      </w:r>
      <w:r>
        <w:rPr>
          <w:b/>
          <w:sz w:val="20"/>
          <w:szCs w:val="20"/>
        </w:rPr>
        <w:tab/>
      </w:r>
      <w:r w:rsidR="007455C6" w:rsidRPr="005D2C6E">
        <w:rPr>
          <w:b/>
          <w:sz w:val="20"/>
          <w:szCs w:val="20"/>
        </w:rPr>
        <w:t xml:space="preserve"> </w:t>
      </w:r>
      <w:r w:rsidR="00B33EFD">
        <w:rPr>
          <w:b/>
          <w:sz w:val="20"/>
          <w:szCs w:val="20"/>
        </w:rPr>
        <w:t xml:space="preserve">            </w:t>
      </w:r>
      <w:r w:rsidR="007455C6" w:rsidRPr="005D2C6E">
        <w:rPr>
          <w:b/>
          <w:sz w:val="20"/>
          <w:szCs w:val="20"/>
        </w:rPr>
        <w:t>K.L.B. Sub- division No.-II</w:t>
      </w:r>
    </w:p>
    <w:p w:rsidR="007455C6" w:rsidRDefault="00B33EFD" w:rsidP="00DB31B7">
      <w:pPr>
        <w:tabs>
          <w:tab w:val="left" w:pos="5790"/>
        </w:tabs>
        <w:rPr>
          <w:b/>
          <w:sz w:val="20"/>
          <w:szCs w:val="20"/>
        </w:rPr>
      </w:pPr>
      <w:r>
        <w:rPr>
          <w:b/>
          <w:sz w:val="20"/>
          <w:szCs w:val="20"/>
        </w:rPr>
        <w:t xml:space="preserve">                                                                                                                                               </w:t>
      </w:r>
      <w:r w:rsidR="007455C6" w:rsidRPr="005D2C6E">
        <w:rPr>
          <w:b/>
          <w:sz w:val="20"/>
          <w:szCs w:val="20"/>
        </w:rPr>
        <w:t>Mukutmonipur, Bankura</w:t>
      </w:r>
    </w:p>
    <w:p w:rsidR="00B33EFD" w:rsidRPr="005D2C6E" w:rsidRDefault="00B33EFD" w:rsidP="00DB31B7">
      <w:pPr>
        <w:tabs>
          <w:tab w:val="left" w:pos="5790"/>
        </w:tabs>
        <w:rPr>
          <w:b/>
          <w:sz w:val="20"/>
          <w:szCs w:val="20"/>
        </w:rPr>
      </w:pPr>
    </w:p>
    <w:p w:rsidR="00652C6D" w:rsidRPr="00421678" w:rsidRDefault="00B765B0" w:rsidP="00652C6D">
      <w:pPr>
        <w:pStyle w:val="ListParagraph"/>
        <w:numPr>
          <w:ilvl w:val="0"/>
          <w:numId w:val="12"/>
        </w:numPr>
        <w:rPr>
          <w:b/>
          <w:bCs/>
          <w:color w:val="000000"/>
          <w:sz w:val="20"/>
          <w:szCs w:val="20"/>
        </w:rPr>
      </w:pPr>
      <w:r w:rsidRPr="00B765B0">
        <w:rPr>
          <w:b/>
          <w:sz w:val="22"/>
          <w:u w:val="single"/>
        </w:rPr>
        <w:t>LIST OF MATERIAL TO BE SUPPLIED FOR THE WORK</w:t>
      </w:r>
      <w:r>
        <w:t>:-</w:t>
      </w:r>
      <w:r w:rsidR="00687A18">
        <w:t xml:space="preserve">  </w:t>
      </w:r>
      <w:r w:rsidR="00F5305D" w:rsidRPr="004A4945">
        <w:t xml:space="preserve">i) </w:t>
      </w:r>
      <w:r w:rsidR="00652C6D">
        <w:t>“</w:t>
      </w:r>
      <w:r w:rsidR="00652C6D" w:rsidRPr="00750881">
        <w:rPr>
          <w:sz w:val="20"/>
        </w:rPr>
        <w:t xml:space="preserve">Supply of  </w:t>
      </w:r>
      <w:r w:rsidR="00600585" w:rsidRPr="0057656D">
        <w:rPr>
          <w:bCs/>
          <w:color w:val="111111"/>
          <w:sz w:val="20"/>
        </w:rPr>
        <w:t xml:space="preserve">LENOVO ALL IN ONE </w:t>
      </w:r>
      <w:r w:rsidR="00600585" w:rsidRPr="0057656D">
        <w:rPr>
          <w:color w:val="111111"/>
          <w:sz w:val="20"/>
        </w:rPr>
        <w:t>DESKTOP ,</w:t>
      </w:r>
      <w:r w:rsidR="00600585" w:rsidRPr="0057656D">
        <w:rPr>
          <w:bCs/>
          <w:color w:val="111111"/>
          <w:sz w:val="20"/>
        </w:rPr>
        <w:t xml:space="preserve"> INTEL CORE i-</w:t>
      </w:r>
      <w:r w:rsidR="00600585" w:rsidRPr="0057656D">
        <w:rPr>
          <w:color w:val="111111"/>
          <w:sz w:val="20"/>
        </w:rPr>
        <w:t>3-7</w:t>
      </w:r>
      <w:r w:rsidR="00600585" w:rsidRPr="0057656D">
        <w:rPr>
          <w:color w:val="111111"/>
          <w:sz w:val="20"/>
          <w:vertAlign w:val="superscript"/>
        </w:rPr>
        <w:t>TH</w:t>
      </w:r>
      <w:r w:rsidR="00600585" w:rsidRPr="0057656D">
        <w:rPr>
          <w:color w:val="111111"/>
          <w:sz w:val="20"/>
        </w:rPr>
        <w:t xml:space="preserve"> GENERATION PROCESSOR</w:t>
      </w:r>
      <w:r w:rsidR="00600585" w:rsidRPr="0057656D">
        <w:rPr>
          <w:bCs/>
          <w:color w:val="111111"/>
          <w:sz w:val="20"/>
        </w:rPr>
        <w:t>,</w:t>
      </w:r>
      <w:r w:rsidR="00600585" w:rsidRPr="0057656D">
        <w:rPr>
          <w:color w:val="111111"/>
          <w:sz w:val="20"/>
        </w:rPr>
        <w:t>4GB RAM</w:t>
      </w:r>
      <w:r w:rsidR="00600585" w:rsidRPr="0057656D">
        <w:rPr>
          <w:bCs/>
          <w:color w:val="111111"/>
          <w:sz w:val="20"/>
        </w:rPr>
        <w:t>, 1TB HDD,</w:t>
      </w:r>
      <w:r w:rsidR="00600585" w:rsidRPr="0057656D">
        <w:rPr>
          <w:color w:val="000000"/>
          <w:sz w:val="20"/>
        </w:rPr>
        <w:t>20” LED MONITOR</w:t>
      </w:r>
      <w:r w:rsidR="00600585">
        <w:rPr>
          <w:b/>
          <w:color w:val="000000"/>
          <w:sz w:val="20"/>
        </w:rPr>
        <w:t>,</w:t>
      </w:r>
      <w:r w:rsidR="00652C6D">
        <w:rPr>
          <w:color w:val="000000"/>
          <w:sz w:val="20"/>
        </w:rPr>
        <w:t xml:space="preserve"> </w:t>
      </w:r>
      <w:r w:rsidR="00600585">
        <w:rPr>
          <w:color w:val="000000"/>
          <w:sz w:val="20"/>
        </w:rPr>
        <w:t>EXTARNAL HARD DISK (WD/SEAGATE/TRANSCEND),</w:t>
      </w:r>
      <w:r w:rsidR="00600585" w:rsidRPr="00600585">
        <w:rPr>
          <w:color w:val="000000"/>
          <w:sz w:val="20"/>
        </w:rPr>
        <w:t xml:space="preserve"> </w:t>
      </w:r>
      <w:r w:rsidR="00600585" w:rsidRPr="00750881">
        <w:rPr>
          <w:color w:val="000000"/>
          <w:sz w:val="20"/>
        </w:rPr>
        <w:t>UPS 6</w:t>
      </w:r>
      <w:r w:rsidR="00600585">
        <w:rPr>
          <w:color w:val="000000"/>
          <w:sz w:val="20"/>
        </w:rPr>
        <w:t>25</w:t>
      </w:r>
      <w:r w:rsidR="00600585" w:rsidRPr="00750881">
        <w:rPr>
          <w:color w:val="000000"/>
          <w:sz w:val="20"/>
        </w:rPr>
        <w:t>VA</w:t>
      </w:r>
      <w:r w:rsidR="00600585">
        <w:rPr>
          <w:color w:val="000000"/>
          <w:sz w:val="20"/>
        </w:rPr>
        <w:t xml:space="preserve"> (Microtech)</w:t>
      </w:r>
      <w:r w:rsidR="00652C6D" w:rsidRPr="009C7E87">
        <w:rPr>
          <w:color w:val="000000"/>
        </w:rPr>
        <w:t xml:space="preserve">, </w:t>
      </w:r>
      <w:r w:rsidR="00600585" w:rsidRPr="00750881">
        <w:rPr>
          <w:color w:val="000000"/>
          <w:sz w:val="20"/>
          <w:szCs w:val="20"/>
        </w:rPr>
        <w:t>Laser Printer</w:t>
      </w:r>
      <w:r w:rsidR="00600585">
        <w:rPr>
          <w:color w:val="000000"/>
          <w:sz w:val="20"/>
          <w:szCs w:val="20"/>
        </w:rPr>
        <w:t xml:space="preserve"> </w:t>
      </w:r>
      <w:r w:rsidR="00600585" w:rsidRPr="00750881">
        <w:rPr>
          <w:color w:val="000000"/>
          <w:sz w:val="20"/>
          <w:szCs w:val="20"/>
        </w:rPr>
        <w:t>(</w:t>
      </w:r>
      <w:r w:rsidR="00600585">
        <w:rPr>
          <w:color w:val="000000"/>
          <w:sz w:val="20"/>
          <w:szCs w:val="20"/>
        </w:rPr>
        <w:t xml:space="preserve">HP </w:t>
      </w:r>
      <w:r w:rsidR="00600585" w:rsidRPr="00750881">
        <w:rPr>
          <w:color w:val="000000"/>
          <w:sz w:val="20"/>
          <w:szCs w:val="20"/>
        </w:rPr>
        <w:t>M1005)</w:t>
      </w:r>
      <w:r w:rsidR="00600585">
        <w:rPr>
          <w:color w:val="000000"/>
          <w:sz w:val="20"/>
          <w:szCs w:val="20"/>
        </w:rPr>
        <w:t xml:space="preserve"> all in one printer</w:t>
      </w:r>
      <w:r w:rsidR="00652C6D" w:rsidRPr="009C7E87">
        <w:rPr>
          <w:color w:val="000000"/>
        </w:rPr>
        <w:t>,</w:t>
      </w:r>
      <w:r w:rsidR="00652C6D" w:rsidRPr="00750881">
        <w:rPr>
          <w:color w:val="000000"/>
          <w:sz w:val="20"/>
          <w:szCs w:val="20"/>
        </w:rPr>
        <w:t xml:space="preserve"> </w:t>
      </w:r>
      <w:r w:rsidR="00600585" w:rsidRPr="00750881">
        <w:rPr>
          <w:color w:val="000000"/>
          <w:sz w:val="20"/>
          <w:szCs w:val="20"/>
        </w:rPr>
        <w:t xml:space="preserve">PEN DRIVE </w:t>
      </w:r>
      <w:r w:rsidR="00600585">
        <w:rPr>
          <w:color w:val="000000"/>
          <w:sz w:val="20"/>
          <w:szCs w:val="20"/>
        </w:rPr>
        <w:t>32</w:t>
      </w:r>
      <w:r w:rsidR="00600585" w:rsidRPr="00750881">
        <w:rPr>
          <w:color w:val="000000"/>
          <w:sz w:val="20"/>
          <w:szCs w:val="20"/>
        </w:rPr>
        <w:t xml:space="preserve"> GB</w:t>
      </w:r>
      <w:r w:rsidR="00600585">
        <w:rPr>
          <w:color w:val="000000"/>
          <w:sz w:val="20"/>
          <w:szCs w:val="20"/>
        </w:rPr>
        <w:t xml:space="preserve"> (SONY/HP/SANDISK)</w:t>
      </w:r>
      <w:r w:rsidR="00652C6D">
        <w:rPr>
          <w:color w:val="000000"/>
          <w:sz w:val="20"/>
          <w:szCs w:val="20"/>
        </w:rPr>
        <w:t>,</w:t>
      </w:r>
      <w:r w:rsidR="00652C6D" w:rsidRPr="00750881">
        <w:rPr>
          <w:b/>
          <w:color w:val="000000"/>
          <w:sz w:val="20"/>
          <w:szCs w:val="20"/>
        </w:rPr>
        <w:t xml:space="preserve"> </w:t>
      </w:r>
      <w:r w:rsidR="00600585" w:rsidRPr="00750881">
        <w:rPr>
          <w:color w:val="000000"/>
          <w:sz w:val="20"/>
          <w:szCs w:val="20"/>
        </w:rPr>
        <w:t>QUICK HEAL TOTAL SECURITY</w:t>
      </w:r>
      <w:r w:rsidR="00600585">
        <w:rPr>
          <w:color w:val="000000"/>
          <w:sz w:val="20"/>
          <w:szCs w:val="20"/>
        </w:rPr>
        <w:t xml:space="preserve"> (5 user-1 Year)</w:t>
      </w:r>
      <w:r w:rsidR="00652C6D">
        <w:rPr>
          <w:bCs/>
          <w:color w:val="111111"/>
        </w:rPr>
        <w:t>,</w:t>
      </w:r>
      <w:r w:rsidR="00652C6D" w:rsidRPr="00750881">
        <w:rPr>
          <w:b/>
          <w:sz w:val="20"/>
          <w:szCs w:val="20"/>
        </w:rPr>
        <w:t xml:space="preserve"> </w:t>
      </w:r>
      <w:r w:rsidR="00600585" w:rsidRPr="00750881">
        <w:rPr>
          <w:sz w:val="20"/>
          <w:szCs w:val="20"/>
        </w:rPr>
        <w:t xml:space="preserve">Toner </w:t>
      </w:r>
      <w:r w:rsidR="00600585">
        <w:rPr>
          <w:sz w:val="20"/>
          <w:szCs w:val="20"/>
        </w:rPr>
        <w:t xml:space="preserve"> Cartridge</w:t>
      </w:r>
      <w:r w:rsidR="00600585" w:rsidRPr="00750881">
        <w:rPr>
          <w:sz w:val="20"/>
          <w:szCs w:val="20"/>
        </w:rPr>
        <w:t>12A</w:t>
      </w:r>
      <w:r w:rsidR="00652C6D">
        <w:rPr>
          <w:sz w:val="20"/>
          <w:szCs w:val="20"/>
        </w:rPr>
        <w:t xml:space="preserve">, </w:t>
      </w:r>
      <w:r w:rsidR="00652C6D" w:rsidRPr="00750881">
        <w:rPr>
          <w:sz w:val="20"/>
        </w:rPr>
        <w:t>Optical Mouse</w:t>
      </w:r>
      <w:r w:rsidR="00652C6D">
        <w:rPr>
          <w:sz w:val="20"/>
        </w:rPr>
        <w:t>,</w:t>
      </w:r>
      <w:r w:rsidR="00652C6D" w:rsidRPr="00750881">
        <w:rPr>
          <w:b/>
          <w:color w:val="000000"/>
          <w:sz w:val="20"/>
        </w:rPr>
        <w:t xml:space="preserve"> </w:t>
      </w:r>
      <w:r w:rsidR="00652C6D" w:rsidRPr="00750881">
        <w:rPr>
          <w:color w:val="000000"/>
          <w:sz w:val="20"/>
        </w:rPr>
        <w:t>USB Key Board ,</w:t>
      </w:r>
      <w:r w:rsidR="00652C6D">
        <w:rPr>
          <w:color w:val="000000"/>
          <w:sz w:val="20"/>
        </w:rPr>
        <w:t xml:space="preserve"> MICROTECH INVERTER 800W WITH NECESSARY CABLE, MCV WITH OTHER ACCESSARIES , EXIDE BATTERY WITH TROLLY, CLIP, CABLE</w:t>
      </w:r>
      <w:r w:rsidR="00652C6D">
        <w:rPr>
          <w:color w:val="000000"/>
        </w:rPr>
        <w:t xml:space="preserve"> </w:t>
      </w:r>
      <w:r w:rsidR="00652C6D" w:rsidRPr="00750881">
        <w:rPr>
          <w:color w:val="000000"/>
          <w:sz w:val="20"/>
        </w:rPr>
        <w:t>AT K.L.B. SUB DIVISION NO-II, MUKUTMONIPUR DURING THE YEAR 201</w:t>
      </w:r>
      <w:r w:rsidR="00652C6D">
        <w:rPr>
          <w:color w:val="000000"/>
          <w:sz w:val="20"/>
        </w:rPr>
        <w:t>8</w:t>
      </w:r>
      <w:r w:rsidR="00652C6D" w:rsidRPr="00750881">
        <w:rPr>
          <w:color w:val="000000"/>
          <w:sz w:val="20"/>
        </w:rPr>
        <w:t>-1</w:t>
      </w:r>
      <w:r w:rsidR="00652C6D">
        <w:rPr>
          <w:color w:val="000000"/>
          <w:sz w:val="20"/>
        </w:rPr>
        <w:t>9</w:t>
      </w:r>
      <w:r w:rsidR="00652C6D">
        <w:rPr>
          <w:color w:val="000000"/>
        </w:rPr>
        <w:t>”</w:t>
      </w:r>
    </w:p>
    <w:p w:rsidR="007455C6" w:rsidRPr="00B33EFD" w:rsidRDefault="007455C6" w:rsidP="007455C6">
      <w:pPr>
        <w:jc w:val="center"/>
        <w:rPr>
          <w:b/>
          <w:szCs w:val="28"/>
          <w:u w:val="single"/>
        </w:rPr>
      </w:pPr>
      <w:r w:rsidRPr="00B33EFD">
        <w:rPr>
          <w:b/>
          <w:szCs w:val="28"/>
          <w:u w:val="single"/>
        </w:rPr>
        <w:t>Ref:- NOTICE INVITING QUOTATION NO: - 0</w:t>
      </w:r>
      <w:r w:rsidR="00687A18">
        <w:rPr>
          <w:b/>
          <w:szCs w:val="28"/>
          <w:u w:val="single"/>
        </w:rPr>
        <w:t>2</w:t>
      </w:r>
      <w:r w:rsidRPr="00B33EFD">
        <w:rPr>
          <w:b/>
          <w:szCs w:val="28"/>
          <w:u w:val="single"/>
        </w:rPr>
        <w:t xml:space="preserve"> OF 201</w:t>
      </w:r>
      <w:r w:rsidR="0011635C">
        <w:rPr>
          <w:b/>
          <w:szCs w:val="28"/>
          <w:u w:val="single"/>
        </w:rPr>
        <w:t>8</w:t>
      </w:r>
      <w:r w:rsidRPr="00B33EFD">
        <w:rPr>
          <w:b/>
          <w:szCs w:val="28"/>
          <w:u w:val="single"/>
        </w:rPr>
        <w:t>– 201</w:t>
      </w:r>
      <w:r w:rsidR="0011635C">
        <w:rPr>
          <w:b/>
          <w:szCs w:val="28"/>
          <w:u w:val="single"/>
        </w:rPr>
        <w:t>9</w:t>
      </w:r>
    </w:p>
    <w:tbl>
      <w:tblPr>
        <w:tblW w:w="10812" w:type="dxa"/>
        <w:tblInd w:w="-72" w:type="dxa"/>
        <w:tblLook w:val="04A0"/>
      </w:tblPr>
      <w:tblGrid>
        <w:gridCol w:w="516"/>
        <w:gridCol w:w="7314"/>
        <w:gridCol w:w="1350"/>
        <w:gridCol w:w="1632"/>
      </w:tblGrid>
      <w:tr w:rsidR="00880718" w:rsidRPr="00300EE5" w:rsidTr="00880718">
        <w:trPr>
          <w:trHeight w:val="4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718" w:rsidRPr="00576F0C" w:rsidRDefault="00880718" w:rsidP="000A3CAB">
            <w:pPr>
              <w:jc w:val="center"/>
              <w:rPr>
                <w:b/>
                <w:bCs/>
                <w:color w:val="000000"/>
                <w:sz w:val="20"/>
                <w:szCs w:val="20"/>
              </w:rPr>
            </w:pPr>
            <w:r w:rsidRPr="00576F0C">
              <w:rPr>
                <w:b/>
                <w:bCs/>
                <w:color w:val="000000"/>
                <w:sz w:val="20"/>
                <w:szCs w:val="20"/>
              </w:rPr>
              <w:t>S</w:t>
            </w:r>
            <w:r>
              <w:rPr>
                <w:b/>
                <w:bCs/>
                <w:color w:val="000000"/>
                <w:sz w:val="20"/>
                <w:szCs w:val="20"/>
              </w:rPr>
              <w:t>L</w:t>
            </w:r>
            <w:r w:rsidRPr="00576F0C">
              <w:rPr>
                <w:b/>
                <w:bCs/>
                <w:color w:val="000000"/>
                <w:sz w:val="20"/>
                <w:szCs w:val="20"/>
              </w:rPr>
              <w:t>. No.</w:t>
            </w:r>
          </w:p>
        </w:tc>
        <w:tc>
          <w:tcPr>
            <w:tcW w:w="7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7455C6">
            <w:pPr>
              <w:jc w:val="center"/>
              <w:rPr>
                <w:b/>
                <w:bCs/>
                <w:color w:val="000000"/>
              </w:rPr>
            </w:pPr>
            <w:r w:rsidRPr="00576F0C">
              <w:rPr>
                <w:b/>
                <w:bCs/>
                <w:color w:val="000000"/>
              </w:rPr>
              <w:t>Description of Items</w:t>
            </w:r>
            <w:r>
              <w:rPr>
                <w:b/>
                <w:bCs/>
                <w:color w:val="000000"/>
              </w:rPr>
              <w:t xml:space="preserve"> to be supplied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7455C6">
            <w:pPr>
              <w:jc w:val="center"/>
              <w:rPr>
                <w:b/>
                <w:bCs/>
                <w:color w:val="000000"/>
              </w:rPr>
            </w:pPr>
            <w:r w:rsidRPr="00576F0C">
              <w:rPr>
                <w:b/>
                <w:bCs/>
                <w:color w:val="000000"/>
              </w:rPr>
              <w:t>Quantity</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18" w:rsidRPr="00300EE5" w:rsidRDefault="00880718" w:rsidP="007455C6">
            <w:pPr>
              <w:jc w:val="center"/>
              <w:rPr>
                <w:b/>
                <w:color w:val="000000"/>
              </w:rPr>
            </w:pPr>
            <w:r>
              <w:rPr>
                <w:b/>
                <w:color w:val="000000"/>
                <w:sz w:val="18"/>
                <w:szCs w:val="20"/>
              </w:rPr>
              <w:t>Remarks</w:t>
            </w: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01.</w:t>
            </w:r>
          </w:p>
        </w:tc>
        <w:tc>
          <w:tcPr>
            <w:tcW w:w="7314" w:type="dxa"/>
            <w:tcBorders>
              <w:top w:val="nil"/>
              <w:left w:val="nil"/>
              <w:bottom w:val="single" w:sz="4" w:space="0" w:color="auto"/>
              <w:right w:val="single" w:sz="4" w:space="0" w:color="auto"/>
            </w:tcBorders>
            <w:shd w:val="clear" w:color="000000" w:fill="FFFFFF"/>
            <w:noWrap/>
            <w:vAlign w:val="center"/>
          </w:tcPr>
          <w:p w:rsidR="00880718" w:rsidRPr="00600585" w:rsidRDefault="00600585" w:rsidP="00B765B0">
            <w:pPr>
              <w:pStyle w:val="Heading1"/>
              <w:shd w:val="clear" w:color="auto" w:fill="FFFFFF"/>
              <w:spacing w:before="0"/>
              <w:rPr>
                <w:rFonts w:ascii="Times New Roman" w:hAnsi="Times New Roman" w:cs="Times New Roman"/>
                <w:b w:val="0"/>
                <w:bCs w:val="0"/>
                <w:color w:val="111111"/>
                <w:sz w:val="24"/>
                <w:szCs w:val="24"/>
              </w:rPr>
            </w:pPr>
            <w:r w:rsidRPr="00600585">
              <w:rPr>
                <w:b w:val="0"/>
                <w:bCs w:val="0"/>
                <w:color w:val="111111"/>
                <w:sz w:val="20"/>
              </w:rPr>
              <w:t xml:space="preserve">LENOVO </w:t>
            </w:r>
            <w:r>
              <w:rPr>
                <w:b w:val="0"/>
                <w:bCs w:val="0"/>
                <w:color w:val="111111"/>
                <w:sz w:val="20"/>
              </w:rPr>
              <w:t xml:space="preserve">ALL IN ONE </w:t>
            </w:r>
            <w:r w:rsidR="000378A4" w:rsidRPr="00600585">
              <w:rPr>
                <w:b w:val="0"/>
                <w:bCs w:val="0"/>
                <w:color w:val="111111"/>
                <w:sz w:val="20"/>
              </w:rPr>
              <w:t>DESKTOP</w:t>
            </w:r>
            <w:r>
              <w:rPr>
                <w:b w:val="0"/>
                <w:color w:val="111111"/>
                <w:sz w:val="20"/>
              </w:rPr>
              <w:t xml:space="preserve"> ,</w:t>
            </w:r>
            <w:r>
              <w:rPr>
                <w:b w:val="0"/>
                <w:bCs w:val="0"/>
                <w:color w:val="111111"/>
                <w:sz w:val="20"/>
              </w:rPr>
              <w:t xml:space="preserve"> INTEL CORE i</w:t>
            </w:r>
            <w:r w:rsidR="000378A4" w:rsidRPr="00600585">
              <w:rPr>
                <w:b w:val="0"/>
                <w:bCs w:val="0"/>
                <w:color w:val="111111"/>
                <w:sz w:val="20"/>
              </w:rPr>
              <w:t>3-7</w:t>
            </w:r>
            <w:r w:rsidR="000378A4" w:rsidRPr="00600585">
              <w:rPr>
                <w:b w:val="0"/>
                <w:bCs w:val="0"/>
                <w:color w:val="111111"/>
                <w:sz w:val="20"/>
                <w:vertAlign w:val="superscript"/>
              </w:rPr>
              <w:t>TH</w:t>
            </w:r>
            <w:r w:rsidR="000378A4" w:rsidRPr="00600585">
              <w:rPr>
                <w:b w:val="0"/>
                <w:bCs w:val="0"/>
                <w:color w:val="111111"/>
                <w:sz w:val="20"/>
              </w:rPr>
              <w:t xml:space="preserve"> GENERATION PROCESSOR</w:t>
            </w:r>
            <w:r>
              <w:rPr>
                <w:b w:val="0"/>
                <w:bCs w:val="0"/>
                <w:color w:val="111111"/>
                <w:sz w:val="20"/>
              </w:rPr>
              <w:t>,</w:t>
            </w:r>
            <w:r w:rsidR="000378A4" w:rsidRPr="00600585">
              <w:rPr>
                <w:b w:val="0"/>
                <w:bCs w:val="0"/>
                <w:color w:val="111111"/>
                <w:sz w:val="20"/>
              </w:rPr>
              <w:t>4GB RAM</w:t>
            </w:r>
            <w:r>
              <w:rPr>
                <w:b w:val="0"/>
                <w:bCs w:val="0"/>
                <w:color w:val="111111"/>
                <w:sz w:val="20"/>
              </w:rPr>
              <w:t>, 1TB HDD,</w:t>
            </w:r>
            <w:r w:rsidRPr="00600585">
              <w:rPr>
                <w:b w:val="0"/>
                <w:color w:val="000000"/>
                <w:sz w:val="20"/>
              </w:rPr>
              <w:t>20” LED MONITOR</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rPr>
                <w:color w:val="000000"/>
              </w:rP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0A3CAB">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02.</w:t>
            </w:r>
          </w:p>
        </w:tc>
        <w:tc>
          <w:tcPr>
            <w:tcW w:w="7314" w:type="dxa"/>
            <w:tcBorders>
              <w:top w:val="nil"/>
              <w:left w:val="nil"/>
              <w:bottom w:val="single" w:sz="4" w:space="0" w:color="auto"/>
              <w:right w:val="single" w:sz="4" w:space="0" w:color="auto"/>
            </w:tcBorders>
            <w:shd w:val="clear" w:color="000000" w:fill="FFFFFF"/>
            <w:noWrap/>
            <w:vAlign w:val="center"/>
          </w:tcPr>
          <w:p w:rsidR="00880718" w:rsidRPr="00BC1807" w:rsidRDefault="00600585" w:rsidP="00600585">
            <w:pPr>
              <w:rPr>
                <w:color w:val="000000"/>
              </w:rPr>
            </w:pPr>
            <w:r>
              <w:rPr>
                <w:color w:val="000000"/>
                <w:sz w:val="20"/>
              </w:rPr>
              <w:t>EXTARNAL HARD DISK (WD/SEAGATE/TRANSCEND)</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600585"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Pr="00E27DF3" w:rsidRDefault="00600585" w:rsidP="007455C6">
            <w:pPr>
              <w:jc w:val="center"/>
              <w:rPr>
                <w:color w:val="000000"/>
              </w:rPr>
            </w:pPr>
            <w:r>
              <w:rPr>
                <w:color w:val="000000"/>
              </w:rPr>
              <w:t>03.</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750881">
              <w:rPr>
                <w:color w:val="000000"/>
                <w:sz w:val="20"/>
              </w:rPr>
              <w:t>UPS 6</w:t>
            </w:r>
            <w:r>
              <w:rPr>
                <w:color w:val="000000"/>
                <w:sz w:val="20"/>
              </w:rPr>
              <w:t>25</w:t>
            </w:r>
            <w:r w:rsidRPr="00750881">
              <w:rPr>
                <w:color w:val="000000"/>
                <w:sz w:val="20"/>
              </w:rPr>
              <w:t>VA</w:t>
            </w:r>
            <w:r>
              <w:rPr>
                <w:color w:val="000000"/>
                <w:sz w:val="20"/>
              </w:rPr>
              <w:t xml:space="preserve"> (Microtech)</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r w:rsidR="00600585"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Pr="00E27DF3" w:rsidRDefault="00600585" w:rsidP="007455C6">
            <w:pPr>
              <w:jc w:val="center"/>
              <w:rPr>
                <w:color w:val="000000"/>
              </w:rPr>
            </w:pPr>
            <w:r>
              <w:rPr>
                <w:color w:val="000000"/>
              </w:rPr>
              <w:t>04.</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750881">
              <w:rPr>
                <w:color w:val="000000"/>
                <w:sz w:val="20"/>
                <w:szCs w:val="20"/>
              </w:rPr>
              <w:t>Laser Printer</w:t>
            </w:r>
            <w:r>
              <w:rPr>
                <w:color w:val="000000"/>
                <w:sz w:val="20"/>
                <w:szCs w:val="20"/>
              </w:rPr>
              <w:t xml:space="preserve"> </w:t>
            </w:r>
            <w:r w:rsidRPr="00750881">
              <w:rPr>
                <w:color w:val="000000"/>
                <w:sz w:val="20"/>
                <w:szCs w:val="20"/>
              </w:rPr>
              <w:t>(</w:t>
            </w:r>
            <w:r>
              <w:rPr>
                <w:color w:val="000000"/>
                <w:sz w:val="20"/>
                <w:szCs w:val="20"/>
              </w:rPr>
              <w:t xml:space="preserve">HP </w:t>
            </w:r>
            <w:r w:rsidRPr="00750881">
              <w:rPr>
                <w:color w:val="000000"/>
                <w:sz w:val="20"/>
                <w:szCs w:val="20"/>
              </w:rPr>
              <w:t>M1005)</w:t>
            </w:r>
            <w:r>
              <w:rPr>
                <w:color w:val="000000"/>
                <w:sz w:val="20"/>
                <w:szCs w:val="20"/>
              </w:rPr>
              <w:t xml:space="preserve"> all in one printer</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r w:rsidR="00600585" w:rsidRPr="00FD1304" w:rsidTr="007809AC">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Pr="00E27DF3" w:rsidRDefault="00600585" w:rsidP="007455C6">
            <w:pPr>
              <w:jc w:val="center"/>
              <w:rPr>
                <w:color w:val="000000"/>
              </w:rPr>
            </w:pPr>
            <w:r>
              <w:rPr>
                <w:color w:val="000000"/>
              </w:rPr>
              <w:t>05.</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750881">
              <w:rPr>
                <w:color w:val="000000"/>
                <w:sz w:val="20"/>
                <w:szCs w:val="20"/>
              </w:rPr>
              <w:t xml:space="preserve">PEN DRIVE </w:t>
            </w:r>
            <w:r>
              <w:rPr>
                <w:color w:val="000000"/>
                <w:sz w:val="20"/>
                <w:szCs w:val="20"/>
              </w:rPr>
              <w:t>32</w:t>
            </w:r>
            <w:r w:rsidRPr="00750881">
              <w:rPr>
                <w:color w:val="000000"/>
                <w:sz w:val="20"/>
                <w:szCs w:val="20"/>
              </w:rPr>
              <w:t xml:space="preserve"> GB</w:t>
            </w:r>
            <w:r>
              <w:rPr>
                <w:color w:val="000000"/>
                <w:sz w:val="20"/>
                <w:szCs w:val="20"/>
              </w:rPr>
              <w:t xml:space="preserve"> (SONY/HP/SANDISK)</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r w:rsidR="00600585" w:rsidRPr="00FD1304" w:rsidTr="009639CF">
        <w:trPr>
          <w:trHeight w:val="2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Default="00600585" w:rsidP="007455C6">
            <w:pPr>
              <w:jc w:val="center"/>
              <w:rPr>
                <w:color w:val="000000"/>
              </w:rPr>
            </w:pPr>
            <w:r>
              <w:rPr>
                <w:color w:val="000000"/>
              </w:rPr>
              <w:t>06.</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750881">
              <w:rPr>
                <w:color w:val="000000"/>
                <w:sz w:val="20"/>
                <w:szCs w:val="20"/>
              </w:rPr>
              <w:t>QUICK HEAL TOTAL SECURITY</w:t>
            </w:r>
            <w:r>
              <w:rPr>
                <w:color w:val="000000"/>
                <w:sz w:val="20"/>
                <w:szCs w:val="20"/>
              </w:rPr>
              <w:t xml:space="preserve"> (5 user-1 Year)</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r w:rsidR="00600585" w:rsidRPr="00FD1304" w:rsidTr="009639CF">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Default="00600585" w:rsidP="007455C6">
            <w:pPr>
              <w:jc w:val="center"/>
              <w:rPr>
                <w:color w:val="000000"/>
              </w:rPr>
            </w:pPr>
            <w:r>
              <w:rPr>
                <w:color w:val="000000"/>
              </w:rPr>
              <w:t>07.</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750881">
              <w:rPr>
                <w:sz w:val="20"/>
                <w:szCs w:val="20"/>
              </w:rPr>
              <w:t xml:space="preserve">Toner </w:t>
            </w:r>
            <w:r>
              <w:rPr>
                <w:sz w:val="20"/>
                <w:szCs w:val="20"/>
              </w:rPr>
              <w:t xml:space="preserve"> Cartridge</w:t>
            </w:r>
            <w:r w:rsidRPr="00750881">
              <w:rPr>
                <w:sz w:val="20"/>
                <w:szCs w:val="20"/>
              </w:rPr>
              <w:t>12A</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r w:rsidR="00600585"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Default="00600585" w:rsidP="007455C6">
            <w:pPr>
              <w:jc w:val="center"/>
              <w:rPr>
                <w:color w:val="000000"/>
              </w:rPr>
            </w:pPr>
            <w:r>
              <w:rPr>
                <w:color w:val="000000"/>
              </w:rPr>
              <w:t>08.</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750881">
              <w:rPr>
                <w:sz w:val="20"/>
              </w:rPr>
              <w:t>Optical Mouse</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r w:rsidR="00600585"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Default="00600585" w:rsidP="007455C6">
            <w:pPr>
              <w:jc w:val="center"/>
              <w:rPr>
                <w:color w:val="000000"/>
              </w:rPr>
            </w:pPr>
            <w:r>
              <w:rPr>
                <w:color w:val="000000"/>
              </w:rPr>
              <w:t>09.</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750881">
              <w:rPr>
                <w:color w:val="000000"/>
                <w:sz w:val="20"/>
              </w:rPr>
              <w:t>USB Key Board</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r w:rsidR="00600585"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Default="00600585" w:rsidP="007455C6">
            <w:pPr>
              <w:jc w:val="center"/>
              <w:rPr>
                <w:color w:val="000000"/>
              </w:rPr>
            </w:pPr>
            <w:bookmarkStart w:id="0" w:name="_GoBack" w:colFirst="1" w:colLast="3"/>
            <w:r>
              <w:rPr>
                <w:color w:val="000000"/>
              </w:rPr>
              <w:t>10.</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sidRPr="00652C6D">
              <w:rPr>
                <w:color w:val="000000"/>
                <w:sz w:val="18"/>
              </w:rPr>
              <w:t xml:space="preserve">MICROTECH INVERTER 800W WITH NECESSARY CABLE, MCV WITH OTHER </w:t>
            </w:r>
            <w:r>
              <w:rPr>
                <w:color w:val="000000"/>
                <w:sz w:val="20"/>
              </w:rPr>
              <w:t>ACCESSARIES</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bookmarkEnd w:id="0"/>
      <w:tr w:rsidR="00600585"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600585" w:rsidRDefault="00600585" w:rsidP="007455C6">
            <w:pPr>
              <w:jc w:val="center"/>
              <w:rPr>
                <w:color w:val="000000"/>
              </w:rPr>
            </w:pPr>
            <w:r>
              <w:rPr>
                <w:color w:val="000000"/>
              </w:rPr>
              <w:t>11.</w:t>
            </w:r>
          </w:p>
        </w:tc>
        <w:tc>
          <w:tcPr>
            <w:tcW w:w="7314" w:type="dxa"/>
            <w:tcBorders>
              <w:top w:val="nil"/>
              <w:left w:val="nil"/>
              <w:bottom w:val="single" w:sz="4" w:space="0" w:color="auto"/>
              <w:right w:val="single" w:sz="4" w:space="0" w:color="auto"/>
            </w:tcBorders>
            <w:shd w:val="clear" w:color="000000" w:fill="FFFFFF"/>
            <w:noWrap/>
            <w:vAlign w:val="bottom"/>
          </w:tcPr>
          <w:p w:rsidR="00600585" w:rsidRPr="00BC1807" w:rsidRDefault="00600585" w:rsidP="00D64255">
            <w:pPr>
              <w:rPr>
                <w:color w:val="000000"/>
              </w:rPr>
            </w:pPr>
            <w:r>
              <w:rPr>
                <w:color w:val="000000"/>
                <w:sz w:val="20"/>
              </w:rPr>
              <w:t>EXIDE BATTERY</w:t>
            </w:r>
            <w:r w:rsidR="00F23FE9">
              <w:rPr>
                <w:color w:val="000000"/>
                <w:sz w:val="20"/>
              </w:rPr>
              <w:t xml:space="preserve"> (18</w:t>
            </w:r>
            <w:r w:rsidR="00F1288D">
              <w:rPr>
                <w:color w:val="000000"/>
                <w:sz w:val="20"/>
              </w:rPr>
              <w:t>0 Ah)</w:t>
            </w:r>
            <w:r>
              <w:rPr>
                <w:color w:val="000000"/>
                <w:sz w:val="20"/>
              </w:rPr>
              <w:t xml:space="preserve"> WITH TROLLY, CLIP, CABLE</w:t>
            </w:r>
          </w:p>
        </w:tc>
        <w:tc>
          <w:tcPr>
            <w:tcW w:w="1350" w:type="dxa"/>
            <w:tcBorders>
              <w:top w:val="nil"/>
              <w:left w:val="nil"/>
              <w:bottom w:val="single" w:sz="4" w:space="0" w:color="auto"/>
              <w:right w:val="single" w:sz="4" w:space="0" w:color="auto"/>
            </w:tcBorders>
            <w:shd w:val="clear" w:color="000000" w:fill="FFFFFF"/>
            <w:noWrap/>
            <w:vAlign w:val="center"/>
          </w:tcPr>
          <w:p w:rsidR="00600585" w:rsidRPr="00BC1807" w:rsidRDefault="00600585"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0585" w:rsidRPr="00FD1304" w:rsidRDefault="00600585" w:rsidP="007455C6">
            <w:pPr>
              <w:jc w:val="center"/>
              <w:rPr>
                <w:b/>
                <w:color w:val="000000"/>
              </w:rPr>
            </w:pPr>
          </w:p>
        </w:tc>
      </w:tr>
    </w:tbl>
    <w:p w:rsidR="00B06355" w:rsidRDefault="00B06355" w:rsidP="00B06355">
      <w:pPr>
        <w:tabs>
          <w:tab w:val="left" w:pos="7440"/>
        </w:tabs>
        <w:rPr>
          <w:b/>
          <w:sz w:val="22"/>
          <w:szCs w:val="22"/>
        </w:rPr>
      </w:pPr>
      <w:r w:rsidRPr="00EA1E18">
        <w:rPr>
          <w:b/>
          <w:sz w:val="22"/>
          <w:szCs w:val="22"/>
          <w:u w:val="single"/>
        </w:rPr>
        <w:t>N.B. :-</w:t>
      </w:r>
      <w:r w:rsidRPr="00EA1E18">
        <w:rPr>
          <w:b/>
          <w:sz w:val="22"/>
          <w:szCs w:val="22"/>
        </w:rPr>
        <w:t xml:space="preserve">  </w:t>
      </w:r>
    </w:p>
    <w:p w:rsidR="00B06355" w:rsidRDefault="00B06355" w:rsidP="00B06355">
      <w:pPr>
        <w:tabs>
          <w:tab w:val="left" w:pos="7440"/>
        </w:tabs>
        <w:rPr>
          <w:sz w:val="22"/>
          <w:szCs w:val="22"/>
        </w:rPr>
      </w:pPr>
      <w:r>
        <w:rPr>
          <w:sz w:val="22"/>
          <w:szCs w:val="22"/>
        </w:rPr>
        <w:t xml:space="preserve"> 1. Necessary challans duplicate &amp; Bills in triplicate will have to be submitted.</w:t>
      </w:r>
    </w:p>
    <w:p w:rsidR="00B06355" w:rsidRDefault="00B06355" w:rsidP="00B06355">
      <w:pPr>
        <w:jc w:val="both"/>
        <w:rPr>
          <w:sz w:val="22"/>
          <w:szCs w:val="22"/>
        </w:rPr>
      </w:pPr>
      <w:r>
        <w:rPr>
          <w:sz w:val="22"/>
          <w:szCs w:val="22"/>
        </w:rPr>
        <w:t xml:space="preserve"> 2. Challan to be submitted   address to the undersigned &amp; Bill to be submitted address to the</w:t>
      </w:r>
    </w:p>
    <w:p w:rsidR="00652C6D" w:rsidRDefault="00B06355" w:rsidP="00B06355">
      <w:pPr>
        <w:jc w:val="both"/>
        <w:rPr>
          <w:sz w:val="22"/>
          <w:szCs w:val="22"/>
        </w:rPr>
      </w:pPr>
      <w:r>
        <w:rPr>
          <w:sz w:val="22"/>
          <w:szCs w:val="22"/>
        </w:rPr>
        <w:t xml:space="preserve">     </w:t>
      </w:r>
      <w:r w:rsidRPr="00CA6126">
        <w:rPr>
          <w:sz w:val="22"/>
          <w:szCs w:val="22"/>
        </w:rPr>
        <w:t>Executive Engineer, Kangsabati canals Division no-II, Khatra</w:t>
      </w:r>
      <w:r>
        <w:rPr>
          <w:sz w:val="22"/>
          <w:szCs w:val="22"/>
        </w:rPr>
        <w:t xml:space="preserve"> ;Bankura.       </w:t>
      </w:r>
    </w:p>
    <w:p w:rsidR="00B06355" w:rsidRDefault="00B06355" w:rsidP="00B06355">
      <w:pPr>
        <w:jc w:val="both"/>
        <w:rPr>
          <w:sz w:val="22"/>
          <w:szCs w:val="22"/>
        </w:rPr>
      </w:pPr>
      <w:r>
        <w:rPr>
          <w:sz w:val="22"/>
          <w:szCs w:val="22"/>
        </w:rPr>
        <w:t xml:space="preserve">         </w:t>
      </w:r>
    </w:p>
    <w:p w:rsidR="00A66B10" w:rsidRDefault="00B06355" w:rsidP="00652C6D">
      <w:pPr>
        <w:jc w:val="both"/>
        <w:rPr>
          <w:b/>
          <w:szCs w:val="28"/>
          <w:u w:val="single"/>
        </w:rPr>
      </w:pPr>
      <w:r>
        <w:rPr>
          <w:sz w:val="22"/>
          <w:szCs w:val="22"/>
        </w:rPr>
        <w:t xml:space="preserve">       </w:t>
      </w:r>
    </w:p>
    <w:p w:rsidR="005E3496" w:rsidRPr="005E3496" w:rsidRDefault="005E3496" w:rsidP="005E3496">
      <w:pPr>
        <w:jc w:val="both"/>
        <w:rPr>
          <w:sz w:val="22"/>
          <w:szCs w:val="22"/>
        </w:rPr>
      </w:pPr>
      <w:r>
        <w:rPr>
          <w:b/>
          <w:sz w:val="20"/>
          <w:szCs w:val="20"/>
        </w:rPr>
        <w:t xml:space="preserve">                                                                                                                                                                     </w:t>
      </w:r>
      <w:r w:rsidRPr="005E3496">
        <w:rPr>
          <w:b/>
          <w:sz w:val="20"/>
          <w:szCs w:val="20"/>
        </w:rPr>
        <w:t>Assistant Engineer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Sub-Divisional Officer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w:t>
      </w:r>
      <w:r>
        <w:rPr>
          <w:b/>
          <w:sz w:val="20"/>
          <w:szCs w:val="20"/>
        </w:rPr>
        <w:t>K.L.B. Sub-D</w:t>
      </w:r>
      <w:r w:rsidRPr="005E3496">
        <w:rPr>
          <w:b/>
          <w:sz w:val="20"/>
          <w:szCs w:val="20"/>
        </w:rPr>
        <w:t>ivision No.-II</w:t>
      </w:r>
    </w:p>
    <w:p w:rsidR="005E3496" w:rsidRPr="005E3496" w:rsidRDefault="005E3496" w:rsidP="005E3496">
      <w:pPr>
        <w:jc w:val="center"/>
        <w:rPr>
          <w:b/>
          <w:szCs w:val="28"/>
          <w:u w:val="single"/>
        </w:rPr>
      </w:pPr>
      <w:r w:rsidRPr="005E3496">
        <w:rPr>
          <w:b/>
          <w:sz w:val="20"/>
          <w:szCs w:val="20"/>
        </w:rPr>
        <w:t xml:space="preserve">                                                                                                                                                         </w:t>
      </w:r>
      <w:r>
        <w:rPr>
          <w:b/>
          <w:sz w:val="20"/>
          <w:szCs w:val="20"/>
        </w:rPr>
        <w:t xml:space="preserve"> Mukutmonipur; </w:t>
      </w:r>
      <w:r w:rsidRPr="005E3496">
        <w:rPr>
          <w:b/>
          <w:sz w:val="20"/>
          <w:szCs w:val="20"/>
        </w:rPr>
        <w:t>Bankura</w:t>
      </w:r>
    </w:p>
    <w:p w:rsidR="005E3496" w:rsidRDefault="005E3496" w:rsidP="005E3496">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0A45A0" w:rsidRDefault="000A45A0" w:rsidP="00A66B10">
      <w:pPr>
        <w:jc w:val="center"/>
        <w:rPr>
          <w:b/>
          <w:szCs w:val="28"/>
          <w:u w:val="single"/>
        </w:rPr>
      </w:pPr>
    </w:p>
    <w:p w:rsidR="000A45A0" w:rsidRDefault="000A45A0"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sectPr w:rsidR="00D66298" w:rsidSect="00F235DD">
      <w:pgSz w:w="11907" w:h="16839" w:code="9"/>
      <w:pgMar w:top="432"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32A" w:rsidRDefault="00C9432A" w:rsidP="006E6AD5">
      <w:r>
        <w:separator/>
      </w:r>
    </w:p>
  </w:endnote>
  <w:endnote w:type="continuationSeparator" w:id="1">
    <w:p w:rsidR="00C9432A" w:rsidRDefault="00C9432A" w:rsidP="006E6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32A" w:rsidRDefault="00C9432A" w:rsidP="006E6AD5">
      <w:r>
        <w:separator/>
      </w:r>
    </w:p>
  </w:footnote>
  <w:footnote w:type="continuationSeparator" w:id="1">
    <w:p w:rsidR="00C9432A" w:rsidRDefault="00C9432A" w:rsidP="006E6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EC6"/>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26BC3"/>
    <w:multiLevelType w:val="hybridMultilevel"/>
    <w:tmpl w:val="D8ACE760"/>
    <w:lvl w:ilvl="0" w:tplc="0D643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B23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3782D"/>
    <w:multiLevelType w:val="hybridMultilevel"/>
    <w:tmpl w:val="996E84B2"/>
    <w:lvl w:ilvl="0" w:tplc="1328504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2B6361"/>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307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F3B32"/>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22F6C"/>
    <w:multiLevelType w:val="hybridMultilevel"/>
    <w:tmpl w:val="5F56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07D2C"/>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F1826"/>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93A30"/>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11DAD"/>
    <w:multiLevelType w:val="hybridMultilevel"/>
    <w:tmpl w:val="62BC4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
  </w:num>
  <w:num w:numId="5">
    <w:abstractNumId w:val="10"/>
  </w:num>
  <w:num w:numId="6">
    <w:abstractNumId w:val="9"/>
  </w:num>
  <w:num w:numId="7">
    <w:abstractNumId w:val="2"/>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A0BA1"/>
    <w:rsid w:val="00000C7B"/>
    <w:rsid w:val="0000226B"/>
    <w:rsid w:val="00005DF9"/>
    <w:rsid w:val="00010BAF"/>
    <w:rsid w:val="0001401D"/>
    <w:rsid w:val="000209F2"/>
    <w:rsid w:val="0002468B"/>
    <w:rsid w:val="000322F2"/>
    <w:rsid w:val="000378A4"/>
    <w:rsid w:val="000418BA"/>
    <w:rsid w:val="000425CC"/>
    <w:rsid w:val="000561A2"/>
    <w:rsid w:val="00067D20"/>
    <w:rsid w:val="0007413E"/>
    <w:rsid w:val="00083801"/>
    <w:rsid w:val="00091E65"/>
    <w:rsid w:val="00096A3F"/>
    <w:rsid w:val="00097838"/>
    <w:rsid w:val="000A01E1"/>
    <w:rsid w:val="000A1C5E"/>
    <w:rsid w:val="000A299B"/>
    <w:rsid w:val="000A3CAB"/>
    <w:rsid w:val="000A3F28"/>
    <w:rsid w:val="000A45A0"/>
    <w:rsid w:val="000A5E5F"/>
    <w:rsid w:val="000A7504"/>
    <w:rsid w:val="000B2394"/>
    <w:rsid w:val="000B7536"/>
    <w:rsid w:val="000C43B1"/>
    <w:rsid w:val="000D5EB0"/>
    <w:rsid w:val="000D76DC"/>
    <w:rsid w:val="000E0585"/>
    <w:rsid w:val="000E0AEB"/>
    <w:rsid w:val="000E0DF9"/>
    <w:rsid w:val="000E3E5B"/>
    <w:rsid w:val="000F2530"/>
    <w:rsid w:val="000F4712"/>
    <w:rsid w:val="00100023"/>
    <w:rsid w:val="00113129"/>
    <w:rsid w:val="0011635C"/>
    <w:rsid w:val="00122E36"/>
    <w:rsid w:val="001255CE"/>
    <w:rsid w:val="00134389"/>
    <w:rsid w:val="0013761B"/>
    <w:rsid w:val="001473A9"/>
    <w:rsid w:val="00147867"/>
    <w:rsid w:val="00152D59"/>
    <w:rsid w:val="00152F29"/>
    <w:rsid w:val="0015345D"/>
    <w:rsid w:val="001636FC"/>
    <w:rsid w:val="00165AA9"/>
    <w:rsid w:val="00170AC7"/>
    <w:rsid w:val="00180B51"/>
    <w:rsid w:val="0018186E"/>
    <w:rsid w:val="0018370D"/>
    <w:rsid w:val="0019469E"/>
    <w:rsid w:val="00195BCF"/>
    <w:rsid w:val="001A087A"/>
    <w:rsid w:val="001A2EA4"/>
    <w:rsid w:val="001A2EFB"/>
    <w:rsid w:val="001A2F4A"/>
    <w:rsid w:val="001C25B4"/>
    <w:rsid w:val="001D28DA"/>
    <w:rsid w:val="001E6FFD"/>
    <w:rsid w:val="002036B8"/>
    <w:rsid w:val="00204A27"/>
    <w:rsid w:val="0021442D"/>
    <w:rsid w:val="0021531C"/>
    <w:rsid w:val="00222613"/>
    <w:rsid w:val="002302C1"/>
    <w:rsid w:val="00232E0E"/>
    <w:rsid w:val="00234C5D"/>
    <w:rsid w:val="00236658"/>
    <w:rsid w:val="002545AB"/>
    <w:rsid w:val="00255EE0"/>
    <w:rsid w:val="00262254"/>
    <w:rsid w:val="00263817"/>
    <w:rsid w:val="00263998"/>
    <w:rsid w:val="0026605F"/>
    <w:rsid w:val="0027068C"/>
    <w:rsid w:val="00275B85"/>
    <w:rsid w:val="0028353E"/>
    <w:rsid w:val="00296967"/>
    <w:rsid w:val="002A4579"/>
    <w:rsid w:val="002A6DCF"/>
    <w:rsid w:val="002B65BC"/>
    <w:rsid w:val="002C0C67"/>
    <w:rsid w:val="002C5B54"/>
    <w:rsid w:val="002C7CBB"/>
    <w:rsid w:val="002D3849"/>
    <w:rsid w:val="002D6D17"/>
    <w:rsid w:val="002E53D1"/>
    <w:rsid w:val="00300EE5"/>
    <w:rsid w:val="003045DC"/>
    <w:rsid w:val="003059CA"/>
    <w:rsid w:val="003069D1"/>
    <w:rsid w:val="00306E41"/>
    <w:rsid w:val="00310563"/>
    <w:rsid w:val="003116B8"/>
    <w:rsid w:val="003122EE"/>
    <w:rsid w:val="00314F76"/>
    <w:rsid w:val="00317159"/>
    <w:rsid w:val="00320F55"/>
    <w:rsid w:val="00324304"/>
    <w:rsid w:val="003278E6"/>
    <w:rsid w:val="003343DE"/>
    <w:rsid w:val="00337FAE"/>
    <w:rsid w:val="003405F6"/>
    <w:rsid w:val="0034193D"/>
    <w:rsid w:val="00342FEF"/>
    <w:rsid w:val="00355617"/>
    <w:rsid w:val="00365B91"/>
    <w:rsid w:val="00371D4B"/>
    <w:rsid w:val="00384336"/>
    <w:rsid w:val="00385E4F"/>
    <w:rsid w:val="00394870"/>
    <w:rsid w:val="003A0910"/>
    <w:rsid w:val="003A0BA1"/>
    <w:rsid w:val="003A2FEB"/>
    <w:rsid w:val="003A48A8"/>
    <w:rsid w:val="003A6B23"/>
    <w:rsid w:val="003A7FB6"/>
    <w:rsid w:val="003B005E"/>
    <w:rsid w:val="003B4160"/>
    <w:rsid w:val="003B79B9"/>
    <w:rsid w:val="003C0053"/>
    <w:rsid w:val="003C62B1"/>
    <w:rsid w:val="003D4998"/>
    <w:rsid w:val="003D66E5"/>
    <w:rsid w:val="003E1F13"/>
    <w:rsid w:val="003E4552"/>
    <w:rsid w:val="003E4754"/>
    <w:rsid w:val="003F4CE3"/>
    <w:rsid w:val="0040246A"/>
    <w:rsid w:val="004037FC"/>
    <w:rsid w:val="00421678"/>
    <w:rsid w:val="0042300F"/>
    <w:rsid w:val="00423FBF"/>
    <w:rsid w:val="00423FF8"/>
    <w:rsid w:val="00430848"/>
    <w:rsid w:val="0043502F"/>
    <w:rsid w:val="00444DB8"/>
    <w:rsid w:val="00465B1A"/>
    <w:rsid w:val="00470C65"/>
    <w:rsid w:val="00483618"/>
    <w:rsid w:val="004A4945"/>
    <w:rsid w:val="004A4EFE"/>
    <w:rsid w:val="004B2DC9"/>
    <w:rsid w:val="004C7373"/>
    <w:rsid w:val="004C7799"/>
    <w:rsid w:val="004D3221"/>
    <w:rsid w:val="004D337B"/>
    <w:rsid w:val="004D36F4"/>
    <w:rsid w:val="004D53EA"/>
    <w:rsid w:val="004F4383"/>
    <w:rsid w:val="00500F74"/>
    <w:rsid w:val="005125E4"/>
    <w:rsid w:val="00536F3F"/>
    <w:rsid w:val="00552297"/>
    <w:rsid w:val="00556CC0"/>
    <w:rsid w:val="005571CD"/>
    <w:rsid w:val="005738BD"/>
    <w:rsid w:val="0057656D"/>
    <w:rsid w:val="00576F0C"/>
    <w:rsid w:val="0058039E"/>
    <w:rsid w:val="00591ADC"/>
    <w:rsid w:val="00594E5D"/>
    <w:rsid w:val="00596BAB"/>
    <w:rsid w:val="005A3B6E"/>
    <w:rsid w:val="005A5721"/>
    <w:rsid w:val="005A6CAB"/>
    <w:rsid w:val="005A705F"/>
    <w:rsid w:val="005B535B"/>
    <w:rsid w:val="005C20D4"/>
    <w:rsid w:val="005C78C2"/>
    <w:rsid w:val="005C7B62"/>
    <w:rsid w:val="005D2C6E"/>
    <w:rsid w:val="005E3496"/>
    <w:rsid w:val="005E3A33"/>
    <w:rsid w:val="005E55DA"/>
    <w:rsid w:val="005F2284"/>
    <w:rsid w:val="005F3C63"/>
    <w:rsid w:val="005F5675"/>
    <w:rsid w:val="00600585"/>
    <w:rsid w:val="00600925"/>
    <w:rsid w:val="00603744"/>
    <w:rsid w:val="00610513"/>
    <w:rsid w:val="00611629"/>
    <w:rsid w:val="006136FE"/>
    <w:rsid w:val="00620D44"/>
    <w:rsid w:val="00632412"/>
    <w:rsid w:val="0063356D"/>
    <w:rsid w:val="006349F1"/>
    <w:rsid w:val="006365E2"/>
    <w:rsid w:val="00637710"/>
    <w:rsid w:val="00641BAA"/>
    <w:rsid w:val="00646451"/>
    <w:rsid w:val="00652C6D"/>
    <w:rsid w:val="00655C36"/>
    <w:rsid w:val="00656388"/>
    <w:rsid w:val="00656971"/>
    <w:rsid w:val="006572A8"/>
    <w:rsid w:val="006605AF"/>
    <w:rsid w:val="00661A68"/>
    <w:rsid w:val="00666A17"/>
    <w:rsid w:val="00667905"/>
    <w:rsid w:val="00684302"/>
    <w:rsid w:val="00687A18"/>
    <w:rsid w:val="006A7065"/>
    <w:rsid w:val="006B0815"/>
    <w:rsid w:val="006B2987"/>
    <w:rsid w:val="006B5946"/>
    <w:rsid w:val="006C3C86"/>
    <w:rsid w:val="006C45E5"/>
    <w:rsid w:val="006C46D3"/>
    <w:rsid w:val="006C7326"/>
    <w:rsid w:val="006D2214"/>
    <w:rsid w:val="006D2A56"/>
    <w:rsid w:val="006E5770"/>
    <w:rsid w:val="006E6AD5"/>
    <w:rsid w:val="006E6DB1"/>
    <w:rsid w:val="006E6E2B"/>
    <w:rsid w:val="006E7B8A"/>
    <w:rsid w:val="00707F8A"/>
    <w:rsid w:val="00711E65"/>
    <w:rsid w:val="007164E9"/>
    <w:rsid w:val="007234D9"/>
    <w:rsid w:val="0072736E"/>
    <w:rsid w:val="0073114E"/>
    <w:rsid w:val="00733748"/>
    <w:rsid w:val="007455C6"/>
    <w:rsid w:val="00747E0A"/>
    <w:rsid w:val="0075607A"/>
    <w:rsid w:val="00765CAF"/>
    <w:rsid w:val="00767EDE"/>
    <w:rsid w:val="0077655E"/>
    <w:rsid w:val="007853A1"/>
    <w:rsid w:val="00791C37"/>
    <w:rsid w:val="0079659B"/>
    <w:rsid w:val="007B60FE"/>
    <w:rsid w:val="007C1590"/>
    <w:rsid w:val="007C736D"/>
    <w:rsid w:val="007D2BDB"/>
    <w:rsid w:val="007D3850"/>
    <w:rsid w:val="007E5B97"/>
    <w:rsid w:val="007F396D"/>
    <w:rsid w:val="007F39A4"/>
    <w:rsid w:val="007F621A"/>
    <w:rsid w:val="00804421"/>
    <w:rsid w:val="008106ED"/>
    <w:rsid w:val="00811C29"/>
    <w:rsid w:val="008134B9"/>
    <w:rsid w:val="008135A5"/>
    <w:rsid w:val="0081704F"/>
    <w:rsid w:val="0084446D"/>
    <w:rsid w:val="008456F2"/>
    <w:rsid w:val="00857768"/>
    <w:rsid w:val="00866484"/>
    <w:rsid w:val="00873EB0"/>
    <w:rsid w:val="008770F2"/>
    <w:rsid w:val="00880129"/>
    <w:rsid w:val="00880718"/>
    <w:rsid w:val="00891A48"/>
    <w:rsid w:val="008A099A"/>
    <w:rsid w:val="008A2F9B"/>
    <w:rsid w:val="008B17BC"/>
    <w:rsid w:val="008B3AFA"/>
    <w:rsid w:val="008B6A8E"/>
    <w:rsid w:val="008C31D1"/>
    <w:rsid w:val="008D035F"/>
    <w:rsid w:val="008D06E9"/>
    <w:rsid w:val="008D0866"/>
    <w:rsid w:val="008D46FE"/>
    <w:rsid w:val="008E05CF"/>
    <w:rsid w:val="008E628E"/>
    <w:rsid w:val="008F2F76"/>
    <w:rsid w:val="008F32CD"/>
    <w:rsid w:val="008F3CCD"/>
    <w:rsid w:val="008F6180"/>
    <w:rsid w:val="00912895"/>
    <w:rsid w:val="00914B4F"/>
    <w:rsid w:val="00915BAA"/>
    <w:rsid w:val="00916DA4"/>
    <w:rsid w:val="00920F78"/>
    <w:rsid w:val="00925F3A"/>
    <w:rsid w:val="0093366D"/>
    <w:rsid w:val="00936177"/>
    <w:rsid w:val="009423A1"/>
    <w:rsid w:val="00944A6D"/>
    <w:rsid w:val="00951979"/>
    <w:rsid w:val="009608E2"/>
    <w:rsid w:val="00963539"/>
    <w:rsid w:val="009750C3"/>
    <w:rsid w:val="00976016"/>
    <w:rsid w:val="00984628"/>
    <w:rsid w:val="00985645"/>
    <w:rsid w:val="009907C8"/>
    <w:rsid w:val="009911F7"/>
    <w:rsid w:val="009915C6"/>
    <w:rsid w:val="00991F44"/>
    <w:rsid w:val="00992F5C"/>
    <w:rsid w:val="009A45F7"/>
    <w:rsid w:val="009B0F69"/>
    <w:rsid w:val="009B47A3"/>
    <w:rsid w:val="009B6073"/>
    <w:rsid w:val="009C6A0D"/>
    <w:rsid w:val="009E485F"/>
    <w:rsid w:val="009F0C2C"/>
    <w:rsid w:val="009F1675"/>
    <w:rsid w:val="009F22DC"/>
    <w:rsid w:val="009F6D64"/>
    <w:rsid w:val="00A02272"/>
    <w:rsid w:val="00A022E7"/>
    <w:rsid w:val="00A03047"/>
    <w:rsid w:val="00A132CE"/>
    <w:rsid w:val="00A137F4"/>
    <w:rsid w:val="00A2343B"/>
    <w:rsid w:val="00A32B81"/>
    <w:rsid w:val="00A35516"/>
    <w:rsid w:val="00A40264"/>
    <w:rsid w:val="00A53C08"/>
    <w:rsid w:val="00A60271"/>
    <w:rsid w:val="00A63AA1"/>
    <w:rsid w:val="00A66B10"/>
    <w:rsid w:val="00A86723"/>
    <w:rsid w:val="00A91C27"/>
    <w:rsid w:val="00A96C4F"/>
    <w:rsid w:val="00AA0600"/>
    <w:rsid w:val="00AA254D"/>
    <w:rsid w:val="00AA45D1"/>
    <w:rsid w:val="00AB378D"/>
    <w:rsid w:val="00AB75B0"/>
    <w:rsid w:val="00AC1703"/>
    <w:rsid w:val="00AC1EFE"/>
    <w:rsid w:val="00AC75F8"/>
    <w:rsid w:val="00AD561B"/>
    <w:rsid w:val="00AE61E8"/>
    <w:rsid w:val="00AF18DF"/>
    <w:rsid w:val="00AF67C7"/>
    <w:rsid w:val="00AF754D"/>
    <w:rsid w:val="00B017CE"/>
    <w:rsid w:val="00B06355"/>
    <w:rsid w:val="00B1138D"/>
    <w:rsid w:val="00B125E3"/>
    <w:rsid w:val="00B13D47"/>
    <w:rsid w:val="00B16561"/>
    <w:rsid w:val="00B23085"/>
    <w:rsid w:val="00B33EFD"/>
    <w:rsid w:val="00B34FE2"/>
    <w:rsid w:val="00B37735"/>
    <w:rsid w:val="00B4429A"/>
    <w:rsid w:val="00B5723F"/>
    <w:rsid w:val="00B60A06"/>
    <w:rsid w:val="00B63BEB"/>
    <w:rsid w:val="00B63E6E"/>
    <w:rsid w:val="00B65087"/>
    <w:rsid w:val="00B726EF"/>
    <w:rsid w:val="00B75C0A"/>
    <w:rsid w:val="00B765B0"/>
    <w:rsid w:val="00B81729"/>
    <w:rsid w:val="00B842C1"/>
    <w:rsid w:val="00B86885"/>
    <w:rsid w:val="00B90DEA"/>
    <w:rsid w:val="00B90FED"/>
    <w:rsid w:val="00B93603"/>
    <w:rsid w:val="00BA04D1"/>
    <w:rsid w:val="00BA4F46"/>
    <w:rsid w:val="00BB1817"/>
    <w:rsid w:val="00BB7F4C"/>
    <w:rsid w:val="00BC1807"/>
    <w:rsid w:val="00BC1808"/>
    <w:rsid w:val="00BD1039"/>
    <w:rsid w:val="00BD4E07"/>
    <w:rsid w:val="00BE36C8"/>
    <w:rsid w:val="00C10707"/>
    <w:rsid w:val="00C1325E"/>
    <w:rsid w:val="00C143BC"/>
    <w:rsid w:val="00C1500A"/>
    <w:rsid w:val="00C23FA7"/>
    <w:rsid w:val="00C27041"/>
    <w:rsid w:val="00C27090"/>
    <w:rsid w:val="00C31AE7"/>
    <w:rsid w:val="00C37439"/>
    <w:rsid w:val="00C5021D"/>
    <w:rsid w:val="00C50BAB"/>
    <w:rsid w:val="00C515DF"/>
    <w:rsid w:val="00C55993"/>
    <w:rsid w:val="00C67618"/>
    <w:rsid w:val="00C70D49"/>
    <w:rsid w:val="00C71EFD"/>
    <w:rsid w:val="00C7265E"/>
    <w:rsid w:val="00C83DB2"/>
    <w:rsid w:val="00C86A50"/>
    <w:rsid w:val="00C9432A"/>
    <w:rsid w:val="00C951C3"/>
    <w:rsid w:val="00C9520E"/>
    <w:rsid w:val="00C96868"/>
    <w:rsid w:val="00C97A69"/>
    <w:rsid w:val="00CA2109"/>
    <w:rsid w:val="00CA30AB"/>
    <w:rsid w:val="00CB5AA5"/>
    <w:rsid w:val="00CB5E1B"/>
    <w:rsid w:val="00CB79F9"/>
    <w:rsid w:val="00CB7B91"/>
    <w:rsid w:val="00CC7989"/>
    <w:rsid w:val="00CD0537"/>
    <w:rsid w:val="00CE1498"/>
    <w:rsid w:val="00CF461D"/>
    <w:rsid w:val="00D05C62"/>
    <w:rsid w:val="00D11E6C"/>
    <w:rsid w:val="00D20C54"/>
    <w:rsid w:val="00D335E7"/>
    <w:rsid w:val="00D347C5"/>
    <w:rsid w:val="00D35D85"/>
    <w:rsid w:val="00D423D3"/>
    <w:rsid w:val="00D43007"/>
    <w:rsid w:val="00D458AA"/>
    <w:rsid w:val="00D52DA9"/>
    <w:rsid w:val="00D609EE"/>
    <w:rsid w:val="00D634E6"/>
    <w:rsid w:val="00D66298"/>
    <w:rsid w:val="00D66DCC"/>
    <w:rsid w:val="00D74260"/>
    <w:rsid w:val="00D762A8"/>
    <w:rsid w:val="00D816BC"/>
    <w:rsid w:val="00D84951"/>
    <w:rsid w:val="00D9085C"/>
    <w:rsid w:val="00D92163"/>
    <w:rsid w:val="00D93F65"/>
    <w:rsid w:val="00D95DFB"/>
    <w:rsid w:val="00DA452E"/>
    <w:rsid w:val="00DA49DA"/>
    <w:rsid w:val="00DB2B9C"/>
    <w:rsid w:val="00DB31B7"/>
    <w:rsid w:val="00DB5A78"/>
    <w:rsid w:val="00DD30E2"/>
    <w:rsid w:val="00DE0A85"/>
    <w:rsid w:val="00DE0F3E"/>
    <w:rsid w:val="00E03730"/>
    <w:rsid w:val="00E04C85"/>
    <w:rsid w:val="00E11684"/>
    <w:rsid w:val="00E14B3F"/>
    <w:rsid w:val="00E60CB9"/>
    <w:rsid w:val="00E667BC"/>
    <w:rsid w:val="00E66C3A"/>
    <w:rsid w:val="00E7165C"/>
    <w:rsid w:val="00E75B1C"/>
    <w:rsid w:val="00E82843"/>
    <w:rsid w:val="00E82D90"/>
    <w:rsid w:val="00E90749"/>
    <w:rsid w:val="00E92579"/>
    <w:rsid w:val="00EA1E18"/>
    <w:rsid w:val="00EA55A3"/>
    <w:rsid w:val="00EB0533"/>
    <w:rsid w:val="00EB1CFB"/>
    <w:rsid w:val="00EB7033"/>
    <w:rsid w:val="00ED09A4"/>
    <w:rsid w:val="00ED0FF4"/>
    <w:rsid w:val="00ED5DED"/>
    <w:rsid w:val="00EE0B96"/>
    <w:rsid w:val="00EE31C1"/>
    <w:rsid w:val="00EE56FC"/>
    <w:rsid w:val="00EF09AE"/>
    <w:rsid w:val="00F1288D"/>
    <w:rsid w:val="00F1733E"/>
    <w:rsid w:val="00F2064E"/>
    <w:rsid w:val="00F21727"/>
    <w:rsid w:val="00F21C84"/>
    <w:rsid w:val="00F235DD"/>
    <w:rsid w:val="00F23FE9"/>
    <w:rsid w:val="00F2718F"/>
    <w:rsid w:val="00F337DE"/>
    <w:rsid w:val="00F338BD"/>
    <w:rsid w:val="00F33B3C"/>
    <w:rsid w:val="00F34351"/>
    <w:rsid w:val="00F425E1"/>
    <w:rsid w:val="00F4450A"/>
    <w:rsid w:val="00F52A84"/>
    <w:rsid w:val="00F5305D"/>
    <w:rsid w:val="00F60AC8"/>
    <w:rsid w:val="00F60BC4"/>
    <w:rsid w:val="00F65440"/>
    <w:rsid w:val="00F67DC4"/>
    <w:rsid w:val="00F74497"/>
    <w:rsid w:val="00F760BF"/>
    <w:rsid w:val="00F766A3"/>
    <w:rsid w:val="00F76CA6"/>
    <w:rsid w:val="00F77A0D"/>
    <w:rsid w:val="00F84E34"/>
    <w:rsid w:val="00F9093D"/>
    <w:rsid w:val="00F94ACA"/>
    <w:rsid w:val="00F95560"/>
    <w:rsid w:val="00F9560F"/>
    <w:rsid w:val="00F95FCB"/>
    <w:rsid w:val="00F97C4E"/>
    <w:rsid w:val="00FA283B"/>
    <w:rsid w:val="00FA47AE"/>
    <w:rsid w:val="00FA56E0"/>
    <w:rsid w:val="00FA6FA2"/>
    <w:rsid w:val="00FB070E"/>
    <w:rsid w:val="00FB30E0"/>
    <w:rsid w:val="00FB5E01"/>
    <w:rsid w:val="00FB5E81"/>
    <w:rsid w:val="00FC088C"/>
    <w:rsid w:val="00FC0B36"/>
    <w:rsid w:val="00FC451D"/>
    <w:rsid w:val="00FC5997"/>
    <w:rsid w:val="00FC7BEC"/>
    <w:rsid w:val="00FD1304"/>
    <w:rsid w:val="00FD1411"/>
    <w:rsid w:val="00FD54A4"/>
    <w:rsid w:val="00FD6C8C"/>
    <w:rsid w:val="00FD6FFC"/>
    <w:rsid w:val="00FE1B5C"/>
    <w:rsid w:val="00FE5B55"/>
    <w:rsid w:val="00FE5F22"/>
    <w:rsid w:val="00FF36F3"/>
    <w:rsid w:val="00FF3F14"/>
    <w:rsid w:val="00FF5AD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link w:val="NoSpacingChar"/>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5E01"/>
    <w:rPr>
      <w:rFonts w:ascii="Tahoma" w:hAnsi="Tahoma" w:cs="Tahoma"/>
      <w:sz w:val="16"/>
      <w:szCs w:val="16"/>
    </w:rPr>
  </w:style>
  <w:style w:type="character" w:customStyle="1" w:styleId="BalloonTextChar">
    <w:name w:val="Balloon Text Char"/>
    <w:basedOn w:val="DefaultParagraphFont"/>
    <w:link w:val="BalloonText"/>
    <w:uiPriority w:val="99"/>
    <w:semiHidden/>
    <w:rsid w:val="00FB5E01"/>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873EB0"/>
    <w:rPr>
      <w:rFonts w:eastAsiaTheme="minorEastAsia"/>
    </w:rPr>
  </w:style>
  <w:style w:type="table" w:styleId="TableGrid">
    <w:name w:val="Table Grid"/>
    <w:basedOn w:val="TableNormal"/>
    <w:uiPriority w:val="59"/>
    <w:rsid w:val="0087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408109">
      <w:bodyDiv w:val="1"/>
      <w:marLeft w:val="0"/>
      <w:marRight w:val="0"/>
      <w:marTop w:val="0"/>
      <w:marBottom w:val="0"/>
      <w:divBdr>
        <w:top w:val="none" w:sz="0" w:space="0" w:color="auto"/>
        <w:left w:val="none" w:sz="0" w:space="0" w:color="auto"/>
        <w:bottom w:val="none" w:sz="0" w:space="0" w:color="auto"/>
        <w:right w:val="none" w:sz="0" w:space="0" w:color="auto"/>
      </w:divBdr>
    </w:div>
    <w:div w:id="399408065">
      <w:bodyDiv w:val="1"/>
      <w:marLeft w:val="0"/>
      <w:marRight w:val="0"/>
      <w:marTop w:val="0"/>
      <w:marBottom w:val="0"/>
      <w:divBdr>
        <w:top w:val="none" w:sz="0" w:space="0" w:color="auto"/>
        <w:left w:val="none" w:sz="0" w:space="0" w:color="auto"/>
        <w:bottom w:val="none" w:sz="0" w:space="0" w:color="auto"/>
        <w:right w:val="none" w:sz="0" w:space="0" w:color="auto"/>
      </w:divBdr>
    </w:div>
    <w:div w:id="864832993">
      <w:bodyDiv w:val="1"/>
      <w:marLeft w:val="0"/>
      <w:marRight w:val="0"/>
      <w:marTop w:val="0"/>
      <w:marBottom w:val="0"/>
      <w:divBdr>
        <w:top w:val="none" w:sz="0" w:space="0" w:color="auto"/>
        <w:left w:val="none" w:sz="0" w:space="0" w:color="auto"/>
        <w:bottom w:val="none" w:sz="0" w:space="0" w:color="auto"/>
        <w:right w:val="none" w:sz="0" w:space="0" w:color="auto"/>
      </w:divBdr>
    </w:div>
    <w:div w:id="880750838">
      <w:bodyDiv w:val="1"/>
      <w:marLeft w:val="0"/>
      <w:marRight w:val="0"/>
      <w:marTop w:val="0"/>
      <w:marBottom w:val="0"/>
      <w:divBdr>
        <w:top w:val="none" w:sz="0" w:space="0" w:color="auto"/>
        <w:left w:val="none" w:sz="0" w:space="0" w:color="auto"/>
        <w:bottom w:val="none" w:sz="0" w:space="0" w:color="auto"/>
        <w:right w:val="none" w:sz="0" w:space="0" w:color="auto"/>
      </w:divBdr>
    </w:div>
    <w:div w:id="1038091109">
      <w:bodyDiv w:val="1"/>
      <w:marLeft w:val="0"/>
      <w:marRight w:val="0"/>
      <w:marTop w:val="0"/>
      <w:marBottom w:val="0"/>
      <w:divBdr>
        <w:top w:val="none" w:sz="0" w:space="0" w:color="auto"/>
        <w:left w:val="none" w:sz="0" w:space="0" w:color="auto"/>
        <w:bottom w:val="none" w:sz="0" w:space="0" w:color="auto"/>
        <w:right w:val="none" w:sz="0" w:space="0" w:color="auto"/>
      </w:divBdr>
    </w:div>
    <w:div w:id="1112897375">
      <w:bodyDiv w:val="1"/>
      <w:marLeft w:val="0"/>
      <w:marRight w:val="0"/>
      <w:marTop w:val="0"/>
      <w:marBottom w:val="0"/>
      <w:divBdr>
        <w:top w:val="none" w:sz="0" w:space="0" w:color="auto"/>
        <w:left w:val="none" w:sz="0" w:space="0" w:color="auto"/>
        <w:bottom w:val="none" w:sz="0" w:space="0" w:color="auto"/>
        <w:right w:val="none" w:sz="0" w:space="0" w:color="auto"/>
      </w:divBdr>
    </w:div>
    <w:div w:id="1265458999">
      <w:bodyDiv w:val="1"/>
      <w:marLeft w:val="0"/>
      <w:marRight w:val="0"/>
      <w:marTop w:val="0"/>
      <w:marBottom w:val="0"/>
      <w:divBdr>
        <w:top w:val="none" w:sz="0" w:space="0" w:color="auto"/>
        <w:left w:val="none" w:sz="0" w:space="0" w:color="auto"/>
        <w:bottom w:val="none" w:sz="0" w:space="0" w:color="auto"/>
        <w:right w:val="none" w:sz="0" w:space="0" w:color="auto"/>
      </w:divBdr>
    </w:div>
    <w:div w:id="1477718219">
      <w:bodyDiv w:val="1"/>
      <w:marLeft w:val="0"/>
      <w:marRight w:val="0"/>
      <w:marTop w:val="0"/>
      <w:marBottom w:val="0"/>
      <w:divBdr>
        <w:top w:val="none" w:sz="0" w:space="0" w:color="auto"/>
        <w:left w:val="none" w:sz="0" w:space="0" w:color="auto"/>
        <w:bottom w:val="none" w:sz="0" w:space="0" w:color="auto"/>
        <w:right w:val="none" w:sz="0" w:space="0" w:color="auto"/>
      </w:divBdr>
    </w:div>
    <w:div w:id="1688217310">
      <w:bodyDiv w:val="1"/>
      <w:marLeft w:val="0"/>
      <w:marRight w:val="0"/>
      <w:marTop w:val="0"/>
      <w:marBottom w:val="0"/>
      <w:divBdr>
        <w:top w:val="none" w:sz="0" w:space="0" w:color="auto"/>
        <w:left w:val="none" w:sz="0" w:space="0" w:color="auto"/>
        <w:bottom w:val="none" w:sz="0" w:space="0" w:color="auto"/>
        <w:right w:val="none" w:sz="0" w:space="0" w:color="auto"/>
      </w:divBdr>
    </w:div>
    <w:div w:id="1846289119">
      <w:bodyDiv w:val="1"/>
      <w:marLeft w:val="0"/>
      <w:marRight w:val="0"/>
      <w:marTop w:val="0"/>
      <w:marBottom w:val="0"/>
      <w:divBdr>
        <w:top w:val="none" w:sz="0" w:space="0" w:color="auto"/>
        <w:left w:val="none" w:sz="0" w:space="0" w:color="auto"/>
        <w:bottom w:val="none" w:sz="0" w:space="0" w:color="auto"/>
        <w:right w:val="none" w:sz="0" w:space="0" w:color="auto"/>
      </w:divBdr>
    </w:div>
    <w:div w:id="2111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5E21-9F19-4C3F-B9E7-8E96BD76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1</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283</cp:revision>
  <cp:lastPrinted>2018-11-02T08:21:00Z</cp:lastPrinted>
  <dcterms:created xsi:type="dcterms:W3CDTF">2012-12-17T11:31:00Z</dcterms:created>
  <dcterms:modified xsi:type="dcterms:W3CDTF">2018-11-02T08:21:00Z</dcterms:modified>
</cp:coreProperties>
</file>