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1E" w:rsidRDefault="00993B16" w:rsidP="00993B16">
      <w:pPr>
        <w:widowControl w:val="0"/>
        <w:autoSpaceDE w:val="0"/>
        <w:autoSpaceDN w:val="0"/>
        <w:adjustRightInd w:val="0"/>
        <w:spacing w:after="0" w:line="240" w:lineRule="auto"/>
        <w:ind w:left="3600"/>
        <w:rPr>
          <w:rFonts w:ascii="Arial Bold" w:hAnsi="Arial Bold" w:cs="Arial Bold"/>
          <w:b/>
          <w:bCs/>
          <w:i/>
          <w:iCs/>
          <w:sz w:val="20"/>
          <w:szCs w:val="20"/>
        </w:rPr>
      </w:pPr>
      <w:r>
        <w:rPr>
          <w:rFonts w:ascii="Arial Bold" w:hAnsi="Arial Bold" w:cs="Arial Bold"/>
          <w:b/>
          <w:bCs/>
          <w:i/>
          <w:iCs/>
          <w:sz w:val="20"/>
          <w:szCs w:val="20"/>
        </w:rPr>
        <w:t xml:space="preserve">         </w:t>
      </w:r>
      <w:r w:rsidR="00441478" w:rsidRPr="00750A31">
        <w:rPr>
          <w:noProof/>
          <w:lang w:val="en-US" w:eastAsia="en-US"/>
        </w:rPr>
        <w:drawing>
          <wp:inline distT="0" distB="0" distL="0" distR="0">
            <wp:extent cx="409575" cy="523875"/>
            <wp:effectExtent l="19050" t="0" r="9525" b="0"/>
            <wp:docPr id="740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523875"/>
                    </a:xfrm>
                    <a:prstGeom prst="rect">
                      <a:avLst/>
                    </a:prstGeom>
                    <a:noFill/>
                    <a:ln>
                      <a:noFill/>
                    </a:ln>
                  </pic:spPr>
                </pic:pic>
              </a:graphicData>
            </a:graphic>
          </wp:inline>
        </w:drawing>
      </w:r>
    </w:p>
    <w:p w:rsidR="005B0E88" w:rsidRPr="00341904" w:rsidRDefault="005B0E88" w:rsidP="0039607F">
      <w:pPr>
        <w:spacing w:line="240" w:lineRule="auto"/>
        <w:jc w:val="center"/>
        <w:rPr>
          <w:rFonts w:ascii="Times New Roman" w:hAnsi="Times New Roman" w:cs="Times New Roman"/>
          <w:b/>
          <w:sz w:val="32"/>
          <w:szCs w:val="32"/>
        </w:rPr>
      </w:pPr>
      <w:r>
        <w:rPr>
          <w:rFonts w:ascii="Times New Roman" w:hAnsi="Times New Roman" w:cs="Times New Roman"/>
          <w:b/>
          <w:sz w:val="32"/>
          <w:szCs w:val="32"/>
        </w:rPr>
        <w:t>G</w:t>
      </w:r>
      <w:r w:rsidRPr="00341904">
        <w:rPr>
          <w:rFonts w:ascii="Times New Roman" w:hAnsi="Times New Roman" w:cs="Times New Roman"/>
          <w:b/>
          <w:sz w:val="32"/>
          <w:szCs w:val="32"/>
        </w:rPr>
        <w:t>overnment of West Bengal</w:t>
      </w:r>
    </w:p>
    <w:p w:rsidR="005B0E88" w:rsidRDefault="005B0E88" w:rsidP="0039607F">
      <w:pPr>
        <w:spacing w:after="0" w:line="240" w:lineRule="auto"/>
        <w:jc w:val="center"/>
        <w:rPr>
          <w:rFonts w:ascii="Times New Roman" w:hAnsi="Times New Roman" w:cs="Times New Roman"/>
          <w:b/>
          <w:sz w:val="28"/>
          <w:szCs w:val="28"/>
        </w:rPr>
      </w:pPr>
      <w:r w:rsidRPr="00341904">
        <w:rPr>
          <w:rFonts w:ascii="Times New Roman" w:hAnsi="Times New Roman" w:cs="Times New Roman"/>
          <w:b/>
          <w:sz w:val="28"/>
          <w:szCs w:val="28"/>
        </w:rPr>
        <w:t xml:space="preserve">Office of the </w:t>
      </w:r>
      <w:r>
        <w:rPr>
          <w:rFonts w:ascii="Times New Roman" w:hAnsi="Times New Roman" w:cs="Times New Roman"/>
          <w:b/>
          <w:sz w:val="28"/>
          <w:szCs w:val="28"/>
        </w:rPr>
        <w:t>Executive Engineer</w:t>
      </w:r>
    </w:p>
    <w:p w:rsidR="005B0E88" w:rsidRPr="00341904" w:rsidRDefault="005B0E88" w:rsidP="0039607F">
      <w:pPr>
        <w:spacing w:after="0" w:line="240" w:lineRule="auto"/>
        <w:jc w:val="center"/>
        <w:rPr>
          <w:rFonts w:ascii="Times New Roman" w:hAnsi="Times New Roman" w:cs="Times New Roman"/>
          <w:b/>
          <w:sz w:val="28"/>
          <w:szCs w:val="28"/>
        </w:rPr>
      </w:pPr>
      <w:proofErr w:type="spellStart"/>
      <w:proofErr w:type="gramStart"/>
      <w:r w:rsidRPr="00341904">
        <w:rPr>
          <w:rFonts w:ascii="Times New Roman" w:hAnsi="Times New Roman" w:cs="Times New Roman"/>
          <w:b/>
          <w:sz w:val="28"/>
          <w:szCs w:val="28"/>
        </w:rPr>
        <w:t>Kangsabati</w:t>
      </w:r>
      <w:proofErr w:type="spellEnd"/>
      <w:r w:rsidRPr="00341904">
        <w:rPr>
          <w:rFonts w:ascii="Times New Roman" w:hAnsi="Times New Roman" w:cs="Times New Roman"/>
          <w:b/>
          <w:sz w:val="28"/>
          <w:szCs w:val="28"/>
        </w:rPr>
        <w:t xml:space="preserve"> Canals Division No.</w:t>
      </w:r>
      <w:proofErr w:type="gramEnd"/>
      <w:r w:rsidRPr="00341904">
        <w:rPr>
          <w:rFonts w:ascii="Times New Roman" w:hAnsi="Times New Roman" w:cs="Times New Roman"/>
          <w:b/>
          <w:sz w:val="28"/>
          <w:szCs w:val="28"/>
        </w:rPr>
        <w:t xml:space="preserve"> </w:t>
      </w:r>
      <w:r>
        <w:rPr>
          <w:rFonts w:ascii="Times New Roman" w:hAnsi="Times New Roman" w:cs="Times New Roman"/>
          <w:b/>
          <w:sz w:val="28"/>
          <w:szCs w:val="28"/>
        </w:rPr>
        <w:t>V</w:t>
      </w:r>
    </w:p>
    <w:p w:rsidR="005B0E88" w:rsidRPr="00341904" w:rsidRDefault="005B0E88" w:rsidP="0039607F">
      <w:pPr>
        <w:spacing w:after="0" w:line="240" w:lineRule="auto"/>
        <w:jc w:val="center"/>
        <w:rPr>
          <w:rFonts w:ascii="Times New Roman" w:hAnsi="Times New Roman" w:cs="Times New Roman"/>
          <w:b/>
        </w:rPr>
      </w:pPr>
      <w:r w:rsidRPr="00341904">
        <w:rPr>
          <w:rFonts w:ascii="Times New Roman" w:hAnsi="Times New Roman" w:cs="Times New Roman"/>
          <w:b/>
          <w:sz w:val="28"/>
          <w:szCs w:val="28"/>
        </w:rPr>
        <w:t>Irrigation &amp; Waterways Directorate</w:t>
      </w:r>
    </w:p>
    <w:p w:rsidR="005B0E88" w:rsidRDefault="000B13E1" w:rsidP="0039607F">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5B0E88" w:rsidRPr="00341904">
        <w:rPr>
          <w:rFonts w:ascii="Times New Roman" w:hAnsi="Times New Roman" w:cs="Times New Roman"/>
          <w:b/>
          <w:sz w:val="28"/>
          <w:szCs w:val="28"/>
        </w:rPr>
        <w:t>PO+Dist</w:t>
      </w:r>
      <w:proofErr w:type="spellEnd"/>
      <w:r w:rsidR="005B0E88" w:rsidRPr="00341904">
        <w:rPr>
          <w:rFonts w:ascii="Times New Roman" w:hAnsi="Times New Roman" w:cs="Times New Roman"/>
          <w:b/>
          <w:sz w:val="28"/>
          <w:szCs w:val="28"/>
        </w:rPr>
        <w:t xml:space="preserve">: </w:t>
      </w:r>
      <w:proofErr w:type="spellStart"/>
      <w:proofErr w:type="gramStart"/>
      <w:r w:rsidR="005B0E88" w:rsidRPr="00341904">
        <w:rPr>
          <w:rFonts w:ascii="Times New Roman" w:hAnsi="Times New Roman" w:cs="Times New Roman"/>
          <w:b/>
          <w:sz w:val="28"/>
          <w:szCs w:val="28"/>
        </w:rPr>
        <w:t>Jhargram</w:t>
      </w:r>
      <w:proofErr w:type="spellEnd"/>
      <w:r w:rsidR="00993B16">
        <w:rPr>
          <w:rFonts w:ascii="Times New Roman" w:hAnsi="Times New Roman" w:cs="Times New Roman"/>
          <w:b/>
          <w:sz w:val="28"/>
          <w:szCs w:val="28"/>
        </w:rPr>
        <w:t xml:space="preserve"> </w:t>
      </w:r>
      <w:r w:rsidR="005B0E88" w:rsidRPr="00341904">
        <w:rPr>
          <w:rFonts w:ascii="Times New Roman" w:hAnsi="Times New Roman" w:cs="Times New Roman"/>
          <w:b/>
          <w:sz w:val="28"/>
          <w:szCs w:val="28"/>
        </w:rPr>
        <w:t>:</w:t>
      </w:r>
      <w:proofErr w:type="gramEnd"/>
      <w:r w:rsidR="005B0E88" w:rsidRPr="00341904">
        <w:rPr>
          <w:rFonts w:ascii="Times New Roman" w:hAnsi="Times New Roman" w:cs="Times New Roman"/>
          <w:b/>
          <w:sz w:val="28"/>
          <w:szCs w:val="28"/>
        </w:rPr>
        <w:t>:</w:t>
      </w:r>
      <w:r w:rsidR="00993B16">
        <w:rPr>
          <w:rFonts w:ascii="Times New Roman" w:hAnsi="Times New Roman" w:cs="Times New Roman"/>
          <w:b/>
          <w:sz w:val="28"/>
          <w:szCs w:val="28"/>
        </w:rPr>
        <w:t xml:space="preserve"> </w:t>
      </w:r>
      <w:r w:rsidR="005B0E88" w:rsidRPr="00341904">
        <w:rPr>
          <w:rFonts w:ascii="Times New Roman" w:hAnsi="Times New Roman" w:cs="Times New Roman"/>
          <w:b/>
          <w:sz w:val="28"/>
          <w:szCs w:val="28"/>
        </w:rPr>
        <w:t>Pin:721507</w:t>
      </w:r>
    </w:p>
    <w:p w:rsidR="00B648F5" w:rsidRDefault="00B648F5" w:rsidP="00B648F5">
      <w:pPr>
        <w:pStyle w:val="NoSpacing"/>
        <w:spacing w:line="0" w:lineRule="atLeast"/>
        <w:ind w:left="504" w:hanging="504"/>
        <w:jc w:val="center"/>
        <w:rPr>
          <w:rFonts w:ascii="Arial" w:hAnsi="Arial" w:cs="Arial"/>
          <w:b/>
          <w:i/>
          <w:spacing w:val="2"/>
          <w:w w:val="99"/>
          <w:sz w:val="20"/>
          <w:szCs w:val="18"/>
        </w:rPr>
      </w:pPr>
      <w:r>
        <w:rPr>
          <w:b/>
          <w:i/>
          <w:spacing w:val="2"/>
          <w:sz w:val="20"/>
        </w:rPr>
        <w:t xml:space="preserve">Postal address: </w:t>
      </w:r>
      <w:proofErr w:type="spellStart"/>
      <w:r>
        <w:rPr>
          <w:b/>
          <w:i/>
          <w:spacing w:val="2"/>
          <w:sz w:val="20"/>
        </w:rPr>
        <w:t>Ghoradhara</w:t>
      </w:r>
      <w:proofErr w:type="spellEnd"/>
      <w:r>
        <w:rPr>
          <w:b/>
          <w:i/>
          <w:spacing w:val="2"/>
          <w:sz w:val="20"/>
        </w:rPr>
        <w:t xml:space="preserve">, </w:t>
      </w:r>
      <w:proofErr w:type="spellStart"/>
      <w:r>
        <w:rPr>
          <w:b/>
          <w:i/>
          <w:spacing w:val="2"/>
          <w:sz w:val="20"/>
        </w:rPr>
        <w:t>Jhargram</w:t>
      </w:r>
      <w:proofErr w:type="spellEnd"/>
      <w:r>
        <w:rPr>
          <w:b/>
          <w:i/>
          <w:spacing w:val="2"/>
          <w:sz w:val="20"/>
        </w:rPr>
        <w:t xml:space="preserve">, PIN-721507. </w:t>
      </w:r>
      <w:proofErr w:type="gramStart"/>
      <w:r>
        <w:rPr>
          <w:rFonts w:ascii="Arial" w:hAnsi="Arial" w:cs="Arial"/>
          <w:b/>
          <w:i/>
          <w:spacing w:val="2"/>
          <w:w w:val="99"/>
          <w:sz w:val="20"/>
          <w:szCs w:val="18"/>
        </w:rPr>
        <w:t>Telephone No.</w:t>
      </w:r>
      <w:proofErr w:type="gramEnd"/>
      <w:r>
        <w:rPr>
          <w:rFonts w:ascii="Arial" w:hAnsi="Arial" w:cs="Arial"/>
          <w:b/>
          <w:i/>
          <w:spacing w:val="2"/>
          <w:w w:val="99"/>
          <w:sz w:val="20"/>
          <w:szCs w:val="18"/>
        </w:rPr>
        <w:t xml:space="preserve"> &amp; Fax No. – 0353-2431842                                             Email – eekcdvn5@gmail.com</w:t>
      </w:r>
    </w:p>
    <w:p w:rsidR="003351B4" w:rsidRDefault="00213EF9" w:rsidP="00672240">
      <w:pPr>
        <w:widowControl w:val="0"/>
        <w:autoSpaceDE w:val="0"/>
        <w:autoSpaceDN w:val="0"/>
        <w:adjustRightInd w:val="0"/>
        <w:spacing w:after="0" w:line="240" w:lineRule="auto"/>
        <w:rPr>
          <w:rFonts w:ascii="Britannic Bold" w:hAnsi="Britannic Bold" w:cs="Britannic Bold"/>
          <w:b/>
          <w:bCs/>
          <w:sz w:val="28"/>
          <w:szCs w:val="28"/>
        </w:rPr>
      </w:pPr>
      <w:r w:rsidRPr="00C103ED">
        <w:rPr>
          <w:rFonts w:ascii="Britannic Bold" w:hAnsi="Britannic Bold" w:cs="Britannic Bold"/>
          <w:b/>
          <w:bCs/>
          <w:sz w:val="28"/>
          <w:szCs w:val="28"/>
        </w:rPr>
        <w:t xml:space="preserve">                             </w:t>
      </w:r>
    </w:p>
    <w:p w:rsidR="00E50BCD" w:rsidRPr="00C103ED" w:rsidRDefault="003351B4" w:rsidP="00672240">
      <w:pPr>
        <w:widowControl w:val="0"/>
        <w:autoSpaceDE w:val="0"/>
        <w:autoSpaceDN w:val="0"/>
        <w:adjustRightInd w:val="0"/>
        <w:spacing w:after="0" w:line="240" w:lineRule="auto"/>
        <w:rPr>
          <w:rFonts w:ascii="Times New Roman" w:hAnsi="Times New Roman" w:cs="Times New Roman"/>
          <w:sz w:val="24"/>
          <w:szCs w:val="24"/>
        </w:rPr>
      </w:pPr>
      <w:r>
        <w:rPr>
          <w:rFonts w:ascii="Britannic Bold" w:hAnsi="Britannic Bold" w:cs="Britannic Bold"/>
          <w:b/>
          <w:bCs/>
          <w:sz w:val="28"/>
          <w:szCs w:val="28"/>
        </w:rPr>
        <w:t xml:space="preserve">                                 </w:t>
      </w:r>
      <w:r w:rsidR="00E50BCD" w:rsidRPr="00C103ED">
        <w:rPr>
          <w:rFonts w:ascii="Britannic Bold" w:hAnsi="Britannic Bold" w:cs="Britannic Bold"/>
          <w:b/>
          <w:bCs/>
          <w:sz w:val="28"/>
          <w:szCs w:val="28"/>
        </w:rPr>
        <w:t xml:space="preserve">NOTICE INVITING </w:t>
      </w:r>
      <w:r w:rsidR="00FE409B" w:rsidRPr="00C103ED">
        <w:rPr>
          <w:rFonts w:ascii="Britannic Bold" w:hAnsi="Britannic Bold" w:cs="Britannic Bold"/>
          <w:b/>
          <w:bCs/>
          <w:sz w:val="28"/>
          <w:szCs w:val="28"/>
        </w:rPr>
        <w:t>QUOTATION</w:t>
      </w:r>
    </w:p>
    <w:p w:rsidR="00E50BCD" w:rsidRPr="00C103ED" w:rsidRDefault="00E50BCD" w:rsidP="00E50BCD">
      <w:pPr>
        <w:widowControl w:val="0"/>
        <w:autoSpaceDE w:val="0"/>
        <w:autoSpaceDN w:val="0"/>
        <w:adjustRightInd w:val="0"/>
        <w:spacing w:after="0" w:line="96" w:lineRule="exact"/>
        <w:rPr>
          <w:rFonts w:ascii="Times New Roman" w:hAnsi="Times New Roman" w:cs="Times New Roman"/>
          <w:sz w:val="24"/>
          <w:szCs w:val="24"/>
        </w:rPr>
      </w:pPr>
    </w:p>
    <w:p w:rsidR="00B67A2D" w:rsidRDefault="00DF6E32" w:rsidP="00B67A2D">
      <w:pPr>
        <w:pStyle w:val="NoSpacing"/>
        <w:jc w:val="center"/>
        <w:rPr>
          <w:b/>
          <w:u w:val="single"/>
        </w:rPr>
      </w:pPr>
      <w:r>
        <w:rPr>
          <w:rFonts w:ascii="Arial" w:hAnsi="Arial" w:cs="Arial"/>
          <w:b/>
          <w:bCs/>
          <w:sz w:val="18"/>
          <w:szCs w:val="18"/>
        </w:rPr>
        <w:t>OFFLINE</w:t>
      </w:r>
      <w:r w:rsidR="00E755B5">
        <w:rPr>
          <w:rFonts w:ascii="Arial" w:hAnsi="Arial" w:cs="Arial"/>
          <w:b/>
          <w:bCs/>
          <w:sz w:val="18"/>
          <w:szCs w:val="18"/>
        </w:rPr>
        <w:t>-</w:t>
      </w:r>
      <w:r w:rsidR="00E63817">
        <w:rPr>
          <w:rFonts w:ascii="Arial" w:hAnsi="Arial" w:cs="Arial"/>
          <w:b/>
          <w:bCs/>
          <w:sz w:val="18"/>
          <w:szCs w:val="18"/>
        </w:rPr>
        <w:t xml:space="preserve"> </w:t>
      </w:r>
      <w:r w:rsidR="00E50BCD" w:rsidRPr="00A14AD0">
        <w:rPr>
          <w:rFonts w:ascii="Arial" w:hAnsi="Arial" w:cs="Arial"/>
          <w:b/>
          <w:bCs/>
          <w:sz w:val="20"/>
          <w:szCs w:val="20"/>
        </w:rPr>
        <w:t>N.I.</w:t>
      </w:r>
      <w:r w:rsidR="00A860E1" w:rsidRPr="00A14AD0">
        <w:rPr>
          <w:rFonts w:ascii="Arial" w:hAnsi="Arial" w:cs="Arial"/>
          <w:b/>
          <w:bCs/>
          <w:sz w:val="20"/>
          <w:szCs w:val="20"/>
        </w:rPr>
        <w:t>Q</w:t>
      </w:r>
      <w:r w:rsidR="00E50BCD" w:rsidRPr="00A14AD0">
        <w:rPr>
          <w:rFonts w:ascii="Arial" w:hAnsi="Arial" w:cs="Arial"/>
          <w:b/>
          <w:bCs/>
          <w:sz w:val="20"/>
          <w:szCs w:val="20"/>
        </w:rPr>
        <w:t xml:space="preserve"> No</w:t>
      </w:r>
      <w:r w:rsidR="00E755B5">
        <w:rPr>
          <w:rFonts w:ascii="Arial" w:hAnsi="Arial" w:cs="Arial"/>
          <w:b/>
          <w:bCs/>
          <w:sz w:val="20"/>
          <w:szCs w:val="20"/>
        </w:rPr>
        <w:t xml:space="preserve">: </w:t>
      </w:r>
      <w:r w:rsidR="00B67A2D">
        <w:rPr>
          <w:b/>
          <w:u w:val="single"/>
        </w:rPr>
        <w:t>WBIW/EE/KCDV/NIQ No</w:t>
      </w:r>
      <w:r w:rsidR="00E755B5">
        <w:rPr>
          <w:b/>
          <w:u w:val="single"/>
        </w:rPr>
        <w:t>-</w:t>
      </w:r>
      <w:r w:rsidR="00B67A2D">
        <w:rPr>
          <w:b/>
          <w:u w:val="single"/>
        </w:rPr>
        <w:t xml:space="preserve"> 0</w:t>
      </w:r>
      <w:r w:rsidR="0039607F">
        <w:rPr>
          <w:b/>
          <w:u w:val="single"/>
        </w:rPr>
        <w:t>2</w:t>
      </w:r>
      <w:r w:rsidR="00B67A2D">
        <w:rPr>
          <w:b/>
          <w:u w:val="single"/>
        </w:rPr>
        <w:t>/</w:t>
      </w:r>
      <w:r w:rsidR="00B67A2D" w:rsidRPr="00FC4DB9">
        <w:rPr>
          <w:b/>
          <w:u w:val="single"/>
        </w:rPr>
        <w:t xml:space="preserve"> 20</w:t>
      </w:r>
      <w:r w:rsidR="00401089">
        <w:rPr>
          <w:b/>
          <w:u w:val="single"/>
        </w:rPr>
        <w:t>2</w:t>
      </w:r>
      <w:r w:rsidR="00C103ED">
        <w:rPr>
          <w:b/>
          <w:u w:val="single"/>
        </w:rPr>
        <w:t>4</w:t>
      </w:r>
      <w:r w:rsidR="00401089">
        <w:rPr>
          <w:b/>
          <w:u w:val="single"/>
        </w:rPr>
        <w:t>-2</w:t>
      </w:r>
      <w:r w:rsidR="00C103ED">
        <w:rPr>
          <w:b/>
          <w:u w:val="single"/>
        </w:rPr>
        <w:t>5</w:t>
      </w:r>
    </w:p>
    <w:p w:rsidR="00E50BCD" w:rsidRDefault="00E50BCD" w:rsidP="00201C02">
      <w:pPr>
        <w:widowControl w:val="0"/>
        <w:autoSpaceDE w:val="0"/>
        <w:autoSpaceDN w:val="0"/>
        <w:adjustRightInd w:val="0"/>
        <w:spacing w:after="0" w:line="240" w:lineRule="auto"/>
        <w:ind w:left="1220"/>
        <w:rPr>
          <w:rFonts w:ascii="Arial" w:hAnsi="Arial" w:cs="Arial"/>
          <w:b/>
          <w:bCs/>
          <w:sz w:val="20"/>
          <w:szCs w:val="20"/>
        </w:rPr>
      </w:pPr>
    </w:p>
    <w:p w:rsidR="001435BB" w:rsidRPr="00A14AD0" w:rsidRDefault="001435BB" w:rsidP="001435BB">
      <w:pPr>
        <w:widowControl w:val="0"/>
        <w:autoSpaceDE w:val="0"/>
        <w:autoSpaceDN w:val="0"/>
        <w:adjustRightInd w:val="0"/>
        <w:spacing w:after="0" w:line="240" w:lineRule="auto"/>
        <w:ind w:left="1220"/>
        <w:rPr>
          <w:rFonts w:ascii="Arial" w:hAnsi="Arial" w:cs="Arial"/>
          <w:b/>
          <w:bCs/>
          <w:sz w:val="20"/>
          <w:szCs w:val="20"/>
        </w:rPr>
      </w:pPr>
      <w:proofErr w:type="gramStart"/>
      <w:r>
        <w:rPr>
          <w:rFonts w:ascii="Arial" w:hAnsi="Arial" w:cs="Arial"/>
          <w:b/>
          <w:bCs/>
          <w:sz w:val="18"/>
          <w:szCs w:val="18"/>
        </w:rPr>
        <w:t xml:space="preserve">Circulation </w:t>
      </w:r>
      <w:r w:rsidR="00C103ED">
        <w:rPr>
          <w:rFonts w:ascii="Arial" w:hAnsi="Arial" w:cs="Arial"/>
          <w:b/>
          <w:bCs/>
          <w:sz w:val="18"/>
          <w:szCs w:val="18"/>
        </w:rPr>
        <w:t xml:space="preserve"> </w:t>
      </w:r>
      <w:r>
        <w:rPr>
          <w:rFonts w:ascii="Arial" w:hAnsi="Arial" w:cs="Arial"/>
          <w:b/>
          <w:bCs/>
          <w:sz w:val="18"/>
          <w:szCs w:val="18"/>
        </w:rPr>
        <w:t>Memo</w:t>
      </w:r>
      <w:proofErr w:type="gramEnd"/>
      <w:r>
        <w:rPr>
          <w:rFonts w:ascii="Arial" w:hAnsi="Arial" w:cs="Arial"/>
          <w:b/>
          <w:bCs/>
          <w:sz w:val="18"/>
          <w:szCs w:val="18"/>
        </w:rPr>
        <w:t xml:space="preserve"> No.</w:t>
      </w:r>
      <w:r w:rsidR="00C103ED">
        <w:rPr>
          <w:rFonts w:ascii="Arial" w:hAnsi="Arial" w:cs="Arial"/>
          <w:b/>
          <w:bCs/>
          <w:sz w:val="18"/>
          <w:szCs w:val="18"/>
        </w:rPr>
        <w:t xml:space="preserve"> </w:t>
      </w:r>
      <w:r w:rsidR="00FA36D1">
        <w:rPr>
          <w:rFonts w:ascii="Arial" w:hAnsi="Arial" w:cs="Arial"/>
          <w:b/>
          <w:bCs/>
          <w:sz w:val="18"/>
          <w:szCs w:val="18"/>
        </w:rPr>
        <w:t>463</w:t>
      </w:r>
      <w:r w:rsidR="00C103ED">
        <w:rPr>
          <w:rFonts w:ascii="Arial" w:hAnsi="Arial" w:cs="Arial"/>
          <w:b/>
          <w:bCs/>
          <w:sz w:val="18"/>
          <w:szCs w:val="18"/>
        </w:rPr>
        <w:t xml:space="preserve">  </w:t>
      </w:r>
      <w:r w:rsidR="0039607F">
        <w:rPr>
          <w:rFonts w:ascii="Arial" w:hAnsi="Arial" w:cs="Arial"/>
          <w:b/>
          <w:bCs/>
          <w:sz w:val="18"/>
          <w:szCs w:val="18"/>
        </w:rPr>
        <w:t xml:space="preserve">       </w:t>
      </w:r>
      <w:r w:rsidR="00C103ED">
        <w:rPr>
          <w:rFonts w:ascii="Arial" w:hAnsi="Arial" w:cs="Arial"/>
          <w:b/>
          <w:bCs/>
          <w:sz w:val="18"/>
          <w:szCs w:val="18"/>
        </w:rPr>
        <w:t xml:space="preserve">                                                        </w:t>
      </w:r>
      <w:r w:rsidR="0040119B">
        <w:rPr>
          <w:rFonts w:ascii="Arial" w:hAnsi="Arial" w:cs="Arial"/>
          <w:b/>
          <w:bCs/>
          <w:sz w:val="18"/>
          <w:szCs w:val="18"/>
        </w:rPr>
        <w:t xml:space="preserve">        </w:t>
      </w:r>
      <w:r w:rsidR="00C103ED">
        <w:rPr>
          <w:rFonts w:ascii="Arial" w:hAnsi="Arial" w:cs="Arial"/>
          <w:b/>
          <w:bCs/>
          <w:sz w:val="18"/>
          <w:szCs w:val="18"/>
        </w:rPr>
        <w:t xml:space="preserve">        </w:t>
      </w:r>
      <w:r w:rsidR="00BD388E">
        <w:rPr>
          <w:rFonts w:ascii="Arial" w:hAnsi="Arial" w:cs="Arial"/>
          <w:b/>
          <w:bCs/>
          <w:sz w:val="18"/>
          <w:szCs w:val="18"/>
        </w:rPr>
        <w:t>D</w:t>
      </w:r>
      <w:r w:rsidR="0095449B">
        <w:rPr>
          <w:rFonts w:ascii="Arial" w:hAnsi="Arial" w:cs="Arial"/>
          <w:b/>
          <w:bCs/>
          <w:sz w:val="18"/>
          <w:szCs w:val="18"/>
        </w:rPr>
        <w:t>a</w:t>
      </w:r>
      <w:r>
        <w:rPr>
          <w:rFonts w:ascii="Arial" w:hAnsi="Arial" w:cs="Arial"/>
          <w:b/>
          <w:bCs/>
          <w:sz w:val="18"/>
          <w:szCs w:val="18"/>
        </w:rPr>
        <w:t>t</w:t>
      </w:r>
      <w:r w:rsidR="0095449B">
        <w:rPr>
          <w:rFonts w:ascii="Arial" w:hAnsi="Arial" w:cs="Arial"/>
          <w:b/>
          <w:bCs/>
          <w:sz w:val="18"/>
          <w:szCs w:val="18"/>
        </w:rPr>
        <w:t>e</w:t>
      </w:r>
      <w:r>
        <w:rPr>
          <w:rFonts w:ascii="Arial" w:hAnsi="Arial" w:cs="Arial"/>
          <w:b/>
          <w:bCs/>
          <w:sz w:val="18"/>
          <w:szCs w:val="18"/>
        </w:rPr>
        <w:t xml:space="preserve">. </w:t>
      </w:r>
      <w:r w:rsidR="0040119B">
        <w:rPr>
          <w:rFonts w:ascii="Arial" w:hAnsi="Arial" w:cs="Arial"/>
          <w:b/>
          <w:bCs/>
          <w:sz w:val="18"/>
          <w:szCs w:val="18"/>
        </w:rPr>
        <w:t>18</w:t>
      </w:r>
      <w:r w:rsidRPr="002B56CC">
        <w:rPr>
          <w:rFonts w:ascii="Arial" w:hAnsi="Arial" w:cs="Arial"/>
          <w:b/>
          <w:bCs/>
          <w:sz w:val="18"/>
          <w:szCs w:val="18"/>
        </w:rPr>
        <w:t>.</w:t>
      </w:r>
      <w:r w:rsidR="0039607F" w:rsidRPr="002B56CC">
        <w:rPr>
          <w:rFonts w:ascii="Arial" w:hAnsi="Arial" w:cs="Arial"/>
          <w:b/>
          <w:bCs/>
          <w:sz w:val="18"/>
          <w:szCs w:val="18"/>
        </w:rPr>
        <w:t>07</w:t>
      </w:r>
      <w:r w:rsidRPr="002B56CC">
        <w:rPr>
          <w:rFonts w:ascii="Arial" w:hAnsi="Arial" w:cs="Arial"/>
          <w:b/>
          <w:bCs/>
          <w:sz w:val="18"/>
          <w:szCs w:val="18"/>
        </w:rPr>
        <w:t>.20</w:t>
      </w:r>
      <w:r w:rsidR="00096DAA" w:rsidRPr="002B56CC">
        <w:rPr>
          <w:rFonts w:ascii="Arial" w:hAnsi="Arial" w:cs="Arial"/>
          <w:b/>
          <w:bCs/>
          <w:sz w:val="18"/>
          <w:szCs w:val="18"/>
        </w:rPr>
        <w:t>2</w:t>
      </w:r>
      <w:r w:rsidR="00C103ED" w:rsidRPr="002B56CC">
        <w:rPr>
          <w:rFonts w:ascii="Arial" w:hAnsi="Arial" w:cs="Arial"/>
          <w:b/>
          <w:bCs/>
          <w:sz w:val="18"/>
          <w:szCs w:val="18"/>
        </w:rPr>
        <w:t>4</w:t>
      </w:r>
    </w:p>
    <w:p w:rsidR="00BD388E" w:rsidRPr="00BA4BE7" w:rsidRDefault="00BD388E" w:rsidP="00B67A2D">
      <w:pPr>
        <w:pStyle w:val="NoSpacing"/>
        <w:rPr>
          <w:sz w:val="28"/>
          <w:szCs w:val="28"/>
        </w:rPr>
      </w:pPr>
    </w:p>
    <w:p w:rsidR="00B67A2D" w:rsidRPr="00FC4DB9" w:rsidRDefault="00B67A2D" w:rsidP="003960B0">
      <w:pPr>
        <w:pStyle w:val="NoSpacing"/>
        <w:jc w:val="both"/>
        <w:rPr>
          <w:rFonts w:asciiTheme="minorHAnsi" w:hAnsiTheme="minorHAnsi" w:cstheme="minorHAnsi"/>
          <w:b/>
        </w:rPr>
      </w:pPr>
      <w:r>
        <w:rPr>
          <w:rFonts w:ascii="Arial" w:hAnsi="Arial" w:cs="Arial"/>
          <w:sz w:val="20"/>
          <w:szCs w:val="20"/>
        </w:rPr>
        <w:t xml:space="preserve">Sealed &amp; signed quotations are hereby invited by the </w:t>
      </w:r>
      <w:r>
        <w:rPr>
          <w:rFonts w:ascii="Arial" w:hAnsi="Arial" w:cs="Arial"/>
          <w:b/>
          <w:bCs/>
          <w:sz w:val="20"/>
          <w:szCs w:val="20"/>
        </w:rPr>
        <w:t xml:space="preserve">Executive Engineer, </w:t>
      </w:r>
      <w:proofErr w:type="spellStart"/>
      <w:r>
        <w:rPr>
          <w:rFonts w:ascii="Arial" w:hAnsi="Arial" w:cs="Arial"/>
          <w:b/>
          <w:bCs/>
          <w:sz w:val="20"/>
          <w:szCs w:val="20"/>
        </w:rPr>
        <w:t>Kangsabati</w:t>
      </w:r>
      <w:proofErr w:type="spellEnd"/>
      <w:r>
        <w:rPr>
          <w:rFonts w:ascii="Arial" w:hAnsi="Arial" w:cs="Arial"/>
          <w:b/>
          <w:bCs/>
          <w:sz w:val="20"/>
          <w:szCs w:val="20"/>
        </w:rPr>
        <w:t xml:space="preserve"> Canals Division No</w:t>
      </w:r>
      <w:r w:rsidR="00401089">
        <w:rPr>
          <w:rFonts w:ascii="Arial" w:hAnsi="Arial" w:cs="Arial"/>
          <w:b/>
          <w:bCs/>
          <w:sz w:val="20"/>
          <w:szCs w:val="20"/>
        </w:rPr>
        <w:t xml:space="preserve">. </w:t>
      </w:r>
      <w:r>
        <w:rPr>
          <w:rFonts w:ascii="Arial" w:hAnsi="Arial" w:cs="Arial"/>
          <w:b/>
          <w:bCs/>
          <w:sz w:val="20"/>
          <w:szCs w:val="20"/>
        </w:rPr>
        <w:t>V</w:t>
      </w:r>
      <w:r w:rsidR="00401089">
        <w:rPr>
          <w:rFonts w:ascii="Arial" w:hAnsi="Arial" w:cs="Arial"/>
          <w:sz w:val="20"/>
          <w:szCs w:val="20"/>
        </w:rPr>
        <w:t xml:space="preserve">, </w:t>
      </w:r>
      <w:proofErr w:type="spellStart"/>
      <w:r w:rsidR="00401089">
        <w:rPr>
          <w:rFonts w:ascii="Arial" w:hAnsi="Arial" w:cs="Arial"/>
          <w:sz w:val="20"/>
          <w:szCs w:val="20"/>
        </w:rPr>
        <w:t>Jhargram</w:t>
      </w:r>
      <w:proofErr w:type="spellEnd"/>
      <w:r w:rsidR="00193594">
        <w:rPr>
          <w:rFonts w:ascii="Arial" w:hAnsi="Arial" w:cs="Arial"/>
          <w:sz w:val="20"/>
          <w:szCs w:val="20"/>
        </w:rPr>
        <w:t xml:space="preserve"> </w:t>
      </w:r>
      <w:r w:rsidR="00193594">
        <w:rPr>
          <w:rFonts w:ascii="Arial" w:hAnsi="Arial" w:cs="Arial"/>
          <w:b/>
          <w:sz w:val="20"/>
          <w:szCs w:val="20"/>
        </w:rPr>
        <w:t>u</w:t>
      </w:r>
      <w:r w:rsidRPr="00667A8B">
        <w:rPr>
          <w:rFonts w:ascii="Arial" w:hAnsi="Arial" w:cs="Arial"/>
          <w:b/>
          <w:sz w:val="20"/>
          <w:szCs w:val="20"/>
        </w:rPr>
        <w:t xml:space="preserve">nder </w:t>
      </w:r>
      <w:proofErr w:type="spellStart"/>
      <w:r w:rsidRPr="00667A8B">
        <w:rPr>
          <w:rFonts w:ascii="Arial" w:hAnsi="Arial" w:cs="Arial"/>
          <w:b/>
          <w:sz w:val="20"/>
          <w:szCs w:val="20"/>
        </w:rPr>
        <w:t>Kangsabati</w:t>
      </w:r>
      <w:proofErr w:type="spellEnd"/>
      <w:r w:rsidRPr="00667A8B">
        <w:rPr>
          <w:rFonts w:ascii="Arial" w:hAnsi="Arial" w:cs="Arial"/>
          <w:b/>
          <w:sz w:val="20"/>
          <w:szCs w:val="20"/>
        </w:rPr>
        <w:t xml:space="preserve"> Circle</w:t>
      </w:r>
      <w:r>
        <w:rPr>
          <w:rFonts w:ascii="Arial" w:hAnsi="Arial" w:cs="Arial"/>
          <w:b/>
          <w:sz w:val="20"/>
          <w:szCs w:val="20"/>
        </w:rPr>
        <w:t>-II</w:t>
      </w:r>
      <w:r>
        <w:rPr>
          <w:rFonts w:ascii="Arial" w:hAnsi="Arial" w:cs="Arial"/>
          <w:sz w:val="20"/>
          <w:szCs w:val="20"/>
        </w:rPr>
        <w:t xml:space="preserve">, </w:t>
      </w:r>
      <w:r>
        <w:rPr>
          <w:rFonts w:ascii="Arial" w:hAnsi="Arial" w:cs="Arial"/>
          <w:b/>
          <w:bCs/>
          <w:sz w:val="20"/>
          <w:szCs w:val="20"/>
        </w:rPr>
        <w:t>Irrigation &amp; Waterways Directorate</w:t>
      </w:r>
      <w:r w:rsidR="00193594">
        <w:rPr>
          <w:rFonts w:ascii="Arial" w:hAnsi="Arial" w:cs="Arial"/>
          <w:b/>
          <w:bCs/>
          <w:sz w:val="20"/>
          <w:szCs w:val="20"/>
        </w:rPr>
        <w:t xml:space="preserve"> </w:t>
      </w:r>
      <w:r w:rsidR="00D540C7">
        <w:rPr>
          <w:rFonts w:ascii="Arial" w:hAnsi="Arial" w:cs="Arial"/>
          <w:b/>
          <w:bCs/>
          <w:sz w:val="20"/>
          <w:szCs w:val="20"/>
        </w:rPr>
        <w:t>on existing running security system</w:t>
      </w:r>
      <w:r w:rsidR="00193594">
        <w:rPr>
          <w:rFonts w:ascii="Arial" w:hAnsi="Arial" w:cs="Arial"/>
          <w:b/>
          <w:bCs/>
          <w:sz w:val="20"/>
          <w:szCs w:val="20"/>
        </w:rPr>
        <w:t xml:space="preserve"> </w:t>
      </w:r>
      <w:r>
        <w:rPr>
          <w:rFonts w:ascii="Arial" w:hAnsi="Arial" w:cs="Arial"/>
          <w:sz w:val="20"/>
          <w:szCs w:val="20"/>
        </w:rPr>
        <w:t xml:space="preserve">on behalf of the </w:t>
      </w:r>
      <w:r w:rsidR="007B1FD1">
        <w:rPr>
          <w:rFonts w:ascii="Arial" w:hAnsi="Arial" w:cs="Arial"/>
          <w:sz w:val="20"/>
          <w:szCs w:val="20"/>
        </w:rPr>
        <w:t xml:space="preserve">Hon’ble </w:t>
      </w:r>
      <w:r>
        <w:rPr>
          <w:rFonts w:ascii="Arial" w:hAnsi="Arial" w:cs="Arial"/>
          <w:sz w:val="20"/>
          <w:szCs w:val="20"/>
        </w:rPr>
        <w:t>Governor of West Bengal through off line quotation for the work</w:t>
      </w:r>
      <w:proofErr w:type="gramStart"/>
      <w:r w:rsidR="00E63817">
        <w:rPr>
          <w:rFonts w:ascii="Arial" w:hAnsi="Arial" w:cs="Arial"/>
          <w:sz w:val="20"/>
          <w:szCs w:val="20"/>
        </w:rPr>
        <w:t>:-</w:t>
      </w:r>
      <w:proofErr w:type="gramEnd"/>
      <w:r w:rsidR="00DB325C">
        <w:rPr>
          <w:rFonts w:ascii="Arial" w:hAnsi="Arial" w:cs="Arial"/>
          <w:sz w:val="20"/>
          <w:szCs w:val="20"/>
        </w:rPr>
        <w:t xml:space="preserve"> </w:t>
      </w:r>
      <w:r w:rsidR="008672D8" w:rsidRPr="006613BE">
        <w:rPr>
          <w:rFonts w:ascii="Arial" w:hAnsi="Arial" w:cs="Arial"/>
          <w:b/>
        </w:rPr>
        <w:t>“</w:t>
      </w:r>
      <w:r w:rsidRPr="006613BE">
        <w:rPr>
          <w:b/>
        </w:rPr>
        <w:t xml:space="preserve">Engaging </w:t>
      </w:r>
      <w:r w:rsidR="00183551" w:rsidRPr="006613BE">
        <w:rPr>
          <w:b/>
        </w:rPr>
        <w:t>temporary arrangement of Security guard by engaging secu</w:t>
      </w:r>
      <w:r w:rsidR="00DB325C" w:rsidRPr="006613BE">
        <w:rPr>
          <w:b/>
        </w:rPr>
        <w:t xml:space="preserve">rity guard for </w:t>
      </w:r>
      <w:r w:rsidR="009C4020" w:rsidRPr="006613BE">
        <w:rPr>
          <w:b/>
        </w:rPr>
        <w:t xml:space="preserve">watching and guarding at night </w:t>
      </w:r>
      <w:r w:rsidR="00547E05" w:rsidRPr="006613BE">
        <w:rPr>
          <w:b/>
        </w:rPr>
        <w:t>to the</w:t>
      </w:r>
      <w:r w:rsidR="009C4020" w:rsidRPr="006613BE">
        <w:rPr>
          <w:b/>
        </w:rPr>
        <w:t xml:space="preserve"> </w:t>
      </w:r>
      <w:r w:rsidR="00DB325C" w:rsidRPr="006613BE">
        <w:rPr>
          <w:b/>
        </w:rPr>
        <w:t>o</w:t>
      </w:r>
      <w:r w:rsidR="0039607F" w:rsidRPr="006613BE">
        <w:rPr>
          <w:b/>
        </w:rPr>
        <w:t xml:space="preserve">ffice complex &amp; </w:t>
      </w:r>
      <w:proofErr w:type="spellStart"/>
      <w:r w:rsidR="009C4020" w:rsidRPr="006613BE">
        <w:rPr>
          <w:b/>
        </w:rPr>
        <w:t>Bhairab</w:t>
      </w:r>
      <w:proofErr w:type="spellEnd"/>
      <w:r w:rsidR="009C4020" w:rsidRPr="006613BE">
        <w:rPr>
          <w:b/>
        </w:rPr>
        <w:t xml:space="preserve"> </w:t>
      </w:r>
      <w:proofErr w:type="spellStart"/>
      <w:r w:rsidR="009C4020" w:rsidRPr="006613BE">
        <w:rPr>
          <w:b/>
        </w:rPr>
        <w:t>Banki</w:t>
      </w:r>
      <w:proofErr w:type="spellEnd"/>
      <w:r w:rsidR="009C4020" w:rsidRPr="006613BE">
        <w:rPr>
          <w:b/>
        </w:rPr>
        <w:t xml:space="preserve"> Barrage </w:t>
      </w:r>
      <w:r w:rsidR="0039607F" w:rsidRPr="006613BE">
        <w:rPr>
          <w:b/>
        </w:rPr>
        <w:t xml:space="preserve"> complex</w:t>
      </w:r>
      <w:r w:rsidR="00DB325C" w:rsidRPr="006613BE">
        <w:rPr>
          <w:b/>
        </w:rPr>
        <w:t xml:space="preserve"> </w:t>
      </w:r>
      <w:r w:rsidR="00183551" w:rsidRPr="006613BE">
        <w:rPr>
          <w:b/>
        </w:rPr>
        <w:t xml:space="preserve">of </w:t>
      </w:r>
      <w:proofErr w:type="spellStart"/>
      <w:r w:rsidR="00183551" w:rsidRPr="006613BE">
        <w:rPr>
          <w:b/>
        </w:rPr>
        <w:t>Kang</w:t>
      </w:r>
      <w:r w:rsidR="00DB325C" w:rsidRPr="006613BE">
        <w:rPr>
          <w:b/>
        </w:rPr>
        <w:t>s</w:t>
      </w:r>
      <w:r w:rsidR="0039607F" w:rsidRPr="006613BE">
        <w:rPr>
          <w:b/>
        </w:rPr>
        <w:t>abati</w:t>
      </w:r>
      <w:proofErr w:type="spellEnd"/>
      <w:r w:rsidR="0039607F" w:rsidRPr="006613BE">
        <w:rPr>
          <w:b/>
        </w:rPr>
        <w:t xml:space="preserve"> Canals Sub-Division No. XIX</w:t>
      </w:r>
      <w:r w:rsidR="00DB325C" w:rsidRPr="006613BE">
        <w:rPr>
          <w:b/>
        </w:rPr>
        <w:t>,</w:t>
      </w:r>
      <w:r w:rsidR="00E94015" w:rsidRPr="006613BE">
        <w:rPr>
          <w:b/>
        </w:rPr>
        <w:t xml:space="preserve"> </w:t>
      </w:r>
      <w:proofErr w:type="spellStart"/>
      <w:r w:rsidR="0039607F" w:rsidRPr="006613BE">
        <w:rPr>
          <w:b/>
        </w:rPr>
        <w:t>Fulkushma</w:t>
      </w:r>
      <w:proofErr w:type="spellEnd"/>
      <w:r w:rsidR="0039607F" w:rsidRPr="006613BE">
        <w:rPr>
          <w:b/>
        </w:rPr>
        <w:t xml:space="preserve">, </w:t>
      </w:r>
      <w:proofErr w:type="spellStart"/>
      <w:proofErr w:type="gramStart"/>
      <w:r w:rsidR="0039607F" w:rsidRPr="006613BE">
        <w:rPr>
          <w:b/>
        </w:rPr>
        <w:t>Bankura</w:t>
      </w:r>
      <w:proofErr w:type="spellEnd"/>
      <w:r w:rsidR="0039607F" w:rsidRPr="006613BE">
        <w:rPr>
          <w:b/>
        </w:rPr>
        <w:t xml:space="preserve"> </w:t>
      </w:r>
      <w:r w:rsidR="00183551" w:rsidRPr="006613BE">
        <w:rPr>
          <w:b/>
        </w:rPr>
        <w:t xml:space="preserve"> Under</w:t>
      </w:r>
      <w:proofErr w:type="gramEnd"/>
      <w:r w:rsidR="00183551" w:rsidRPr="006613BE">
        <w:rPr>
          <w:b/>
        </w:rPr>
        <w:t xml:space="preserve"> K.C. Division No.</w:t>
      </w:r>
      <w:r w:rsidR="00E63817" w:rsidRPr="006613BE">
        <w:rPr>
          <w:b/>
        </w:rPr>
        <w:t xml:space="preserve"> </w:t>
      </w:r>
      <w:r w:rsidR="00183551" w:rsidRPr="006613BE">
        <w:rPr>
          <w:b/>
        </w:rPr>
        <w:t xml:space="preserve">V, </w:t>
      </w:r>
      <w:proofErr w:type="spellStart"/>
      <w:r w:rsidR="00183551" w:rsidRPr="006613BE">
        <w:rPr>
          <w:b/>
        </w:rPr>
        <w:t>Jhargram</w:t>
      </w:r>
      <w:proofErr w:type="spellEnd"/>
      <w:r w:rsidR="00183551" w:rsidRPr="006613BE">
        <w:rPr>
          <w:b/>
        </w:rPr>
        <w:t>.”</w:t>
      </w:r>
      <w:r w:rsidR="00183551">
        <w:rPr>
          <w:b/>
          <w:sz w:val="28"/>
          <w:szCs w:val="28"/>
        </w:rPr>
        <w:t xml:space="preserve"> </w:t>
      </w:r>
      <w:r w:rsidR="00E63817">
        <w:rPr>
          <w:b/>
          <w:sz w:val="28"/>
          <w:szCs w:val="28"/>
        </w:rPr>
        <w:t xml:space="preserve"> </w:t>
      </w:r>
      <w:proofErr w:type="gramStart"/>
      <w:r>
        <w:rPr>
          <w:rFonts w:ascii="Arial" w:hAnsi="Arial" w:cs="Arial"/>
          <w:sz w:val="20"/>
          <w:szCs w:val="20"/>
        </w:rPr>
        <w:t>from</w:t>
      </w:r>
      <w:proofErr w:type="gramEnd"/>
      <w:r>
        <w:rPr>
          <w:rFonts w:ascii="Arial" w:hAnsi="Arial" w:cs="Arial"/>
          <w:sz w:val="20"/>
          <w:szCs w:val="20"/>
        </w:rPr>
        <w:t xml:space="preserve"> eligible and resourceful, </w:t>
      </w:r>
      <w:proofErr w:type="spellStart"/>
      <w:r>
        <w:rPr>
          <w:rFonts w:ascii="Arial" w:hAnsi="Arial" w:cs="Arial"/>
          <w:sz w:val="20"/>
          <w:szCs w:val="20"/>
        </w:rPr>
        <w:t>bonafid</w:t>
      </w:r>
      <w:r w:rsidR="0007072E">
        <w:rPr>
          <w:rFonts w:ascii="Arial" w:hAnsi="Arial" w:cs="Arial"/>
          <w:sz w:val="20"/>
          <w:szCs w:val="20"/>
        </w:rPr>
        <w:t>e</w:t>
      </w:r>
      <w:proofErr w:type="spellEnd"/>
      <w:r w:rsidR="00DB325C">
        <w:rPr>
          <w:rFonts w:ascii="Arial" w:hAnsi="Arial" w:cs="Arial"/>
          <w:sz w:val="20"/>
          <w:szCs w:val="20"/>
        </w:rPr>
        <w:t xml:space="preserve"> </w:t>
      </w:r>
      <w:r>
        <w:rPr>
          <w:rFonts w:asciiTheme="minorHAnsi" w:hAnsiTheme="minorHAnsi" w:cstheme="minorHAnsi"/>
        </w:rPr>
        <w:t>experienced Govt. registered Ex-service man Welfare Organisations/ Private S</w:t>
      </w:r>
      <w:r w:rsidR="00DB325C">
        <w:rPr>
          <w:rFonts w:ascii="Arial" w:hAnsi="Arial" w:cs="Arial"/>
          <w:sz w:val="20"/>
          <w:szCs w:val="20"/>
        </w:rPr>
        <w:t xml:space="preserve">ecurity Agency within </w:t>
      </w:r>
      <w:proofErr w:type="spellStart"/>
      <w:r w:rsidR="00DB325C">
        <w:rPr>
          <w:rFonts w:ascii="Arial" w:hAnsi="Arial" w:cs="Arial"/>
          <w:sz w:val="20"/>
          <w:szCs w:val="20"/>
        </w:rPr>
        <w:t>Jhargram</w:t>
      </w:r>
      <w:proofErr w:type="spellEnd"/>
      <w:r w:rsidR="0039607F">
        <w:rPr>
          <w:rFonts w:ascii="Arial" w:hAnsi="Arial" w:cs="Arial"/>
          <w:sz w:val="20"/>
          <w:szCs w:val="20"/>
        </w:rPr>
        <w:t>/</w:t>
      </w:r>
      <w:proofErr w:type="spellStart"/>
      <w:r w:rsidR="0039607F">
        <w:rPr>
          <w:rFonts w:ascii="Arial" w:hAnsi="Arial" w:cs="Arial"/>
          <w:sz w:val="20"/>
          <w:szCs w:val="20"/>
        </w:rPr>
        <w:t>Bankura</w:t>
      </w:r>
      <w:proofErr w:type="spellEnd"/>
      <w:r w:rsidR="00DB325C">
        <w:rPr>
          <w:rFonts w:ascii="Arial" w:hAnsi="Arial" w:cs="Arial"/>
          <w:sz w:val="20"/>
          <w:szCs w:val="20"/>
        </w:rPr>
        <w:t xml:space="preserve"> </w:t>
      </w:r>
      <w:r>
        <w:rPr>
          <w:rFonts w:ascii="Arial" w:hAnsi="Arial" w:cs="Arial"/>
          <w:sz w:val="20"/>
          <w:szCs w:val="20"/>
        </w:rPr>
        <w:t xml:space="preserve"> having sufficient credential and financial capability </w:t>
      </w:r>
      <w:r w:rsidR="00E560C4">
        <w:rPr>
          <w:rFonts w:ascii="Arial" w:hAnsi="Arial" w:cs="Arial"/>
          <w:sz w:val="20"/>
          <w:szCs w:val="20"/>
        </w:rPr>
        <w:t>with proper valid  armed licence for Security agency and armed personnel</w:t>
      </w:r>
      <w:r>
        <w:rPr>
          <w:rFonts w:ascii="Arial" w:hAnsi="Arial" w:cs="Arial"/>
          <w:sz w:val="20"/>
          <w:szCs w:val="20"/>
        </w:rPr>
        <w:t>for execution of similar nature of work.</w:t>
      </w:r>
    </w:p>
    <w:p w:rsidR="00B67A2D" w:rsidRDefault="00B67A2D" w:rsidP="003960B0">
      <w:pPr>
        <w:pStyle w:val="NoSpacing"/>
        <w:jc w:val="both"/>
        <w:rPr>
          <w:b/>
          <w:sz w:val="28"/>
          <w:szCs w:val="28"/>
        </w:rPr>
      </w:pPr>
    </w:p>
    <w:p w:rsidR="00B67A2D" w:rsidRDefault="00B67A2D" w:rsidP="003960B0">
      <w:pPr>
        <w:pStyle w:val="NoSpacing"/>
        <w:jc w:val="both"/>
        <w:rPr>
          <w:rFonts w:ascii="Arial" w:hAnsi="Arial" w:cs="Arial"/>
          <w:b/>
          <w:bCs/>
          <w:sz w:val="20"/>
          <w:szCs w:val="20"/>
        </w:rPr>
      </w:pPr>
      <w:proofErr w:type="spellStart"/>
      <w:r>
        <w:rPr>
          <w:rFonts w:ascii="Arial" w:hAnsi="Arial" w:cs="Arial"/>
          <w:b/>
          <w:bCs/>
          <w:sz w:val="20"/>
          <w:szCs w:val="20"/>
        </w:rPr>
        <w:t>Quotationer</w:t>
      </w:r>
      <w:proofErr w:type="spellEnd"/>
      <w:r>
        <w:rPr>
          <w:rFonts w:ascii="Arial" w:hAnsi="Arial" w:cs="Arial"/>
          <w:b/>
          <w:bCs/>
          <w:sz w:val="20"/>
          <w:szCs w:val="20"/>
        </w:rPr>
        <w:t xml:space="preserve"> has to quote his rate for each guarding personnel considering two parts: 1) Security Charge on the basis of minimum wage by Labour Dept GOWB, 2) Agency Charge on the basis of market rate inclusive of all statutory taxes but excluding GST and Labor Cess. GST and Cess will be added while </w:t>
      </w:r>
      <w:r w:rsidR="009D7E51">
        <w:rPr>
          <w:rFonts w:ascii="Arial" w:hAnsi="Arial" w:cs="Arial"/>
          <w:b/>
          <w:bCs/>
          <w:sz w:val="20"/>
          <w:szCs w:val="20"/>
        </w:rPr>
        <w:t>preparing</w:t>
      </w:r>
      <w:r>
        <w:rPr>
          <w:rFonts w:ascii="Arial" w:hAnsi="Arial" w:cs="Arial"/>
          <w:b/>
          <w:bCs/>
          <w:sz w:val="20"/>
          <w:szCs w:val="20"/>
        </w:rPr>
        <w:t xml:space="preserve"> estimate on the basis of minimum rate obtained </w:t>
      </w:r>
      <w:proofErr w:type="gramStart"/>
      <w:r>
        <w:rPr>
          <w:rFonts w:ascii="Arial" w:hAnsi="Arial" w:cs="Arial"/>
          <w:b/>
          <w:bCs/>
          <w:sz w:val="20"/>
          <w:szCs w:val="20"/>
        </w:rPr>
        <w:t>through  quotation</w:t>
      </w:r>
      <w:proofErr w:type="gramEnd"/>
      <w:r>
        <w:rPr>
          <w:rFonts w:ascii="Arial" w:hAnsi="Arial" w:cs="Arial"/>
          <w:b/>
          <w:bCs/>
          <w:sz w:val="20"/>
          <w:szCs w:val="20"/>
        </w:rPr>
        <w:t>.</w:t>
      </w:r>
    </w:p>
    <w:p w:rsidR="00B67A2D" w:rsidRPr="00FC4DB9" w:rsidRDefault="00B67A2D" w:rsidP="003960B0">
      <w:pPr>
        <w:pStyle w:val="NoSpacing"/>
        <w:jc w:val="both"/>
        <w:rPr>
          <w:rFonts w:asciiTheme="minorHAnsi" w:hAnsiTheme="minorHAnsi" w:cstheme="minorHAnsi"/>
          <w:b/>
        </w:rPr>
      </w:pPr>
      <w:r>
        <w:rPr>
          <w:rFonts w:asciiTheme="minorHAnsi" w:hAnsiTheme="minorHAnsi" w:cstheme="minorHAnsi"/>
        </w:rPr>
        <w:t xml:space="preserve">       The said quotation should accompany with duly attested Xerox copies of experience certificates/work order of guarding Govt. properties, Registrations Certificate of Govt. with bye laws/</w:t>
      </w:r>
      <w:proofErr w:type="gramStart"/>
      <w:r>
        <w:rPr>
          <w:rFonts w:asciiTheme="minorHAnsi" w:hAnsiTheme="minorHAnsi" w:cstheme="minorHAnsi"/>
        </w:rPr>
        <w:t>deeds ,</w:t>
      </w:r>
      <w:proofErr w:type="gramEnd"/>
      <w:r>
        <w:rPr>
          <w:rFonts w:asciiTheme="minorHAnsi" w:hAnsiTheme="minorHAnsi" w:cstheme="minorHAnsi"/>
        </w:rPr>
        <w:t xml:space="preserve"> armed  licence  from  govt in support of his quotation.  The </w:t>
      </w:r>
      <w:proofErr w:type="spellStart"/>
      <w:r>
        <w:rPr>
          <w:rFonts w:asciiTheme="minorHAnsi" w:hAnsiTheme="minorHAnsi" w:cstheme="minorHAnsi"/>
        </w:rPr>
        <w:t>quotationer</w:t>
      </w:r>
      <w:proofErr w:type="spellEnd"/>
      <w:r>
        <w:rPr>
          <w:rFonts w:asciiTheme="minorHAnsi" w:hAnsiTheme="minorHAnsi" w:cstheme="minorHAnsi"/>
        </w:rPr>
        <w:t xml:space="preserve"> shall also have to furnish attested copies of valid IT/PT</w:t>
      </w:r>
      <w:r w:rsidR="009D7E51">
        <w:rPr>
          <w:rFonts w:asciiTheme="minorHAnsi" w:hAnsiTheme="minorHAnsi" w:cstheme="minorHAnsi"/>
        </w:rPr>
        <w:t>/GSTIN</w:t>
      </w:r>
      <w:r w:rsidR="0018431E">
        <w:rPr>
          <w:rFonts w:asciiTheme="minorHAnsi" w:hAnsiTheme="minorHAnsi" w:cstheme="minorHAnsi"/>
        </w:rPr>
        <w:t xml:space="preserve">and proprietorship </w:t>
      </w:r>
      <w:r>
        <w:rPr>
          <w:rFonts w:asciiTheme="minorHAnsi" w:hAnsiTheme="minorHAnsi" w:cstheme="minorHAnsi"/>
        </w:rPr>
        <w:t>certificates in favour of the F</w:t>
      </w:r>
      <w:r w:rsidR="004A06B1">
        <w:rPr>
          <w:rFonts w:asciiTheme="minorHAnsi" w:hAnsiTheme="minorHAnsi" w:cstheme="minorHAnsi"/>
        </w:rPr>
        <w:t>a</w:t>
      </w:r>
      <w:r>
        <w:rPr>
          <w:rFonts w:asciiTheme="minorHAnsi" w:hAnsiTheme="minorHAnsi" w:cstheme="minorHAnsi"/>
        </w:rPr>
        <w:t>rm.</w:t>
      </w:r>
    </w:p>
    <w:p w:rsidR="00E50BCD" w:rsidRDefault="00E50BCD" w:rsidP="003960B0">
      <w:pPr>
        <w:widowControl w:val="0"/>
        <w:autoSpaceDE w:val="0"/>
        <w:autoSpaceDN w:val="0"/>
        <w:adjustRightInd w:val="0"/>
        <w:spacing w:after="0" w:line="126" w:lineRule="exact"/>
        <w:jc w:val="both"/>
        <w:rPr>
          <w:rFonts w:ascii="Times New Roman" w:hAnsi="Times New Roman" w:cs="Times New Roman"/>
          <w:sz w:val="24"/>
          <w:szCs w:val="24"/>
        </w:rPr>
      </w:pPr>
    </w:p>
    <w:p w:rsidR="00E50BCD" w:rsidRDefault="00E50BCD" w:rsidP="003960B0">
      <w:pPr>
        <w:widowControl w:val="0"/>
        <w:overflowPunct w:val="0"/>
        <w:autoSpaceDE w:val="0"/>
        <w:autoSpaceDN w:val="0"/>
        <w:adjustRightInd w:val="0"/>
        <w:spacing w:after="0" w:line="249" w:lineRule="auto"/>
        <w:ind w:right="80" w:firstLine="720"/>
        <w:jc w:val="both"/>
        <w:rPr>
          <w:rFonts w:ascii="Arial" w:hAnsi="Arial" w:cs="Arial"/>
          <w:sz w:val="20"/>
          <w:szCs w:val="20"/>
        </w:rPr>
      </w:pPr>
      <w:r>
        <w:rPr>
          <w:rFonts w:ascii="Arial" w:hAnsi="Arial" w:cs="Arial"/>
          <w:sz w:val="20"/>
          <w:szCs w:val="20"/>
        </w:rPr>
        <w:t xml:space="preserve"> They may also visitthe official website of Irrigation &amp; Waterways Department, Government of West Bengal </w:t>
      </w:r>
      <w:hyperlink r:id="rId9" w:history="1">
        <w:r w:rsidR="00DF6E32" w:rsidRPr="00CC69EE">
          <w:rPr>
            <w:rStyle w:val="Hyperlink"/>
            <w:rFonts w:ascii="Arial" w:hAnsi="Arial" w:cs="Arial"/>
            <w:sz w:val="20"/>
            <w:szCs w:val="20"/>
          </w:rPr>
          <w:t>www.wbiwd.gov.in</w:t>
        </w:r>
      </w:hyperlink>
      <w:r w:rsidR="00DF6E32">
        <w:rPr>
          <w:rFonts w:ascii="Arial" w:hAnsi="Arial" w:cs="Arial"/>
          <w:sz w:val="20"/>
          <w:szCs w:val="20"/>
        </w:rPr>
        <w:t xml:space="preserve"> for details information.</w:t>
      </w:r>
    </w:p>
    <w:p w:rsidR="00E50BCD" w:rsidRDefault="00E50BCD" w:rsidP="003960B0">
      <w:pPr>
        <w:widowControl w:val="0"/>
        <w:overflowPunct w:val="0"/>
        <w:autoSpaceDE w:val="0"/>
        <w:autoSpaceDN w:val="0"/>
        <w:adjustRightInd w:val="0"/>
        <w:spacing w:after="0" w:line="249" w:lineRule="auto"/>
        <w:ind w:right="80"/>
        <w:jc w:val="both"/>
        <w:rPr>
          <w:rFonts w:ascii="Arial" w:hAnsi="Arial" w:cs="Arial"/>
          <w:sz w:val="20"/>
          <w:szCs w:val="20"/>
        </w:rPr>
      </w:pPr>
    </w:p>
    <w:p w:rsidR="00E50BCD" w:rsidRPr="0092616E" w:rsidRDefault="00A84066" w:rsidP="003960B0">
      <w:pPr>
        <w:pStyle w:val="NoSpacing"/>
        <w:ind w:firstLine="720"/>
        <w:jc w:val="both"/>
        <w:rPr>
          <w:rFonts w:ascii="Times New Roman" w:eastAsia="Times New Roman" w:hAnsi="Times New Roman"/>
          <w:color w:val="000000"/>
          <w:sz w:val="2"/>
          <w:highlight w:val="yellow"/>
          <w:lang w:val="en-US" w:eastAsia="en-US"/>
        </w:rPr>
      </w:pPr>
      <w:proofErr w:type="spellStart"/>
      <w:r>
        <w:rPr>
          <w:rFonts w:ascii="Times New Roman" w:hAnsi="Times New Roman"/>
          <w:spacing w:val="-1"/>
        </w:rPr>
        <w:t>Quotationer</w:t>
      </w:r>
      <w:proofErr w:type="spellEnd"/>
      <w:r w:rsidR="00E50BCD" w:rsidRPr="0092616E">
        <w:rPr>
          <w:rFonts w:ascii="Times New Roman" w:hAnsi="Times New Roman"/>
          <w:spacing w:val="-1"/>
        </w:rPr>
        <w:t>/Bidder has to apply with credential along with NI</w:t>
      </w:r>
      <w:r>
        <w:rPr>
          <w:rFonts w:ascii="Times New Roman" w:hAnsi="Times New Roman"/>
          <w:spacing w:val="-1"/>
        </w:rPr>
        <w:t>Q</w:t>
      </w:r>
      <w:r w:rsidR="00E50BCD" w:rsidRPr="0092616E">
        <w:rPr>
          <w:rFonts w:ascii="Times New Roman" w:hAnsi="Times New Roman"/>
          <w:spacing w:val="-1"/>
        </w:rPr>
        <w:t xml:space="preserve"> for evaluation</w:t>
      </w:r>
      <w:r w:rsidR="00E50BCD">
        <w:rPr>
          <w:rFonts w:ascii="Times New Roman" w:hAnsi="Times New Roman"/>
          <w:spacing w:val="-1"/>
        </w:rPr>
        <w:t>.</w:t>
      </w:r>
    </w:p>
    <w:p w:rsidR="00E50BCD" w:rsidRPr="00D148D7" w:rsidRDefault="00E50BCD" w:rsidP="003960B0">
      <w:pPr>
        <w:autoSpaceDE w:val="0"/>
        <w:autoSpaceDN w:val="0"/>
        <w:adjustRightInd w:val="0"/>
        <w:spacing w:after="0" w:line="240" w:lineRule="auto"/>
        <w:jc w:val="both"/>
        <w:rPr>
          <w:rFonts w:ascii="Times New Roman" w:hAnsi="Times New Roman"/>
          <w:spacing w:val="1"/>
          <w:sz w:val="2"/>
        </w:rPr>
      </w:pPr>
    </w:p>
    <w:p w:rsidR="00E50BCD" w:rsidRPr="00D148D7" w:rsidRDefault="00E50BCD" w:rsidP="003960B0">
      <w:pPr>
        <w:pStyle w:val="NoSpacing"/>
        <w:jc w:val="both"/>
        <w:rPr>
          <w:rFonts w:ascii="Times New Roman" w:hAnsi="Times New Roman"/>
          <w:spacing w:val="1"/>
          <w:sz w:val="2"/>
        </w:rPr>
      </w:pPr>
    </w:p>
    <w:p w:rsidR="00E50BCD" w:rsidRDefault="00E50BCD" w:rsidP="003960B0">
      <w:pPr>
        <w:spacing w:after="0" w:line="240" w:lineRule="auto"/>
        <w:jc w:val="both"/>
        <w:rPr>
          <w:rFonts w:ascii="Times New Roman" w:eastAsia="Times New Roman" w:hAnsi="Times New Roman"/>
          <w:b/>
          <w:u w:val="single"/>
          <w:lang w:val="en-US" w:eastAsia="en-US"/>
        </w:rPr>
      </w:pPr>
    </w:p>
    <w:p w:rsidR="00E50BCD" w:rsidRDefault="00E50BCD" w:rsidP="003960B0">
      <w:pPr>
        <w:autoSpaceDE w:val="0"/>
        <w:autoSpaceDN w:val="0"/>
        <w:adjustRightInd w:val="0"/>
        <w:spacing w:after="0" w:line="240" w:lineRule="auto"/>
        <w:ind w:firstLine="720"/>
        <w:jc w:val="both"/>
        <w:rPr>
          <w:rFonts w:ascii="Times New Roman" w:eastAsia="Times New Roman" w:hAnsi="Times New Roman"/>
          <w:lang w:val="en-US" w:eastAsia="en-US"/>
        </w:rPr>
      </w:pPr>
      <w:r w:rsidRPr="004218C8">
        <w:rPr>
          <w:rFonts w:ascii="Times New Roman" w:eastAsia="Times New Roman" w:hAnsi="Times New Roman"/>
          <w:lang w:val="en-US" w:eastAsia="en-US"/>
        </w:rPr>
        <w:t>The intending bidder</w:t>
      </w:r>
      <w:r>
        <w:rPr>
          <w:rFonts w:ascii="Times New Roman" w:eastAsia="Times New Roman" w:hAnsi="Times New Roman"/>
          <w:lang w:val="en-US" w:eastAsia="en-US"/>
        </w:rPr>
        <w:t>/</w:t>
      </w:r>
      <w:proofErr w:type="spellStart"/>
      <w:r w:rsidR="00A84066">
        <w:rPr>
          <w:rFonts w:ascii="Times New Roman" w:eastAsia="Times New Roman" w:hAnsi="Times New Roman"/>
          <w:lang w:val="en-US" w:eastAsia="en-US"/>
        </w:rPr>
        <w:t>quotationer</w:t>
      </w:r>
      <w:proofErr w:type="spellEnd"/>
      <w:r w:rsidRPr="004218C8">
        <w:rPr>
          <w:rFonts w:ascii="Times New Roman" w:eastAsia="Times New Roman" w:hAnsi="Times New Roman"/>
          <w:lang w:val="en-US" w:eastAsia="en-US"/>
        </w:rPr>
        <w:t xml:space="preserve"> must read the </w:t>
      </w:r>
      <w:r>
        <w:rPr>
          <w:rFonts w:ascii="Times New Roman" w:eastAsia="Times New Roman" w:hAnsi="Times New Roman"/>
          <w:lang w:val="en-US" w:eastAsia="en-US"/>
        </w:rPr>
        <w:t>T</w:t>
      </w:r>
      <w:r w:rsidRPr="004218C8">
        <w:rPr>
          <w:rFonts w:ascii="Times New Roman" w:eastAsia="Times New Roman" w:hAnsi="Times New Roman"/>
          <w:lang w:val="en-US" w:eastAsia="en-US"/>
        </w:rPr>
        <w:t xml:space="preserve">erms </w:t>
      </w:r>
      <w:r>
        <w:rPr>
          <w:rFonts w:ascii="Times New Roman" w:eastAsia="Times New Roman" w:hAnsi="Times New Roman"/>
          <w:lang w:val="en-US" w:eastAsia="en-US"/>
        </w:rPr>
        <w:t>&amp;C</w:t>
      </w:r>
      <w:r w:rsidRPr="004218C8">
        <w:rPr>
          <w:rFonts w:ascii="Times New Roman" w:eastAsia="Times New Roman" w:hAnsi="Times New Roman"/>
          <w:lang w:val="en-US" w:eastAsia="en-US"/>
        </w:rPr>
        <w:t xml:space="preserve">onditions </w:t>
      </w:r>
      <w:r>
        <w:rPr>
          <w:rFonts w:ascii="Times New Roman" w:eastAsia="Times New Roman" w:hAnsi="Times New Roman"/>
          <w:lang w:val="en-US" w:eastAsia="en-US"/>
        </w:rPr>
        <w:t>contained in</w:t>
      </w:r>
      <w:r w:rsidRPr="004218C8">
        <w:rPr>
          <w:rFonts w:ascii="Times New Roman" w:eastAsia="Times New Roman" w:hAnsi="Times New Roman"/>
          <w:lang w:val="en-US" w:eastAsia="en-US"/>
        </w:rPr>
        <w:t xml:space="preserve"> the </w:t>
      </w:r>
      <w:r>
        <w:rPr>
          <w:rFonts w:ascii="Times New Roman" w:eastAsia="Times New Roman" w:hAnsi="Times New Roman"/>
          <w:lang w:val="en-US" w:eastAsia="en-US"/>
        </w:rPr>
        <w:t xml:space="preserve">Notice Inviting </w:t>
      </w:r>
      <w:r w:rsidR="00A84066">
        <w:rPr>
          <w:rFonts w:ascii="Times New Roman" w:eastAsia="Times New Roman" w:hAnsi="Times New Roman"/>
          <w:lang w:val="en-US" w:eastAsia="en-US"/>
        </w:rPr>
        <w:t>quotation</w:t>
      </w:r>
      <w:r>
        <w:rPr>
          <w:rFonts w:ascii="Times New Roman" w:eastAsia="Times New Roman" w:hAnsi="Times New Roman"/>
          <w:lang w:val="en-US" w:eastAsia="en-US"/>
        </w:rPr>
        <w:t xml:space="preserve"> (</w:t>
      </w:r>
      <w:r w:rsidRPr="004218C8">
        <w:rPr>
          <w:rFonts w:ascii="Times New Roman" w:eastAsia="Times New Roman" w:hAnsi="Times New Roman"/>
          <w:lang w:val="en-US" w:eastAsia="en-US"/>
        </w:rPr>
        <w:t>NI</w:t>
      </w:r>
      <w:r w:rsidR="00A84066">
        <w:rPr>
          <w:rFonts w:ascii="Times New Roman" w:eastAsia="Times New Roman" w:hAnsi="Times New Roman"/>
          <w:lang w:val="en-US" w:eastAsia="en-US"/>
        </w:rPr>
        <w:t>Q</w:t>
      </w:r>
      <w:r>
        <w:rPr>
          <w:rFonts w:ascii="Times New Roman" w:eastAsia="Times New Roman" w:hAnsi="Times New Roman"/>
          <w:lang w:val="en-US" w:eastAsia="en-US"/>
        </w:rPr>
        <w:t>)</w:t>
      </w:r>
      <w:r w:rsidRPr="004218C8">
        <w:rPr>
          <w:rFonts w:ascii="Times New Roman" w:eastAsia="Times New Roman" w:hAnsi="Times New Roman"/>
          <w:lang w:val="en-US" w:eastAsia="en-US"/>
        </w:rPr>
        <w:t xml:space="preserve"> carefully. He</w:t>
      </w:r>
      <w:r>
        <w:rPr>
          <w:rFonts w:ascii="Times New Roman" w:eastAsia="Times New Roman" w:hAnsi="Times New Roman"/>
          <w:lang w:val="en-US" w:eastAsia="en-US"/>
        </w:rPr>
        <w:t>/she</w:t>
      </w:r>
      <w:r w:rsidRPr="004218C8">
        <w:rPr>
          <w:rFonts w:ascii="Times New Roman" w:eastAsia="Times New Roman" w:hAnsi="Times New Roman"/>
          <w:lang w:val="en-US" w:eastAsia="en-US"/>
        </w:rPr>
        <w:t xml:space="preserve"> should particularly go through the eligibility criteria</w:t>
      </w:r>
      <w:r>
        <w:rPr>
          <w:rFonts w:ascii="Times New Roman" w:eastAsia="Times New Roman" w:hAnsi="Times New Roman"/>
          <w:lang w:val="en-US" w:eastAsia="en-US"/>
        </w:rPr>
        <w:t>,</w:t>
      </w:r>
      <w:r w:rsidRPr="004218C8">
        <w:rPr>
          <w:rFonts w:ascii="Times New Roman" w:eastAsia="Times New Roman" w:hAnsi="Times New Roman"/>
          <w:lang w:val="en-US" w:eastAsia="en-US"/>
        </w:rPr>
        <w:t xml:space="preserve"> and satisfy himself</w:t>
      </w:r>
      <w:r>
        <w:rPr>
          <w:rFonts w:ascii="Times New Roman" w:eastAsia="Times New Roman" w:hAnsi="Times New Roman"/>
          <w:lang w:val="en-US" w:eastAsia="en-US"/>
        </w:rPr>
        <w:t xml:space="preserve">/herself of the mandatory requirements. </w:t>
      </w:r>
      <w:proofErr w:type="spellStart"/>
      <w:r w:rsidR="00A84066">
        <w:rPr>
          <w:rFonts w:ascii="Times New Roman" w:eastAsia="Times New Roman" w:hAnsi="Times New Roman"/>
          <w:lang w:val="en-US" w:eastAsia="en-US"/>
        </w:rPr>
        <w:t>Quotationer</w:t>
      </w:r>
      <w:proofErr w:type="spellEnd"/>
      <w:r>
        <w:rPr>
          <w:rFonts w:ascii="Times New Roman" w:hAnsi="Times New Roman"/>
        </w:rPr>
        <w:t xml:space="preserve">/ </w:t>
      </w:r>
      <w:r w:rsidRPr="004218C8">
        <w:rPr>
          <w:rFonts w:ascii="Times New Roman" w:hAnsi="Times New Roman"/>
        </w:rPr>
        <w:t>bidders desirous of partici</w:t>
      </w:r>
      <w:r>
        <w:rPr>
          <w:rFonts w:ascii="Times New Roman" w:hAnsi="Times New Roman"/>
        </w:rPr>
        <w:t xml:space="preserve">pating in the </w:t>
      </w:r>
      <w:r w:rsidR="00A2351D">
        <w:rPr>
          <w:rFonts w:ascii="Times New Roman" w:hAnsi="Times New Roman"/>
        </w:rPr>
        <w:t>quotation</w:t>
      </w:r>
      <w:r>
        <w:rPr>
          <w:rFonts w:ascii="Times New Roman" w:eastAsia="Times New Roman" w:hAnsi="Times New Roman"/>
          <w:lang w:val="en-US" w:eastAsia="en-US"/>
        </w:rPr>
        <w:t xml:space="preserve">may </w:t>
      </w:r>
      <w:r w:rsidRPr="004218C8">
        <w:rPr>
          <w:rFonts w:ascii="Times New Roman" w:eastAsia="Times New Roman" w:hAnsi="Times New Roman"/>
          <w:lang w:val="en-US" w:eastAsia="en-US"/>
        </w:rPr>
        <w:t xml:space="preserve">submit </w:t>
      </w:r>
      <w:r>
        <w:rPr>
          <w:rFonts w:ascii="Times New Roman" w:eastAsia="Times New Roman" w:hAnsi="Times New Roman"/>
          <w:lang w:val="en-US" w:eastAsia="en-US"/>
        </w:rPr>
        <w:t xml:space="preserve">bids for the work only if they fulfill theminimum </w:t>
      </w:r>
      <w:r w:rsidRPr="004218C8">
        <w:rPr>
          <w:rFonts w:ascii="Times New Roman" w:eastAsia="Times New Roman" w:hAnsi="Times New Roman"/>
          <w:lang w:val="en-US" w:eastAsia="en-US"/>
        </w:rPr>
        <w:t>eligib</w:t>
      </w:r>
      <w:r>
        <w:rPr>
          <w:rFonts w:ascii="Times New Roman" w:eastAsia="Times New Roman" w:hAnsi="Times New Roman"/>
          <w:lang w:val="en-US" w:eastAsia="en-US"/>
        </w:rPr>
        <w:t>ility criteria</w:t>
      </w:r>
      <w:r w:rsidRPr="004218C8">
        <w:rPr>
          <w:rFonts w:ascii="Times New Roman" w:eastAsia="Times New Roman" w:hAnsi="Times New Roman"/>
          <w:lang w:val="en-US" w:eastAsia="en-US"/>
        </w:rPr>
        <w:t xml:space="preserve"> and </w:t>
      </w:r>
      <w:r>
        <w:rPr>
          <w:rFonts w:ascii="Times New Roman" w:eastAsia="Times New Roman" w:hAnsi="Times New Roman"/>
          <w:lang w:val="en-US" w:eastAsia="en-US"/>
        </w:rPr>
        <w:t>are</w:t>
      </w:r>
      <w:r w:rsidRPr="004218C8">
        <w:rPr>
          <w:rFonts w:ascii="Times New Roman" w:eastAsia="Times New Roman" w:hAnsi="Times New Roman"/>
          <w:lang w:val="en-US" w:eastAsia="en-US"/>
        </w:rPr>
        <w:t xml:space="preserve"> in possession of all the </w:t>
      </w:r>
      <w:r>
        <w:rPr>
          <w:rFonts w:ascii="Times New Roman" w:eastAsia="Times New Roman" w:hAnsi="Times New Roman"/>
          <w:lang w:val="en-US" w:eastAsia="en-US"/>
        </w:rPr>
        <w:t xml:space="preserve">required </w:t>
      </w:r>
      <w:r w:rsidRPr="004218C8">
        <w:rPr>
          <w:rFonts w:ascii="Times New Roman" w:eastAsia="Times New Roman" w:hAnsi="Times New Roman"/>
          <w:lang w:val="en-US" w:eastAsia="en-US"/>
        </w:rPr>
        <w:t>documents.</w:t>
      </w:r>
    </w:p>
    <w:p w:rsidR="00E50BCD" w:rsidRPr="00D148D7" w:rsidRDefault="00E50BCD" w:rsidP="003960B0">
      <w:pPr>
        <w:autoSpaceDE w:val="0"/>
        <w:autoSpaceDN w:val="0"/>
        <w:adjustRightInd w:val="0"/>
        <w:spacing w:after="0" w:line="240" w:lineRule="auto"/>
        <w:jc w:val="both"/>
        <w:rPr>
          <w:rFonts w:ascii="Times New Roman" w:eastAsia="Times New Roman" w:hAnsi="Times New Roman"/>
          <w:sz w:val="2"/>
          <w:lang w:val="en-US" w:eastAsia="en-US"/>
        </w:rPr>
      </w:pPr>
    </w:p>
    <w:p w:rsidR="00E50BCD" w:rsidRPr="00A46E7C" w:rsidRDefault="00E50BCD" w:rsidP="003960B0">
      <w:pPr>
        <w:autoSpaceDE w:val="0"/>
        <w:autoSpaceDN w:val="0"/>
        <w:adjustRightInd w:val="0"/>
        <w:spacing w:after="0" w:line="240" w:lineRule="auto"/>
        <w:jc w:val="both"/>
        <w:rPr>
          <w:rFonts w:ascii="Times New Roman" w:eastAsia="Times New Roman" w:hAnsi="Times New Roman"/>
          <w:sz w:val="4"/>
          <w:lang w:val="en-US" w:eastAsia="en-US"/>
        </w:rPr>
      </w:pPr>
    </w:p>
    <w:p w:rsidR="00E50BCD" w:rsidRDefault="00E50BCD" w:rsidP="003960B0">
      <w:pPr>
        <w:pStyle w:val="NoSpacing"/>
        <w:jc w:val="both"/>
        <w:rPr>
          <w:rFonts w:ascii="Times New Roman" w:eastAsia="Times New Roman" w:hAnsi="Times New Roman"/>
          <w:lang w:val="en-US" w:eastAsia="en-US"/>
        </w:rPr>
      </w:pPr>
      <w:r w:rsidRPr="004218C8">
        <w:rPr>
          <w:rFonts w:ascii="Times New Roman" w:eastAsia="Times New Roman" w:hAnsi="Times New Roman"/>
          <w:lang w:val="en-US" w:eastAsia="en-US"/>
        </w:rPr>
        <w:t xml:space="preserve">All information </w:t>
      </w:r>
      <w:r>
        <w:rPr>
          <w:rFonts w:ascii="Times New Roman" w:eastAsia="Times New Roman" w:hAnsi="Times New Roman"/>
          <w:lang w:val="en-US" w:eastAsia="en-US"/>
        </w:rPr>
        <w:t>c</w:t>
      </w:r>
      <w:r w:rsidRPr="004218C8">
        <w:rPr>
          <w:rFonts w:ascii="Times New Roman" w:eastAsia="Times New Roman" w:hAnsi="Times New Roman"/>
          <w:lang w:val="en-US" w:eastAsia="en-US"/>
        </w:rPr>
        <w:t>onsisting of NI</w:t>
      </w:r>
      <w:r w:rsidR="0055172A">
        <w:rPr>
          <w:rFonts w:ascii="Times New Roman" w:eastAsia="Times New Roman" w:hAnsi="Times New Roman"/>
          <w:lang w:val="en-US" w:eastAsia="en-US"/>
        </w:rPr>
        <w:t>Q</w:t>
      </w:r>
      <w:r w:rsidRPr="004218C8">
        <w:rPr>
          <w:rFonts w:ascii="Times New Roman" w:eastAsia="Times New Roman" w:hAnsi="Times New Roman"/>
          <w:lang w:val="en-US" w:eastAsia="en-US"/>
        </w:rPr>
        <w:t xml:space="preserve"> and related documents, </w:t>
      </w:r>
      <w:r>
        <w:rPr>
          <w:rFonts w:ascii="Times New Roman" w:eastAsia="Times New Roman" w:hAnsi="Times New Roman"/>
          <w:lang w:val="en-US" w:eastAsia="en-US"/>
        </w:rPr>
        <w:t xml:space="preserve">WB </w:t>
      </w:r>
      <w:r w:rsidRPr="004218C8">
        <w:rPr>
          <w:rFonts w:ascii="Times New Roman" w:eastAsia="Times New Roman" w:hAnsi="Times New Roman"/>
          <w:lang w:val="en-US" w:eastAsia="en-US"/>
        </w:rPr>
        <w:t xml:space="preserve">Form </w:t>
      </w:r>
      <w:r>
        <w:rPr>
          <w:rFonts w:ascii="Arial" w:hAnsi="Arial" w:cs="Arial"/>
          <w:sz w:val="20"/>
          <w:szCs w:val="20"/>
        </w:rPr>
        <w:t>2911/2911(</w:t>
      </w:r>
      <w:proofErr w:type="spellStart"/>
      <w:r>
        <w:rPr>
          <w:rFonts w:ascii="Arial" w:hAnsi="Arial" w:cs="Arial"/>
          <w:sz w:val="20"/>
          <w:szCs w:val="20"/>
        </w:rPr>
        <w:t>i</w:t>
      </w:r>
      <w:proofErr w:type="spellEnd"/>
      <w:r>
        <w:rPr>
          <w:rFonts w:ascii="Arial" w:hAnsi="Arial" w:cs="Arial"/>
          <w:sz w:val="20"/>
          <w:szCs w:val="20"/>
        </w:rPr>
        <w:t>)/2911(ii)</w:t>
      </w:r>
      <w:r w:rsidRPr="004218C8">
        <w:rPr>
          <w:rFonts w:ascii="Times New Roman" w:eastAsia="Times New Roman" w:hAnsi="Times New Roman"/>
          <w:lang w:val="en-US" w:eastAsia="en-US"/>
        </w:rPr>
        <w:t xml:space="preserve">, </w:t>
      </w:r>
      <w:r>
        <w:rPr>
          <w:rFonts w:ascii="Times New Roman" w:eastAsia="Times New Roman" w:hAnsi="Times New Roman"/>
          <w:lang w:val="en-US" w:eastAsia="en-US"/>
        </w:rPr>
        <w:t>Bill of Quantities (</w:t>
      </w:r>
      <w:r w:rsidRPr="004218C8">
        <w:rPr>
          <w:rFonts w:ascii="Times New Roman" w:eastAsia="Times New Roman" w:hAnsi="Times New Roman"/>
          <w:lang w:val="en-US" w:eastAsia="en-US"/>
        </w:rPr>
        <w:t>BOQ</w:t>
      </w:r>
      <w:r>
        <w:rPr>
          <w:rFonts w:ascii="Times New Roman" w:eastAsia="Times New Roman" w:hAnsi="Times New Roman"/>
          <w:lang w:val="en-US" w:eastAsia="en-US"/>
        </w:rPr>
        <w:t>), corrigenda/ addenda</w:t>
      </w:r>
      <w:proofErr w:type="gramStart"/>
      <w:r>
        <w:rPr>
          <w:rFonts w:ascii="Times New Roman" w:eastAsia="Times New Roman" w:hAnsi="Times New Roman"/>
          <w:lang w:val="en-US" w:eastAsia="en-US"/>
        </w:rPr>
        <w:t>,d</w:t>
      </w:r>
      <w:r w:rsidRPr="004218C8">
        <w:rPr>
          <w:rFonts w:ascii="Times New Roman" w:eastAsia="Times New Roman" w:hAnsi="Times New Roman"/>
          <w:lang w:val="en-US" w:eastAsia="en-US"/>
        </w:rPr>
        <w:t>rawings</w:t>
      </w:r>
      <w:proofErr w:type="gramEnd"/>
      <w:r>
        <w:rPr>
          <w:rFonts w:ascii="Times New Roman" w:eastAsia="Times New Roman" w:hAnsi="Times New Roman"/>
          <w:lang w:val="en-US" w:eastAsia="en-US"/>
        </w:rPr>
        <w:t xml:space="preserve">, </w:t>
      </w:r>
      <w:r w:rsidRPr="004218C8">
        <w:rPr>
          <w:rFonts w:ascii="Times New Roman" w:eastAsia="Times New Roman" w:hAnsi="Times New Roman"/>
          <w:lang w:val="en-US" w:eastAsia="en-US"/>
        </w:rPr>
        <w:t>etc</w:t>
      </w:r>
      <w:r>
        <w:rPr>
          <w:rFonts w:ascii="Times New Roman" w:eastAsia="Times New Roman" w:hAnsi="Times New Roman"/>
          <w:lang w:val="en-US" w:eastAsia="en-US"/>
        </w:rPr>
        <w:t>.</w:t>
      </w:r>
      <w:r w:rsidRPr="004218C8">
        <w:rPr>
          <w:rFonts w:ascii="Times New Roman" w:eastAsia="Times New Roman" w:hAnsi="Times New Roman"/>
          <w:lang w:val="en-US" w:eastAsia="en-US"/>
        </w:rPr>
        <w:t xml:space="preserve"> if any, shall form </w:t>
      </w:r>
      <w:r>
        <w:rPr>
          <w:rFonts w:ascii="Times New Roman" w:eastAsia="Times New Roman" w:hAnsi="Times New Roman"/>
          <w:lang w:val="en-US" w:eastAsia="en-US"/>
        </w:rPr>
        <w:t xml:space="preserve">the </w:t>
      </w:r>
      <w:r w:rsidRPr="004218C8">
        <w:rPr>
          <w:rFonts w:ascii="Times New Roman" w:eastAsia="Times New Roman" w:hAnsi="Times New Roman"/>
          <w:lang w:val="en-US" w:eastAsia="en-US"/>
        </w:rPr>
        <w:t xml:space="preserve">part of </w:t>
      </w:r>
      <w:r w:rsidR="0055172A">
        <w:rPr>
          <w:rFonts w:ascii="Times New Roman" w:eastAsia="Times New Roman" w:hAnsi="Times New Roman"/>
          <w:lang w:val="en-US" w:eastAsia="en-US"/>
        </w:rPr>
        <w:t>quotation</w:t>
      </w:r>
      <w:r w:rsidRPr="004218C8">
        <w:rPr>
          <w:rFonts w:ascii="Times New Roman" w:eastAsia="Times New Roman" w:hAnsi="Times New Roman"/>
          <w:lang w:val="en-US" w:eastAsia="en-US"/>
        </w:rPr>
        <w:t xml:space="preserve"> document</w:t>
      </w:r>
      <w:r>
        <w:rPr>
          <w:rFonts w:ascii="Times New Roman" w:eastAsia="Times New Roman" w:hAnsi="Times New Roman"/>
          <w:lang w:val="en-US" w:eastAsia="en-US"/>
        </w:rPr>
        <w:t>.</w:t>
      </w:r>
    </w:p>
    <w:p w:rsidR="00E50BCD" w:rsidRDefault="00E50BCD" w:rsidP="003960B0">
      <w:pPr>
        <w:widowControl w:val="0"/>
        <w:autoSpaceDE w:val="0"/>
        <w:autoSpaceDN w:val="0"/>
        <w:adjustRightInd w:val="0"/>
        <w:spacing w:after="0" w:line="240" w:lineRule="auto"/>
        <w:jc w:val="both"/>
        <w:rPr>
          <w:rFonts w:ascii="Arial" w:hAnsi="Arial" w:cs="Arial"/>
          <w:b/>
          <w:bCs/>
          <w:sz w:val="20"/>
          <w:szCs w:val="20"/>
          <w:u w:val="single"/>
        </w:rPr>
      </w:pPr>
    </w:p>
    <w:p w:rsidR="00E50BCD" w:rsidRPr="006613BE" w:rsidRDefault="00E50BCD" w:rsidP="003960B0">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6613BE">
        <w:rPr>
          <w:rFonts w:ascii="Arial" w:hAnsi="Arial" w:cs="Arial"/>
          <w:b/>
          <w:bCs/>
          <w:sz w:val="20"/>
          <w:szCs w:val="20"/>
          <w:u w:val="single"/>
        </w:rPr>
        <w:t xml:space="preserve">Last </w:t>
      </w:r>
      <w:r w:rsidR="00DF6E32" w:rsidRPr="006613BE">
        <w:rPr>
          <w:rFonts w:ascii="Arial" w:hAnsi="Arial" w:cs="Arial"/>
          <w:b/>
          <w:bCs/>
          <w:sz w:val="20"/>
          <w:szCs w:val="20"/>
          <w:u w:val="single"/>
        </w:rPr>
        <w:t>date &amp; time of</w:t>
      </w:r>
      <w:r w:rsidR="00BE6986" w:rsidRPr="006613BE">
        <w:rPr>
          <w:rFonts w:ascii="Arial" w:hAnsi="Arial" w:cs="Arial"/>
          <w:b/>
          <w:bCs/>
          <w:sz w:val="20"/>
          <w:szCs w:val="20"/>
          <w:u w:val="single"/>
        </w:rPr>
        <w:t xml:space="preserve"> application for Q</w:t>
      </w:r>
      <w:r w:rsidR="00C233D0" w:rsidRPr="006613BE">
        <w:rPr>
          <w:rFonts w:ascii="Arial" w:hAnsi="Arial" w:cs="Arial"/>
          <w:b/>
          <w:bCs/>
          <w:sz w:val="20"/>
          <w:szCs w:val="20"/>
          <w:u w:val="single"/>
        </w:rPr>
        <w:t>uotation</w:t>
      </w:r>
      <w:r w:rsidR="00BE6986" w:rsidRPr="006613BE">
        <w:rPr>
          <w:rFonts w:ascii="Arial" w:hAnsi="Arial" w:cs="Arial"/>
          <w:b/>
          <w:bCs/>
          <w:sz w:val="20"/>
          <w:szCs w:val="20"/>
          <w:u w:val="single"/>
        </w:rPr>
        <w:t xml:space="preserve"> paper</w:t>
      </w:r>
      <w:r w:rsidRPr="006613BE">
        <w:rPr>
          <w:rFonts w:ascii="Arial" w:hAnsi="Arial" w:cs="Arial"/>
          <w:b/>
          <w:bCs/>
          <w:sz w:val="20"/>
          <w:szCs w:val="20"/>
          <w:u w:val="single"/>
        </w:rPr>
        <w:t xml:space="preserve"> is on </w:t>
      </w:r>
      <w:r w:rsidR="006613BE">
        <w:rPr>
          <w:rFonts w:ascii="Arial" w:hAnsi="Arial" w:cs="Arial"/>
          <w:b/>
          <w:bCs/>
          <w:sz w:val="20"/>
          <w:szCs w:val="20"/>
          <w:u w:val="single"/>
        </w:rPr>
        <w:t>26</w:t>
      </w:r>
      <w:r w:rsidR="00C233D0" w:rsidRPr="006613BE">
        <w:rPr>
          <w:rFonts w:ascii="Arial" w:hAnsi="Arial" w:cs="Arial"/>
          <w:b/>
          <w:bCs/>
          <w:sz w:val="20"/>
          <w:szCs w:val="20"/>
          <w:u w:val="single"/>
        </w:rPr>
        <w:t>/</w:t>
      </w:r>
      <w:r w:rsidR="00DB325C" w:rsidRPr="006613BE">
        <w:rPr>
          <w:rFonts w:ascii="Arial" w:hAnsi="Arial" w:cs="Arial"/>
          <w:b/>
          <w:bCs/>
          <w:sz w:val="20"/>
          <w:szCs w:val="20"/>
          <w:u w:val="single"/>
        </w:rPr>
        <w:t>07</w:t>
      </w:r>
      <w:r w:rsidR="00C233D0" w:rsidRPr="006613BE">
        <w:rPr>
          <w:rFonts w:ascii="Arial" w:hAnsi="Arial" w:cs="Arial"/>
          <w:b/>
          <w:bCs/>
          <w:sz w:val="20"/>
          <w:szCs w:val="20"/>
          <w:u w:val="single"/>
        </w:rPr>
        <w:t>/20</w:t>
      </w:r>
      <w:r w:rsidR="00BE6986" w:rsidRPr="006613BE">
        <w:rPr>
          <w:rFonts w:ascii="Arial" w:hAnsi="Arial" w:cs="Arial"/>
          <w:b/>
          <w:bCs/>
          <w:sz w:val="20"/>
          <w:szCs w:val="20"/>
          <w:u w:val="single"/>
        </w:rPr>
        <w:t>2</w:t>
      </w:r>
      <w:r w:rsidR="00DB325C" w:rsidRPr="006613BE">
        <w:rPr>
          <w:rFonts w:ascii="Arial" w:hAnsi="Arial" w:cs="Arial"/>
          <w:b/>
          <w:bCs/>
          <w:sz w:val="20"/>
          <w:szCs w:val="20"/>
          <w:u w:val="single"/>
        </w:rPr>
        <w:t>4</w:t>
      </w:r>
      <w:r w:rsidRPr="006613BE">
        <w:rPr>
          <w:rFonts w:ascii="Arial" w:hAnsi="Arial" w:cs="Arial"/>
          <w:b/>
          <w:bCs/>
          <w:sz w:val="20"/>
          <w:szCs w:val="20"/>
          <w:u w:val="single"/>
        </w:rPr>
        <w:t xml:space="preserve"> till </w:t>
      </w:r>
      <w:r w:rsidR="00C233D0" w:rsidRPr="006613BE">
        <w:rPr>
          <w:rFonts w:ascii="Arial" w:hAnsi="Arial" w:cs="Arial"/>
          <w:b/>
          <w:bCs/>
          <w:sz w:val="20"/>
          <w:szCs w:val="20"/>
          <w:u w:val="single"/>
        </w:rPr>
        <w:t>1</w:t>
      </w:r>
      <w:r w:rsidR="006613BE">
        <w:rPr>
          <w:rFonts w:ascii="Arial" w:hAnsi="Arial" w:cs="Arial"/>
          <w:b/>
          <w:bCs/>
          <w:sz w:val="20"/>
          <w:szCs w:val="20"/>
          <w:u w:val="single"/>
        </w:rPr>
        <w:t>2</w:t>
      </w:r>
      <w:r w:rsidR="00C233D0" w:rsidRPr="006613BE">
        <w:rPr>
          <w:rFonts w:ascii="Arial" w:hAnsi="Arial" w:cs="Arial"/>
          <w:b/>
          <w:bCs/>
          <w:sz w:val="20"/>
          <w:szCs w:val="20"/>
          <w:u w:val="single"/>
        </w:rPr>
        <w:t>.</w:t>
      </w:r>
      <w:r w:rsidR="00E5436F" w:rsidRPr="006613BE">
        <w:rPr>
          <w:rFonts w:ascii="Arial" w:hAnsi="Arial" w:cs="Arial"/>
          <w:b/>
          <w:bCs/>
          <w:sz w:val="20"/>
          <w:szCs w:val="20"/>
          <w:u w:val="single"/>
        </w:rPr>
        <w:t>3</w:t>
      </w:r>
      <w:r w:rsidR="00C233D0" w:rsidRPr="006613BE">
        <w:rPr>
          <w:rFonts w:ascii="Arial" w:hAnsi="Arial" w:cs="Arial"/>
          <w:b/>
          <w:bCs/>
          <w:sz w:val="20"/>
          <w:szCs w:val="20"/>
          <w:u w:val="single"/>
        </w:rPr>
        <w:t>0</w:t>
      </w:r>
      <w:r w:rsidRPr="006613BE">
        <w:rPr>
          <w:rFonts w:ascii="Arial" w:hAnsi="Arial" w:cs="Arial"/>
          <w:b/>
          <w:bCs/>
          <w:sz w:val="20"/>
          <w:szCs w:val="20"/>
          <w:u w:val="single"/>
        </w:rPr>
        <w:t xml:space="preserve"> Hours IST</w:t>
      </w:r>
      <w:r w:rsidR="00F9621F" w:rsidRPr="006613BE">
        <w:rPr>
          <w:rFonts w:ascii="Arial" w:hAnsi="Arial" w:cs="Arial"/>
          <w:b/>
          <w:bCs/>
          <w:sz w:val="20"/>
          <w:szCs w:val="20"/>
          <w:u w:val="single"/>
        </w:rPr>
        <w:t>.</w:t>
      </w:r>
      <w:proofErr w:type="gramEnd"/>
    </w:p>
    <w:p w:rsidR="00E50BCD" w:rsidRPr="006613BE" w:rsidRDefault="00E50BCD" w:rsidP="00E50BCD">
      <w:pPr>
        <w:widowControl w:val="0"/>
        <w:autoSpaceDE w:val="0"/>
        <w:autoSpaceDN w:val="0"/>
        <w:adjustRightInd w:val="0"/>
        <w:spacing w:after="0" w:line="98" w:lineRule="exact"/>
        <w:rPr>
          <w:rFonts w:ascii="Times New Roman" w:hAnsi="Times New Roman" w:cs="Times New Roman"/>
          <w:sz w:val="20"/>
          <w:szCs w:val="20"/>
        </w:rPr>
      </w:pPr>
    </w:p>
    <w:p w:rsidR="00E50BCD" w:rsidRDefault="00E50BCD" w:rsidP="00E50BCD">
      <w:pPr>
        <w:widowControl w:val="0"/>
        <w:overflowPunct w:val="0"/>
        <w:autoSpaceDE w:val="0"/>
        <w:autoSpaceDN w:val="0"/>
        <w:adjustRightInd w:val="0"/>
        <w:spacing w:after="0" w:line="258" w:lineRule="auto"/>
        <w:ind w:left="160" w:right="80"/>
        <w:jc w:val="both"/>
        <w:rPr>
          <w:rFonts w:ascii="Times New Roman" w:hAnsi="Times New Roman" w:cs="Times New Roman"/>
          <w:sz w:val="24"/>
          <w:szCs w:val="24"/>
        </w:rPr>
      </w:pPr>
    </w:p>
    <w:p w:rsidR="00E50BCD" w:rsidRDefault="00E50BCD" w:rsidP="00E50BCD">
      <w:pPr>
        <w:pStyle w:val="NoSpacing"/>
        <w:jc w:val="both"/>
        <w:rPr>
          <w:rFonts w:ascii="Times New Roman" w:eastAsia="Times New Roman" w:hAnsi="Times New Roman"/>
          <w:lang w:val="en-US" w:eastAsia="en-US"/>
        </w:rPr>
      </w:pPr>
    </w:p>
    <w:p w:rsidR="00E50BCD" w:rsidRPr="00C06BEA" w:rsidRDefault="00E50BCD" w:rsidP="00E50BCD">
      <w:pPr>
        <w:pStyle w:val="NoSpacing"/>
        <w:jc w:val="both"/>
        <w:sectPr w:rsidR="00E50BCD" w:rsidRPr="00C06BEA" w:rsidSect="00201C02">
          <w:footerReference w:type="default" r:id="rId10"/>
          <w:pgSz w:w="11906" w:h="16838" w:code="9"/>
          <w:pgMar w:top="709" w:right="1133" w:bottom="426" w:left="1440" w:header="431" w:footer="0" w:gutter="0"/>
          <w:cols w:space="708"/>
          <w:docGrid w:linePitch="360"/>
        </w:sectPr>
      </w:pPr>
    </w:p>
    <w:p w:rsidR="00CA5787" w:rsidRDefault="006B5838" w:rsidP="00CA578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lastRenderedPageBreak/>
        <w:t>1</w:t>
      </w:r>
      <w:r w:rsidR="00CA5787">
        <w:rPr>
          <w:rFonts w:ascii="Arial" w:hAnsi="Arial" w:cs="Arial"/>
          <w:b/>
          <w:bCs/>
        </w:rPr>
        <w:t>. General procedure for submission of bid</w:t>
      </w:r>
      <w:r w:rsidR="00414BA5">
        <w:rPr>
          <w:rFonts w:ascii="Arial" w:hAnsi="Arial" w:cs="Arial"/>
          <w:b/>
          <w:bCs/>
        </w:rPr>
        <w:t>/</w:t>
      </w:r>
      <w:r w:rsidR="0050542B">
        <w:rPr>
          <w:rFonts w:ascii="Arial" w:hAnsi="Arial" w:cs="Arial"/>
          <w:b/>
          <w:bCs/>
        </w:rPr>
        <w:t>Quotation</w:t>
      </w:r>
    </w:p>
    <w:p w:rsidR="00CA5787" w:rsidRDefault="00CA5787" w:rsidP="00CA5787">
      <w:pPr>
        <w:widowControl w:val="0"/>
        <w:autoSpaceDE w:val="0"/>
        <w:autoSpaceDN w:val="0"/>
        <w:adjustRightInd w:val="0"/>
        <w:spacing w:after="0" w:line="4" w:lineRule="exact"/>
        <w:rPr>
          <w:rFonts w:ascii="Times New Roman" w:hAnsi="Times New Roman" w:cs="Times New Roman"/>
          <w:sz w:val="24"/>
          <w:szCs w:val="24"/>
        </w:rPr>
      </w:pPr>
    </w:p>
    <w:p w:rsidR="00CA5787" w:rsidRDefault="00CA5787" w:rsidP="00143FD7">
      <w:pPr>
        <w:widowControl w:val="0"/>
        <w:overflowPunct w:val="0"/>
        <w:autoSpaceDE w:val="0"/>
        <w:autoSpaceDN w:val="0"/>
        <w:adjustRightInd w:val="0"/>
        <w:spacing w:after="0" w:line="242" w:lineRule="auto"/>
        <w:ind w:left="400"/>
        <w:jc w:val="both"/>
        <w:rPr>
          <w:rFonts w:ascii="Times New Roman" w:hAnsi="Times New Roman" w:cs="Times New Roman"/>
          <w:sz w:val="24"/>
          <w:szCs w:val="24"/>
        </w:rPr>
      </w:pPr>
      <w:r>
        <w:rPr>
          <w:rFonts w:ascii="Arial" w:hAnsi="Arial" w:cs="Arial"/>
        </w:rPr>
        <w:t>Bids are to be submitted only through offline</w:t>
      </w:r>
      <w:r w:rsidR="00143FD7">
        <w:rPr>
          <w:rFonts w:ascii="Arial" w:hAnsi="Arial" w:cs="Arial"/>
        </w:rPr>
        <w:t xml:space="preserve"> on due date &amp; time</w:t>
      </w:r>
      <w:r>
        <w:rPr>
          <w:rFonts w:ascii="Arial" w:hAnsi="Arial" w:cs="Arial"/>
        </w:rPr>
        <w:t xml:space="preserve">. All documents submitted in the </w:t>
      </w:r>
      <w:r w:rsidR="0050542B">
        <w:rPr>
          <w:rFonts w:ascii="Arial" w:hAnsi="Arial" w:cs="Arial"/>
        </w:rPr>
        <w:t>quotation</w:t>
      </w:r>
      <w:r>
        <w:rPr>
          <w:rFonts w:ascii="Arial" w:hAnsi="Arial" w:cs="Arial"/>
        </w:rPr>
        <w:t xml:space="preserve"> by the </w:t>
      </w:r>
      <w:r w:rsidR="0050542B">
        <w:rPr>
          <w:rFonts w:ascii="Arial" w:hAnsi="Arial" w:cs="Arial"/>
        </w:rPr>
        <w:t>Quotation</w:t>
      </w:r>
      <w:r>
        <w:rPr>
          <w:rFonts w:ascii="Arial" w:hAnsi="Arial" w:cs="Arial"/>
        </w:rPr>
        <w:t xml:space="preserve">Inviting Authority forms an integral part of the works contract/Agreement. </w:t>
      </w:r>
      <w:proofErr w:type="spellStart"/>
      <w:r w:rsidR="0050542B">
        <w:rPr>
          <w:rFonts w:ascii="Arial" w:hAnsi="Arial" w:cs="Arial"/>
        </w:rPr>
        <w:t>Quotationers</w:t>
      </w:r>
      <w:proofErr w:type="spellEnd"/>
      <w:r w:rsidR="0097463C">
        <w:rPr>
          <w:rFonts w:ascii="Arial" w:hAnsi="Arial" w:cs="Arial"/>
        </w:rPr>
        <w:t xml:space="preserve"> </w:t>
      </w:r>
      <w:r>
        <w:rPr>
          <w:rFonts w:ascii="Arial" w:hAnsi="Arial" w:cs="Arial"/>
        </w:rPr>
        <w:t>/</w:t>
      </w:r>
      <w:r w:rsidR="0097463C">
        <w:rPr>
          <w:rFonts w:ascii="Arial" w:hAnsi="Arial" w:cs="Arial"/>
        </w:rPr>
        <w:t xml:space="preserve"> </w:t>
      </w:r>
      <w:r>
        <w:rPr>
          <w:rFonts w:ascii="Arial" w:hAnsi="Arial" w:cs="Arial"/>
        </w:rPr>
        <w:t>bidders are required to submit the entire set of documents along with all other relevant PQ documents as asked for in the NI</w:t>
      </w:r>
      <w:r w:rsidR="0050542B">
        <w:rPr>
          <w:rFonts w:ascii="Arial" w:hAnsi="Arial" w:cs="Arial"/>
        </w:rPr>
        <w:t>Q</w:t>
      </w:r>
      <w:r>
        <w:rPr>
          <w:rFonts w:ascii="Arial" w:hAnsi="Arial" w:cs="Arial"/>
        </w:rPr>
        <w:t xml:space="preserve"> within the stipulated date and time as notified in the NI</w:t>
      </w:r>
      <w:r w:rsidR="0050542B">
        <w:rPr>
          <w:rFonts w:ascii="Arial" w:hAnsi="Arial" w:cs="Arial"/>
        </w:rPr>
        <w:t>Q</w:t>
      </w:r>
      <w:r>
        <w:rPr>
          <w:rFonts w:ascii="Arial" w:hAnsi="Arial" w:cs="Arial"/>
        </w:rPr>
        <w:t xml:space="preserve">. </w:t>
      </w:r>
    </w:p>
    <w:p w:rsidR="00CA5787" w:rsidRDefault="00CA5787" w:rsidP="00CA5787">
      <w:pPr>
        <w:widowControl w:val="0"/>
        <w:autoSpaceDE w:val="0"/>
        <w:autoSpaceDN w:val="0"/>
        <w:adjustRightInd w:val="0"/>
        <w:spacing w:after="0" w:line="72" w:lineRule="exact"/>
        <w:rPr>
          <w:rFonts w:ascii="Times New Roman" w:hAnsi="Times New Roman" w:cs="Times New Roman"/>
          <w:sz w:val="24"/>
          <w:szCs w:val="24"/>
        </w:rPr>
      </w:pPr>
    </w:p>
    <w:p w:rsidR="00CA5787" w:rsidRDefault="00CA5787" w:rsidP="00CA5787">
      <w:pPr>
        <w:widowControl w:val="0"/>
        <w:autoSpaceDE w:val="0"/>
        <w:autoSpaceDN w:val="0"/>
        <w:adjustRightInd w:val="0"/>
        <w:spacing w:after="0" w:line="34" w:lineRule="exact"/>
        <w:rPr>
          <w:rFonts w:ascii="Times New Roman" w:hAnsi="Times New Roman" w:cs="Times New Roman"/>
          <w:sz w:val="24"/>
          <w:szCs w:val="24"/>
        </w:rPr>
      </w:pPr>
    </w:p>
    <w:p w:rsidR="00CA5787" w:rsidRDefault="00CA5787" w:rsidP="00CA5787">
      <w:pPr>
        <w:widowControl w:val="0"/>
        <w:autoSpaceDE w:val="0"/>
        <w:autoSpaceDN w:val="0"/>
        <w:adjustRightInd w:val="0"/>
        <w:spacing w:after="0" w:line="240" w:lineRule="auto"/>
        <w:rPr>
          <w:rFonts w:ascii="Times New Roman" w:hAnsi="Times New Roman" w:cs="Times New Roman"/>
          <w:sz w:val="24"/>
          <w:szCs w:val="24"/>
        </w:rPr>
      </w:pPr>
    </w:p>
    <w:p w:rsidR="00CA5787" w:rsidRDefault="00D63211" w:rsidP="001435BB">
      <w:pPr>
        <w:widowControl w:val="0"/>
        <w:overflowPunct w:val="0"/>
        <w:autoSpaceDE w:val="0"/>
        <w:autoSpaceDN w:val="0"/>
        <w:adjustRightInd w:val="0"/>
        <w:spacing w:after="0" w:line="272" w:lineRule="auto"/>
        <w:ind w:left="284" w:right="20" w:hanging="284"/>
        <w:jc w:val="both"/>
        <w:rPr>
          <w:rFonts w:ascii="Times" w:hAnsi="Times" w:cs="Times"/>
        </w:rPr>
      </w:pPr>
      <w:r>
        <w:rPr>
          <w:rFonts w:ascii="Arial" w:hAnsi="Arial" w:cs="Arial"/>
          <w:b/>
          <w:bCs/>
        </w:rPr>
        <w:t>2</w:t>
      </w:r>
      <w:r w:rsidR="001435BB">
        <w:rPr>
          <w:rFonts w:ascii="Arial" w:hAnsi="Arial" w:cs="Arial"/>
          <w:b/>
          <w:bCs/>
        </w:rPr>
        <w:t>.</w:t>
      </w:r>
      <w:r w:rsidR="00BE0D9F">
        <w:rPr>
          <w:rFonts w:ascii="Arial" w:hAnsi="Arial" w:cs="Arial"/>
          <w:b/>
          <w:bCs/>
        </w:rPr>
        <w:t xml:space="preserve">  </w:t>
      </w:r>
      <w:r w:rsidR="00CA5787">
        <w:rPr>
          <w:rFonts w:ascii="Arial" w:hAnsi="Arial" w:cs="Arial"/>
          <w:b/>
          <w:bCs/>
        </w:rPr>
        <w:t xml:space="preserve">Applications for </w:t>
      </w:r>
      <w:r w:rsidR="0050542B">
        <w:rPr>
          <w:rFonts w:ascii="Arial" w:hAnsi="Arial" w:cs="Arial"/>
          <w:b/>
          <w:bCs/>
        </w:rPr>
        <w:t>Quotation</w:t>
      </w:r>
      <w:r w:rsidR="00CA5787">
        <w:rPr>
          <w:rFonts w:ascii="Arial" w:hAnsi="Arial" w:cs="Arial"/>
        </w:rPr>
        <w:t xml:space="preserve">: </w:t>
      </w:r>
      <w:r w:rsidR="0050542B">
        <w:rPr>
          <w:rFonts w:ascii="Arial" w:hAnsi="Arial" w:cs="Arial"/>
        </w:rPr>
        <w:t>Signed</w:t>
      </w:r>
      <w:r w:rsidR="00CA5787">
        <w:rPr>
          <w:rFonts w:ascii="Arial" w:hAnsi="Arial" w:cs="Arial"/>
        </w:rPr>
        <w:t xml:space="preserve"> application with Self Declaration in specimen</w:t>
      </w:r>
      <w:r w:rsidR="002514F9">
        <w:rPr>
          <w:rFonts w:ascii="Arial" w:hAnsi="Arial" w:cs="Arial"/>
        </w:rPr>
        <w:t xml:space="preserve"> </w:t>
      </w:r>
      <w:r w:rsidR="00CA5787">
        <w:rPr>
          <w:rFonts w:ascii="Arial" w:hAnsi="Arial" w:cs="Arial"/>
          <w:i/>
          <w:iCs/>
        </w:rPr>
        <w:t>Form-1</w:t>
      </w:r>
      <w:r w:rsidR="002514F9">
        <w:rPr>
          <w:rFonts w:ascii="Arial" w:hAnsi="Arial" w:cs="Arial"/>
          <w:i/>
          <w:iCs/>
        </w:rPr>
        <w:t xml:space="preserve"> </w:t>
      </w:r>
      <w:r w:rsidR="00CA5787">
        <w:rPr>
          <w:rFonts w:ascii="Arial" w:hAnsi="Arial" w:cs="Arial"/>
        </w:rPr>
        <w:t>which is</w:t>
      </w:r>
      <w:r w:rsidR="002514F9">
        <w:rPr>
          <w:rFonts w:ascii="Arial" w:hAnsi="Arial" w:cs="Arial"/>
        </w:rPr>
        <w:t xml:space="preserve"> </w:t>
      </w:r>
      <w:r w:rsidR="00CA5787">
        <w:rPr>
          <w:rFonts w:ascii="Arial" w:hAnsi="Arial" w:cs="Arial"/>
          <w:i/>
          <w:iCs/>
        </w:rPr>
        <w:t>to be</w:t>
      </w:r>
      <w:r w:rsidR="002514F9">
        <w:rPr>
          <w:rFonts w:ascii="Arial" w:hAnsi="Arial" w:cs="Arial"/>
          <w:i/>
          <w:iCs/>
        </w:rPr>
        <w:t xml:space="preserve"> </w:t>
      </w:r>
      <w:r w:rsidR="00A32A7C">
        <w:rPr>
          <w:rFonts w:ascii="Arial" w:hAnsi="Arial" w:cs="Arial"/>
          <w:b/>
          <w:bCs/>
        </w:rPr>
        <w:t>submitted</w:t>
      </w:r>
      <w:r w:rsidR="00CA5787">
        <w:rPr>
          <w:rFonts w:ascii="Arial" w:hAnsi="Arial" w:cs="Arial"/>
          <w:i/>
          <w:iCs/>
        </w:rPr>
        <w:t xml:space="preserve"> during bid </w:t>
      </w:r>
      <w:proofErr w:type="gramStart"/>
      <w:r w:rsidR="00CA5787">
        <w:rPr>
          <w:rFonts w:ascii="Arial" w:hAnsi="Arial" w:cs="Arial"/>
          <w:i/>
          <w:iCs/>
        </w:rPr>
        <w:t>submission .</w:t>
      </w:r>
      <w:proofErr w:type="gramEnd"/>
      <w:r w:rsidR="00CA5787">
        <w:rPr>
          <w:rFonts w:ascii="Arial" w:hAnsi="Arial" w:cs="Arial"/>
          <w:i/>
          <w:iCs/>
        </w:rPr>
        <w:t xml:space="preserve"> </w:t>
      </w:r>
    </w:p>
    <w:p w:rsidR="00CA5787" w:rsidRDefault="00CA5787" w:rsidP="00CA5787">
      <w:pPr>
        <w:widowControl w:val="0"/>
        <w:autoSpaceDE w:val="0"/>
        <w:autoSpaceDN w:val="0"/>
        <w:adjustRightInd w:val="0"/>
        <w:spacing w:after="0" w:line="1" w:lineRule="exact"/>
        <w:rPr>
          <w:rFonts w:ascii="Times" w:hAnsi="Times" w:cs="Times"/>
        </w:rPr>
      </w:pPr>
    </w:p>
    <w:p w:rsidR="00CA5787" w:rsidRPr="00D63211" w:rsidRDefault="001435BB" w:rsidP="001435BB">
      <w:pPr>
        <w:pStyle w:val="ListParagraph"/>
        <w:widowControl w:val="0"/>
        <w:overflowPunct w:val="0"/>
        <w:autoSpaceDE w:val="0"/>
        <w:autoSpaceDN w:val="0"/>
        <w:adjustRightInd w:val="0"/>
        <w:spacing w:after="0" w:line="280" w:lineRule="auto"/>
        <w:ind w:right="20" w:hanging="720"/>
        <w:rPr>
          <w:rFonts w:ascii="Arial" w:hAnsi="Arial" w:cs="Arial"/>
        </w:rPr>
      </w:pPr>
      <w:r>
        <w:rPr>
          <w:rFonts w:ascii="Arial" w:hAnsi="Arial" w:cs="Arial"/>
          <w:b/>
          <w:bCs/>
        </w:rPr>
        <w:t xml:space="preserve">3. </w:t>
      </w:r>
      <w:r w:rsidR="00BE0D9F">
        <w:rPr>
          <w:rFonts w:ascii="Arial" w:hAnsi="Arial" w:cs="Arial"/>
          <w:b/>
          <w:bCs/>
        </w:rPr>
        <w:t xml:space="preserve"> </w:t>
      </w:r>
      <w:r w:rsidR="00CA5787" w:rsidRPr="00D63211">
        <w:rPr>
          <w:rFonts w:ascii="Arial" w:hAnsi="Arial" w:cs="Arial"/>
          <w:b/>
          <w:bCs/>
        </w:rPr>
        <w:t>Addenda/Corrigenda</w:t>
      </w:r>
      <w:r w:rsidR="00CA5787" w:rsidRPr="00D63211">
        <w:rPr>
          <w:rFonts w:ascii="Arial" w:hAnsi="Arial" w:cs="Arial"/>
        </w:rPr>
        <w:t>: If published in connection with the NI</w:t>
      </w:r>
      <w:r w:rsidR="0050542B" w:rsidRPr="00D63211">
        <w:rPr>
          <w:rFonts w:ascii="Arial" w:hAnsi="Arial" w:cs="Arial"/>
        </w:rPr>
        <w:t>Q</w:t>
      </w:r>
      <w:r w:rsidR="00CA5787" w:rsidRPr="00D63211">
        <w:rPr>
          <w:rFonts w:ascii="Arial" w:hAnsi="Arial" w:cs="Arial"/>
        </w:rPr>
        <w:t xml:space="preserve"> is</w:t>
      </w:r>
      <w:r w:rsidR="002514F9">
        <w:rPr>
          <w:rFonts w:ascii="Arial" w:hAnsi="Arial" w:cs="Arial"/>
        </w:rPr>
        <w:t xml:space="preserve"> </w:t>
      </w:r>
      <w:r w:rsidR="00AC62BA" w:rsidRPr="00D63211">
        <w:rPr>
          <w:rFonts w:ascii="Arial" w:hAnsi="Arial" w:cs="Arial"/>
          <w:i/>
          <w:iCs/>
        </w:rPr>
        <w:t>to be submitted</w:t>
      </w:r>
      <w:r w:rsidR="00CA5787" w:rsidRPr="00D63211">
        <w:rPr>
          <w:rFonts w:ascii="Arial" w:hAnsi="Arial" w:cs="Arial"/>
          <w:i/>
          <w:iCs/>
        </w:rPr>
        <w:t xml:space="preserve"> in the ‘</w:t>
      </w:r>
      <w:r w:rsidR="00CA5787" w:rsidRPr="00D63211">
        <w:rPr>
          <w:rFonts w:ascii="Arial Bold" w:hAnsi="Arial Bold" w:cs="Arial Bold"/>
          <w:b/>
          <w:bCs/>
          <w:i/>
          <w:iCs/>
        </w:rPr>
        <w:t>NI</w:t>
      </w:r>
      <w:r w:rsidR="0050542B" w:rsidRPr="00D63211">
        <w:rPr>
          <w:rFonts w:ascii="Arial Bold" w:hAnsi="Arial Bold" w:cs="Arial Bold"/>
          <w:b/>
          <w:bCs/>
          <w:i/>
          <w:iCs/>
        </w:rPr>
        <w:t>Q</w:t>
      </w:r>
      <w:r w:rsidR="00CA5787" w:rsidRPr="00D63211">
        <w:rPr>
          <w:rFonts w:ascii="Arial Bold" w:hAnsi="Arial Bold" w:cs="Arial Bold"/>
          <w:b/>
          <w:bCs/>
          <w:i/>
          <w:iCs/>
        </w:rPr>
        <w:t>’</w:t>
      </w:r>
      <w:r w:rsidR="00A32A7C" w:rsidRPr="00D63211">
        <w:rPr>
          <w:rFonts w:ascii="Arial" w:hAnsi="Arial" w:cs="Arial"/>
          <w:i/>
          <w:iCs/>
        </w:rPr>
        <w:t xml:space="preserve"> during </w:t>
      </w:r>
      <w:r w:rsidR="00CA5787" w:rsidRPr="00D63211">
        <w:rPr>
          <w:rFonts w:ascii="Arial" w:hAnsi="Arial" w:cs="Arial"/>
          <w:i/>
          <w:iCs/>
        </w:rPr>
        <w:t xml:space="preserve">bid submission. </w:t>
      </w:r>
    </w:p>
    <w:p w:rsidR="00CA5787" w:rsidRDefault="00CA5787" w:rsidP="00CA5787">
      <w:pPr>
        <w:widowControl w:val="0"/>
        <w:autoSpaceDE w:val="0"/>
        <w:autoSpaceDN w:val="0"/>
        <w:adjustRightInd w:val="0"/>
        <w:spacing w:after="0" w:line="7" w:lineRule="exact"/>
        <w:rPr>
          <w:rFonts w:ascii="Arial" w:hAnsi="Arial" w:cs="Arial"/>
        </w:rPr>
      </w:pPr>
    </w:p>
    <w:p w:rsidR="00CA5787" w:rsidRDefault="00CA5787" w:rsidP="002E179C">
      <w:pPr>
        <w:pStyle w:val="NoSpacing"/>
        <w:ind w:left="11520"/>
        <w:jc w:val="center"/>
        <w:rPr>
          <w:rFonts w:ascii="Cambria" w:eastAsia="Times New Roman" w:hAnsi="Cambria"/>
          <w:b/>
          <w:sz w:val="20"/>
          <w:szCs w:val="24"/>
        </w:rPr>
      </w:pPr>
    </w:p>
    <w:p w:rsidR="00C35E80" w:rsidRDefault="00C35E80" w:rsidP="00C35E80">
      <w:pPr>
        <w:widowControl w:val="0"/>
        <w:autoSpaceDE w:val="0"/>
        <w:autoSpaceDN w:val="0"/>
        <w:adjustRightInd w:val="0"/>
        <w:spacing w:after="0" w:line="2" w:lineRule="exact"/>
        <w:rPr>
          <w:rFonts w:ascii="Times New Roman" w:hAnsi="Times New Roman" w:cs="Times New Roman"/>
          <w:sz w:val="24"/>
          <w:szCs w:val="24"/>
        </w:rPr>
      </w:pPr>
    </w:p>
    <w:p w:rsidR="00C35E80" w:rsidRDefault="00C35E80" w:rsidP="00C35E80">
      <w:pPr>
        <w:widowControl w:val="0"/>
        <w:autoSpaceDE w:val="0"/>
        <w:autoSpaceDN w:val="0"/>
        <w:adjustRightInd w:val="0"/>
        <w:spacing w:after="0" w:line="65" w:lineRule="exact"/>
        <w:rPr>
          <w:rFonts w:ascii="Arial" w:hAnsi="Arial" w:cs="Arial"/>
          <w:i/>
          <w:iCs/>
        </w:rPr>
      </w:pPr>
    </w:p>
    <w:p w:rsidR="006B63CA" w:rsidRDefault="00D63211" w:rsidP="001435BB">
      <w:pPr>
        <w:widowControl w:val="0"/>
        <w:overflowPunct w:val="0"/>
        <w:autoSpaceDE w:val="0"/>
        <w:autoSpaceDN w:val="0"/>
        <w:adjustRightInd w:val="0"/>
        <w:spacing w:after="0" w:line="240" w:lineRule="auto"/>
        <w:jc w:val="both"/>
        <w:rPr>
          <w:rFonts w:ascii="Arial" w:hAnsi="Arial" w:cs="Arial"/>
          <w:b/>
          <w:bCs/>
        </w:rPr>
      </w:pPr>
      <w:proofErr w:type="gramStart"/>
      <w:r>
        <w:rPr>
          <w:rFonts w:ascii="Arial" w:hAnsi="Arial" w:cs="Arial"/>
          <w:b/>
          <w:bCs/>
        </w:rPr>
        <w:t>4</w:t>
      </w:r>
      <w:r w:rsidR="001435BB">
        <w:rPr>
          <w:rFonts w:ascii="Arial" w:hAnsi="Arial" w:cs="Arial"/>
          <w:b/>
          <w:bCs/>
        </w:rPr>
        <w:t>.</w:t>
      </w:r>
      <w:r w:rsidR="006B63CA">
        <w:rPr>
          <w:rFonts w:ascii="Arial" w:hAnsi="Arial" w:cs="Arial"/>
          <w:b/>
          <w:bCs/>
        </w:rPr>
        <w:t>(</w:t>
      </w:r>
      <w:proofErr w:type="gramEnd"/>
      <w:r w:rsidR="006B63CA">
        <w:rPr>
          <w:rFonts w:ascii="Arial" w:hAnsi="Arial" w:cs="Arial"/>
          <w:b/>
          <w:bCs/>
        </w:rPr>
        <w:t xml:space="preserve">I) </w:t>
      </w:r>
      <w:r w:rsidR="006B63CA">
        <w:rPr>
          <w:rFonts w:ascii="Arial" w:hAnsi="Arial" w:cs="Arial"/>
          <w:u w:val="single"/>
        </w:rPr>
        <w:t>Certificate/s</w:t>
      </w:r>
      <w:r w:rsidR="006B63CA">
        <w:rPr>
          <w:rFonts w:ascii="Arial" w:hAnsi="Arial" w:cs="Arial"/>
        </w:rPr>
        <w:t>:</w:t>
      </w:r>
      <w:r w:rsidR="006B63CA" w:rsidRPr="00A5178E">
        <w:rPr>
          <w:rFonts w:ascii="Arial" w:hAnsi="Arial" w:cs="Arial"/>
          <w:b/>
        </w:rPr>
        <w:t>The following are to be submitted in</w:t>
      </w:r>
      <w:r w:rsidR="00260B14">
        <w:rPr>
          <w:rFonts w:ascii="Arial" w:hAnsi="Arial" w:cs="Arial"/>
          <w:b/>
        </w:rPr>
        <w:t xml:space="preserve"> signed</w:t>
      </w:r>
      <w:r w:rsidR="006B63CA" w:rsidRPr="00A5178E">
        <w:rPr>
          <w:rFonts w:ascii="Arial" w:hAnsi="Arial" w:cs="Arial"/>
          <w:b/>
        </w:rPr>
        <w:t xml:space="preserve"> photocopy</w:t>
      </w:r>
    </w:p>
    <w:p w:rsidR="006B63CA" w:rsidRDefault="006B63CA" w:rsidP="006B63CA">
      <w:pPr>
        <w:widowControl w:val="0"/>
        <w:autoSpaceDE w:val="0"/>
        <w:autoSpaceDN w:val="0"/>
        <w:adjustRightInd w:val="0"/>
        <w:spacing w:after="0" w:line="6" w:lineRule="exact"/>
        <w:rPr>
          <w:rFonts w:ascii="Arial" w:hAnsi="Arial" w:cs="Arial"/>
          <w:b/>
          <w:bCs/>
        </w:rPr>
      </w:pPr>
    </w:p>
    <w:p w:rsidR="006B63CA" w:rsidRDefault="006B63CA" w:rsidP="006B63CA">
      <w:pPr>
        <w:widowControl w:val="0"/>
        <w:overflowPunct w:val="0"/>
        <w:autoSpaceDE w:val="0"/>
        <w:autoSpaceDN w:val="0"/>
        <w:adjustRightInd w:val="0"/>
        <w:spacing w:after="0" w:line="240" w:lineRule="auto"/>
        <w:ind w:left="526"/>
        <w:jc w:val="both"/>
        <w:rPr>
          <w:rFonts w:ascii="Arial" w:hAnsi="Arial" w:cs="Arial"/>
          <w:b/>
          <w:bCs/>
        </w:rPr>
      </w:pPr>
      <w:r>
        <w:rPr>
          <w:rFonts w:ascii="Arial" w:hAnsi="Arial" w:cs="Arial"/>
        </w:rPr>
        <w:t xml:space="preserve">. </w:t>
      </w:r>
    </w:p>
    <w:p w:rsidR="006B63CA" w:rsidRDefault="006B63CA" w:rsidP="006B63CA">
      <w:pPr>
        <w:widowControl w:val="0"/>
        <w:autoSpaceDE w:val="0"/>
        <w:autoSpaceDN w:val="0"/>
        <w:adjustRightInd w:val="0"/>
        <w:spacing w:after="0" w:line="23" w:lineRule="exact"/>
        <w:rPr>
          <w:rFonts w:ascii="Times New Roman" w:hAnsi="Times New Roman" w:cs="Times New Roman"/>
          <w:sz w:val="24"/>
          <w:szCs w:val="24"/>
        </w:rPr>
      </w:pPr>
    </w:p>
    <w:p w:rsidR="006B63CA" w:rsidRDefault="006B63CA" w:rsidP="00C565BD">
      <w:pPr>
        <w:widowControl w:val="0"/>
        <w:numPr>
          <w:ilvl w:val="0"/>
          <w:numId w:val="1"/>
        </w:numPr>
        <w:tabs>
          <w:tab w:val="clear" w:pos="720"/>
          <w:tab w:val="num" w:pos="546"/>
        </w:tabs>
        <w:overflowPunct w:val="0"/>
        <w:autoSpaceDE w:val="0"/>
        <w:autoSpaceDN w:val="0"/>
        <w:adjustRightInd w:val="0"/>
        <w:spacing w:after="0" w:line="240" w:lineRule="auto"/>
        <w:ind w:left="546" w:right="20" w:hanging="366"/>
        <w:jc w:val="both"/>
        <w:rPr>
          <w:rFonts w:ascii="Arial" w:hAnsi="Arial" w:cs="Arial"/>
        </w:rPr>
      </w:pPr>
      <w:r>
        <w:rPr>
          <w:rFonts w:ascii="Arial" w:hAnsi="Arial" w:cs="Arial"/>
        </w:rPr>
        <w:t xml:space="preserve">Professional Tax Payment Certificate (PTPC) or the PT payment challan/ receipt for current financial year/Waiver Order of competent authority in other States as applicable. </w:t>
      </w:r>
    </w:p>
    <w:p w:rsidR="006B63CA" w:rsidRDefault="006B63CA" w:rsidP="00C565BD">
      <w:pPr>
        <w:widowControl w:val="0"/>
        <w:numPr>
          <w:ilvl w:val="0"/>
          <w:numId w:val="1"/>
        </w:numPr>
        <w:tabs>
          <w:tab w:val="clear" w:pos="720"/>
          <w:tab w:val="num" w:pos="606"/>
        </w:tabs>
        <w:overflowPunct w:val="0"/>
        <w:autoSpaceDE w:val="0"/>
        <w:autoSpaceDN w:val="0"/>
        <w:adjustRightInd w:val="0"/>
        <w:spacing w:after="0" w:line="239" w:lineRule="auto"/>
        <w:ind w:left="606" w:hanging="426"/>
        <w:jc w:val="both"/>
        <w:rPr>
          <w:rFonts w:ascii="Arial" w:hAnsi="Arial" w:cs="Arial"/>
        </w:rPr>
      </w:pPr>
      <w:r>
        <w:rPr>
          <w:rFonts w:ascii="Arial" w:hAnsi="Arial" w:cs="Arial"/>
        </w:rPr>
        <w:t xml:space="preserve">Valid PAN Card of the bidder/s are required; </w:t>
      </w:r>
    </w:p>
    <w:p w:rsidR="006B63CA" w:rsidRDefault="006B63CA" w:rsidP="00C565BD">
      <w:pPr>
        <w:widowControl w:val="0"/>
        <w:numPr>
          <w:ilvl w:val="0"/>
          <w:numId w:val="1"/>
        </w:numPr>
        <w:tabs>
          <w:tab w:val="clear" w:pos="720"/>
          <w:tab w:val="num" w:pos="546"/>
        </w:tabs>
        <w:overflowPunct w:val="0"/>
        <w:autoSpaceDE w:val="0"/>
        <w:autoSpaceDN w:val="0"/>
        <w:adjustRightInd w:val="0"/>
        <w:spacing w:after="0" w:line="240" w:lineRule="auto"/>
        <w:ind w:left="546" w:right="20" w:hanging="366"/>
        <w:jc w:val="both"/>
        <w:rPr>
          <w:rFonts w:ascii="Arial" w:hAnsi="Arial" w:cs="Arial"/>
        </w:rPr>
      </w:pPr>
      <w:r>
        <w:rPr>
          <w:rFonts w:ascii="Arial" w:hAnsi="Arial" w:cs="Arial"/>
        </w:rPr>
        <w:t xml:space="preserve">Valid 15 digit Goods and Service Tax payer Identification Number (GSTIN) as per GST Act, 2017 &amp; Rules made compulsory by Finance Department, </w:t>
      </w:r>
      <w:proofErr w:type="spellStart"/>
      <w:r>
        <w:rPr>
          <w:rFonts w:ascii="Arial" w:hAnsi="Arial" w:cs="Arial"/>
        </w:rPr>
        <w:t>GoWB</w:t>
      </w:r>
      <w:proofErr w:type="spellEnd"/>
      <w:r>
        <w:rPr>
          <w:rFonts w:ascii="Arial" w:hAnsi="Arial" w:cs="Arial"/>
        </w:rPr>
        <w:t xml:space="preserve"> irrespective of financial Turn Over of </w:t>
      </w:r>
      <w:proofErr w:type="gramStart"/>
      <w:r>
        <w:rPr>
          <w:rFonts w:ascii="Arial" w:hAnsi="Arial" w:cs="Arial"/>
        </w:rPr>
        <w:t>bidders .</w:t>
      </w:r>
      <w:proofErr w:type="gramEnd"/>
      <w:r>
        <w:rPr>
          <w:rFonts w:ascii="Arial" w:hAnsi="Arial" w:cs="Arial"/>
        </w:rPr>
        <w:t xml:space="preserve"> </w:t>
      </w:r>
    </w:p>
    <w:p w:rsidR="006B63CA" w:rsidRDefault="006B63CA" w:rsidP="00C565BD">
      <w:pPr>
        <w:widowControl w:val="0"/>
        <w:numPr>
          <w:ilvl w:val="0"/>
          <w:numId w:val="1"/>
        </w:numPr>
        <w:tabs>
          <w:tab w:val="clear" w:pos="720"/>
          <w:tab w:val="num" w:pos="526"/>
        </w:tabs>
        <w:overflowPunct w:val="0"/>
        <w:autoSpaceDE w:val="0"/>
        <w:autoSpaceDN w:val="0"/>
        <w:adjustRightInd w:val="0"/>
        <w:spacing w:after="0"/>
        <w:ind w:left="526" w:right="20" w:hanging="346"/>
        <w:jc w:val="both"/>
        <w:rPr>
          <w:rFonts w:ascii="Arial" w:hAnsi="Arial" w:cs="Arial"/>
        </w:rPr>
      </w:pPr>
      <w:r>
        <w:rPr>
          <w:rFonts w:ascii="Arial" w:hAnsi="Arial" w:cs="Arial"/>
        </w:rPr>
        <w:t xml:space="preserve">Latest authenticated Income Tax Return for current financial year or immediate preceding financial year of bidder. </w:t>
      </w:r>
    </w:p>
    <w:p w:rsidR="006B63CA" w:rsidRDefault="006B63CA" w:rsidP="006B63CA">
      <w:pPr>
        <w:widowControl w:val="0"/>
        <w:autoSpaceDE w:val="0"/>
        <w:autoSpaceDN w:val="0"/>
        <w:adjustRightInd w:val="0"/>
        <w:spacing w:after="0" w:line="56" w:lineRule="exact"/>
        <w:rPr>
          <w:rFonts w:ascii="Times New Roman" w:hAnsi="Times New Roman" w:cs="Times New Roman"/>
          <w:sz w:val="24"/>
          <w:szCs w:val="24"/>
        </w:rPr>
      </w:pPr>
    </w:p>
    <w:p w:rsidR="006B63CA" w:rsidRDefault="006B63CA" w:rsidP="006B63CA">
      <w:pPr>
        <w:widowControl w:val="0"/>
        <w:autoSpaceDE w:val="0"/>
        <w:autoSpaceDN w:val="0"/>
        <w:adjustRightInd w:val="0"/>
        <w:spacing w:after="0" w:line="56" w:lineRule="exact"/>
        <w:rPr>
          <w:rFonts w:ascii="Times New Roman" w:hAnsi="Times New Roman" w:cs="Times New Roman"/>
          <w:sz w:val="24"/>
          <w:szCs w:val="24"/>
        </w:rPr>
      </w:pPr>
    </w:p>
    <w:p w:rsidR="006B63CA" w:rsidRDefault="006B63CA" w:rsidP="006B63CA">
      <w:pPr>
        <w:widowControl w:val="0"/>
        <w:autoSpaceDE w:val="0"/>
        <w:autoSpaceDN w:val="0"/>
        <w:adjustRightInd w:val="0"/>
        <w:spacing w:after="0" w:line="31" w:lineRule="exact"/>
        <w:rPr>
          <w:rFonts w:ascii="Times New Roman" w:hAnsi="Times New Roman" w:cs="Times New Roman"/>
          <w:sz w:val="24"/>
          <w:szCs w:val="24"/>
        </w:rPr>
      </w:pPr>
    </w:p>
    <w:p w:rsidR="006B63CA" w:rsidRDefault="006B63CA" w:rsidP="006B63CA">
      <w:pPr>
        <w:widowControl w:val="0"/>
        <w:autoSpaceDE w:val="0"/>
        <w:autoSpaceDN w:val="0"/>
        <w:adjustRightInd w:val="0"/>
        <w:spacing w:after="0" w:line="138" w:lineRule="exact"/>
        <w:rPr>
          <w:rFonts w:ascii="Times New Roman" w:hAnsi="Times New Roman" w:cs="Times New Roman"/>
          <w:sz w:val="24"/>
          <w:szCs w:val="24"/>
        </w:rPr>
      </w:pPr>
    </w:p>
    <w:p w:rsidR="006B63CA" w:rsidRDefault="006B63CA" w:rsidP="006B63CA">
      <w:pPr>
        <w:widowControl w:val="0"/>
        <w:autoSpaceDE w:val="0"/>
        <w:autoSpaceDN w:val="0"/>
        <w:adjustRightInd w:val="0"/>
        <w:spacing w:after="0" w:line="79" w:lineRule="exact"/>
        <w:rPr>
          <w:rFonts w:ascii="Times New Roman" w:hAnsi="Times New Roman" w:cs="Times New Roman"/>
          <w:sz w:val="24"/>
          <w:szCs w:val="24"/>
        </w:rPr>
      </w:pPr>
    </w:p>
    <w:p w:rsidR="004626EB" w:rsidRDefault="004626EB" w:rsidP="004626EB">
      <w:pPr>
        <w:widowControl w:val="0"/>
        <w:autoSpaceDE w:val="0"/>
        <w:autoSpaceDN w:val="0"/>
        <w:adjustRightInd w:val="0"/>
        <w:spacing w:after="0" w:line="68" w:lineRule="exact"/>
        <w:rPr>
          <w:rFonts w:ascii="Times New Roman" w:hAnsi="Times New Roman" w:cs="Times New Roman"/>
          <w:sz w:val="24"/>
          <w:szCs w:val="24"/>
        </w:rPr>
      </w:pPr>
    </w:p>
    <w:p w:rsidR="00974D4F" w:rsidRPr="00D63211" w:rsidRDefault="00D63211" w:rsidP="001435BB">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t>5</w:t>
      </w:r>
      <w:r w:rsidR="001435BB">
        <w:rPr>
          <w:rFonts w:ascii="Arial" w:hAnsi="Arial" w:cs="Arial"/>
          <w:b/>
          <w:bCs/>
        </w:rPr>
        <w:t xml:space="preserve">. </w:t>
      </w:r>
      <w:r w:rsidR="00974D4F" w:rsidRPr="00D63211">
        <w:rPr>
          <w:rFonts w:ascii="Arial" w:hAnsi="Arial" w:cs="Arial"/>
          <w:b/>
          <w:bCs/>
        </w:rPr>
        <w:t xml:space="preserve">Site inspection prior to submission of </w:t>
      </w:r>
      <w:r w:rsidR="0050542B" w:rsidRPr="00D63211">
        <w:rPr>
          <w:rFonts w:ascii="Arial" w:hAnsi="Arial" w:cs="Arial"/>
          <w:b/>
          <w:bCs/>
        </w:rPr>
        <w:t>Quotation</w:t>
      </w:r>
    </w:p>
    <w:p w:rsidR="00974D4F" w:rsidRDefault="00974D4F" w:rsidP="00974D4F">
      <w:pPr>
        <w:widowControl w:val="0"/>
        <w:autoSpaceDE w:val="0"/>
        <w:autoSpaceDN w:val="0"/>
        <w:adjustRightInd w:val="0"/>
        <w:spacing w:after="0" w:line="129" w:lineRule="exact"/>
        <w:rPr>
          <w:rFonts w:ascii="Times New Roman" w:hAnsi="Times New Roman" w:cs="Times New Roman"/>
          <w:sz w:val="24"/>
          <w:szCs w:val="24"/>
        </w:rPr>
      </w:pPr>
    </w:p>
    <w:p w:rsidR="00974D4F" w:rsidRDefault="00974D4F" w:rsidP="00164B24">
      <w:pPr>
        <w:widowControl w:val="0"/>
        <w:overflowPunct w:val="0"/>
        <w:autoSpaceDE w:val="0"/>
        <w:autoSpaceDN w:val="0"/>
        <w:adjustRightInd w:val="0"/>
        <w:spacing w:after="0" w:line="249" w:lineRule="auto"/>
        <w:ind w:right="20"/>
        <w:jc w:val="both"/>
        <w:rPr>
          <w:rFonts w:ascii="Times New Roman" w:hAnsi="Times New Roman" w:cs="Times New Roman"/>
          <w:sz w:val="24"/>
          <w:szCs w:val="24"/>
        </w:rPr>
      </w:pPr>
      <w:r>
        <w:rPr>
          <w:rFonts w:ascii="Arial" w:hAnsi="Arial" w:cs="Arial"/>
        </w:rPr>
        <w:t xml:space="preserve">Before submitting a </w:t>
      </w:r>
      <w:r w:rsidR="0050542B">
        <w:rPr>
          <w:rFonts w:ascii="Arial" w:hAnsi="Arial" w:cs="Arial"/>
        </w:rPr>
        <w:t>quotatio</w:t>
      </w:r>
      <w:r w:rsidR="0051551D">
        <w:rPr>
          <w:rFonts w:ascii="Arial" w:hAnsi="Arial" w:cs="Arial"/>
        </w:rPr>
        <w:t>n</w:t>
      </w:r>
      <w:r>
        <w:rPr>
          <w:rFonts w:ascii="Arial" w:hAnsi="Arial" w:cs="Arial"/>
        </w:rPr>
        <w:t>, the intending bidder should make themselves acquainted thoroughly with the local conditions prevailing at site of implementation of the work by undertaking field inspections and taking into consideration all probable factors and difficulties to be involved during execution of the work as per specification in all respects including transportation of materials, communication facilities, climat</w:t>
      </w:r>
      <w:r w:rsidR="00F77A88">
        <w:rPr>
          <w:rFonts w:ascii="Arial" w:hAnsi="Arial" w:cs="Arial"/>
        </w:rPr>
        <w:t>ic</w:t>
      </w:r>
      <w:r>
        <w:rPr>
          <w:rFonts w:ascii="Arial" w:hAnsi="Arial" w:cs="Arial"/>
        </w:rPr>
        <w:t xml:space="preserve"> conditions, </w:t>
      </w:r>
      <w:r w:rsidR="00F77A88">
        <w:rPr>
          <w:rFonts w:ascii="Arial" w:hAnsi="Arial" w:cs="Arial"/>
        </w:rPr>
        <w:t>minimum wage rules of GOWB</w:t>
      </w:r>
    </w:p>
    <w:p w:rsidR="00974D4F" w:rsidRDefault="00F77A88" w:rsidP="00164B24">
      <w:pPr>
        <w:widowControl w:val="0"/>
        <w:autoSpaceDE w:val="0"/>
        <w:autoSpaceDN w:val="0"/>
        <w:adjustRightInd w:val="0"/>
        <w:spacing w:after="0" w:line="239" w:lineRule="auto"/>
        <w:rPr>
          <w:rFonts w:ascii="Times New Roman" w:hAnsi="Times New Roman" w:cs="Times New Roman"/>
          <w:sz w:val="24"/>
          <w:szCs w:val="24"/>
        </w:rPr>
      </w:pPr>
      <w:proofErr w:type="gramStart"/>
      <w:r>
        <w:rPr>
          <w:rFonts w:ascii="Arial" w:hAnsi="Arial" w:cs="Arial"/>
        </w:rPr>
        <w:t>p</w:t>
      </w:r>
      <w:r w:rsidR="00974D4F">
        <w:rPr>
          <w:rFonts w:ascii="Arial" w:hAnsi="Arial" w:cs="Arial"/>
        </w:rPr>
        <w:t>revailing</w:t>
      </w:r>
      <w:proofErr w:type="gramEnd"/>
      <w:r w:rsidR="00974D4F">
        <w:rPr>
          <w:rFonts w:ascii="Arial" w:hAnsi="Arial" w:cs="Arial"/>
        </w:rPr>
        <w:t xml:space="preserve"> in the </w:t>
      </w:r>
      <w:r>
        <w:rPr>
          <w:rFonts w:ascii="Arial" w:hAnsi="Arial" w:cs="Arial"/>
        </w:rPr>
        <w:t>zone</w:t>
      </w:r>
      <w:r w:rsidR="00974D4F">
        <w:rPr>
          <w:rFonts w:ascii="Arial" w:hAnsi="Arial" w:cs="Arial"/>
        </w:rPr>
        <w:t xml:space="preserve"> etc. and no claim whatsoever will be entertained on those accounts </w:t>
      </w:r>
      <w:r>
        <w:rPr>
          <w:rFonts w:ascii="Arial" w:hAnsi="Arial" w:cs="Arial"/>
        </w:rPr>
        <w:t>once the offer is accepted.</w:t>
      </w:r>
      <w:r w:rsidR="00974D4F">
        <w:rPr>
          <w:rFonts w:ascii="Arial" w:hAnsi="Arial" w:cs="Arial"/>
        </w:rPr>
        <w:t>.</w:t>
      </w:r>
    </w:p>
    <w:p w:rsidR="00974D4F" w:rsidRDefault="00974D4F" w:rsidP="00974D4F">
      <w:pPr>
        <w:widowControl w:val="0"/>
        <w:autoSpaceDE w:val="0"/>
        <w:autoSpaceDN w:val="0"/>
        <w:adjustRightInd w:val="0"/>
        <w:spacing w:after="0" w:line="1" w:lineRule="exact"/>
        <w:rPr>
          <w:rFonts w:ascii="Times New Roman" w:hAnsi="Times New Roman" w:cs="Times New Roman"/>
          <w:sz w:val="24"/>
          <w:szCs w:val="24"/>
        </w:rPr>
      </w:pPr>
    </w:p>
    <w:p w:rsidR="00974D4F" w:rsidRDefault="00974D4F" w:rsidP="00164B24">
      <w:pPr>
        <w:widowControl w:val="0"/>
        <w:overflowPunct w:val="0"/>
        <w:autoSpaceDE w:val="0"/>
        <w:autoSpaceDN w:val="0"/>
        <w:adjustRightInd w:val="0"/>
        <w:spacing w:after="0" w:line="258" w:lineRule="auto"/>
        <w:ind w:right="20"/>
        <w:jc w:val="both"/>
        <w:rPr>
          <w:rFonts w:ascii="Times New Roman" w:hAnsi="Times New Roman" w:cs="Times New Roman"/>
          <w:sz w:val="24"/>
          <w:szCs w:val="24"/>
        </w:rPr>
      </w:pPr>
      <w:r>
        <w:rPr>
          <w:rFonts w:ascii="Arial" w:hAnsi="Arial" w:cs="Arial"/>
        </w:rPr>
        <w:t>The contractor/bidder may also contact the office of the designated Assistant Engineer/</w:t>
      </w:r>
      <w:r w:rsidR="009011C1">
        <w:rPr>
          <w:rFonts w:ascii="Arial" w:hAnsi="Arial" w:cs="Arial"/>
        </w:rPr>
        <w:t xml:space="preserve"> SDO</w:t>
      </w:r>
      <w:proofErr w:type="gramStart"/>
      <w:r w:rsidR="009011C1">
        <w:rPr>
          <w:rFonts w:ascii="Arial" w:hAnsi="Arial" w:cs="Arial"/>
        </w:rPr>
        <w:t>,</w:t>
      </w:r>
      <w:r w:rsidR="0051551D">
        <w:rPr>
          <w:rFonts w:ascii="Arial" w:hAnsi="Arial" w:cs="Arial"/>
        </w:rPr>
        <w:t>KCSD</w:t>
      </w:r>
      <w:proofErr w:type="gramEnd"/>
      <w:r w:rsidR="0051551D">
        <w:rPr>
          <w:rFonts w:ascii="Arial" w:hAnsi="Arial" w:cs="Arial"/>
        </w:rPr>
        <w:t>-X</w:t>
      </w:r>
      <w:r w:rsidR="00547E05">
        <w:rPr>
          <w:rFonts w:ascii="Arial" w:hAnsi="Arial" w:cs="Arial"/>
        </w:rPr>
        <w:t>IX</w:t>
      </w:r>
      <w:r w:rsidR="009011C1">
        <w:rPr>
          <w:rFonts w:ascii="Arial" w:hAnsi="Arial" w:cs="Arial"/>
        </w:rPr>
        <w:t xml:space="preserve"> </w:t>
      </w:r>
      <w:r w:rsidR="0051551D">
        <w:rPr>
          <w:rFonts w:ascii="Arial" w:hAnsi="Arial" w:cs="Arial"/>
        </w:rPr>
        <w:t>/</w:t>
      </w:r>
      <w:r>
        <w:rPr>
          <w:rFonts w:ascii="Arial" w:hAnsi="Arial" w:cs="Arial"/>
        </w:rPr>
        <w:t xml:space="preserve">Executive Engineer </w:t>
      </w:r>
      <w:r w:rsidRPr="004D5F00">
        <w:rPr>
          <w:rFonts w:ascii="Arial" w:hAnsi="Arial" w:cs="Arial"/>
          <w:b/>
        </w:rPr>
        <w:t>KANGSABATI CANALS DIVISION</w:t>
      </w:r>
      <w:r w:rsidR="002D5CF7">
        <w:rPr>
          <w:rFonts w:ascii="Arial" w:hAnsi="Arial" w:cs="Arial"/>
          <w:b/>
        </w:rPr>
        <w:t xml:space="preserve"> No</w:t>
      </w:r>
      <w:r w:rsidR="00DE6159">
        <w:rPr>
          <w:rFonts w:ascii="Arial" w:hAnsi="Arial" w:cs="Arial"/>
          <w:b/>
        </w:rPr>
        <w:t xml:space="preserve">. </w:t>
      </w:r>
      <w:r w:rsidR="00401089">
        <w:rPr>
          <w:rFonts w:ascii="Arial" w:hAnsi="Arial" w:cs="Arial"/>
          <w:b/>
        </w:rPr>
        <w:t>V</w:t>
      </w:r>
      <w:r w:rsidR="00C87835">
        <w:rPr>
          <w:rFonts w:ascii="Arial" w:hAnsi="Arial" w:cs="Arial"/>
          <w:b/>
        </w:rPr>
        <w:t xml:space="preserve">, </w:t>
      </w:r>
      <w:proofErr w:type="spellStart"/>
      <w:r w:rsidR="00C87835">
        <w:rPr>
          <w:rFonts w:ascii="Arial" w:hAnsi="Arial" w:cs="Arial"/>
          <w:b/>
        </w:rPr>
        <w:t>Jhargram</w:t>
      </w:r>
      <w:proofErr w:type="spellEnd"/>
      <w:r>
        <w:rPr>
          <w:rFonts w:ascii="Arial" w:hAnsi="Arial" w:cs="Arial"/>
        </w:rPr>
        <w:t xml:space="preserve"> in between 11.30 hours to 16.30 hours on any working day, prior to the date of last date for submission of bid </w:t>
      </w:r>
      <w:r w:rsidR="00F77A88">
        <w:rPr>
          <w:rFonts w:ascii="Arial" w:hAnsi="Arial" w:cs="Arial"/>
        </w:rPr>
        <w:t>for quotation.</w:t>
      </w:r>
    </w:p>
    <w:p w:rsidR="00974D4F" w:rsidRDefault="00974D4F" w:rsidP="00974D4F">
      <w:pPr>
        <w:widowControl w:val="0"/>
        <w:autoSpaceDE w:val="0"/>
        <w:autoSpaceDN w:val="0"/>
        <w:adjustRightInd w:val="0"/>
        <w:spacing w:after="0" w:line="101" w:lineRule="exact"/>
        <w:rPr>
          <w:rFonts w:ascii="Times New Roman" w:hAnsi="Times New Roman" w:cs="Times New Roman"/>
          <w:sz w:val="24"/>
          <w:szCs w:val="24"/>
        </w:rPr>
      </w:pPr>
    </w:p>
    <w:p w:rsidR="00974D4F" w:rsidRDefault="00D63211" w:rsidP="001435BB">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t>6</w:t>
      </w:r>
      <w:r w:rsidR="001435BB">
        <w:rPr>
          <w:rFonts w:ascii="Arial" w:hAnsi="Arial" w:cs="Arial"/>
          <w:b/>
          <w:bCs/>
        </w:rPr>
        <w:t xml:space="preserve">. </w:t>
      </w:r>
      <w:r w:rsidR="00974D4F">
        <w:rPr>
          <w:rFonts w:ascii="Arial" w:hAnsi="Arial" w:cs="Arial"/>
          <w:b/>
          <w:bCs/>
        </w:rPr>
        <w:t xml:space="preserve">Conditional &amp; incomplete </w:t>
      </w:r>
      <w:r w:rsidR="0051551D">
        <w:rPr>
          <w:rFonts w:ascii="Arial" w:hAnsi="Arial" w:cs="Arial"/>
          <w:b/>
          <w:bCs/>
        </w:rPr>
        <w:t>quotations</w:t>
      </w:r>
    </w:p>
    <w:p w:rsidR="00974D4F" w:rsidRDefault="00974D4F" w:rsidP="00164B24">
      <w:pPr>
        <w:widowControl w:val="0"/>
        <w:overflowPunct w:val="0"/>
        <w:autoSpaceDE w:val="0"/>
        <w:autoSpaceDN w:val="0"/>
        <w:adjustRightInd w:val="0"/>
        <w:spacing w:after="0" w:line="278" w:lineRule="auto"/>
        <w:ind w:left="16"/>
        <w:jc w:val="both"/>
        <w:rPr>
          <w:rFonts w:ascii="Arial" w:hAnsi="Arial" w:cs="Arial"/>
        </w:rPr>
      </w:pPr>
      <w:r>
        <w:rPr>
          <w:rFonts w:ascii="Arial" w:hAnsi="Arial" w:cs="Arial"/>
        </w:rPr>
        <w:t xml:space="preserve">Conditional and incomplete </w:t>
      </w:r>
      <w:r w:rsidR="0051551D">
        <w:rPr>
          <w:rFonts w:ascii="Arial" w:hAnsi="Arial" w:cs="Arial"/>
        </w:rPr>
        <w:t>quotations</w:t>
      </w:r>
      <w:r>
        <w:rPr>
          <w:rFonts w:ascii="Arial" w:hAnsi="Arial" w:cs="Arial"/>
        </w:rPr>
        <w:t xml:space="preserve"> are liable to be summarily rejected. No document will be entertained </w:t>
      </w:r>
      <w:r w:rsidR="0068394D">
        <w:rPr>
          <w:rFonts w:ascii="Arial" w:hAnsi="Arial" w:cs="Arial"/>
        </w:rPr>
        <w:t>through FAX / e-</w:t>
      </w:r>
      <w:proofErr w:type="gramStart"/>
      <w:r w:rsidR="0068394D">
        <w:rPr>
          <w:rFonts w:ascii="Arial" w:hAnsi="Arial" w:cs="Arial"/>
        </w:rPr>
        <w:t>mail .</w:t>
      </w:r>
      <w:proofErr w:type="gramEnd"/>
    </w:p>
    <w:p w:rsidR="00164B24" w:rsidRDefault="00164B24" w:rsidP="00164B24">
      <w:pPr>
        <w:widowControl w:val="0"/>
        <w:overflowPunct w:val="0"/>
        <w:autoSpaceDE w:val="0"/>
        <w:autoSpaceDN w:val="0"/>
        <w:adjustRightInd w:val="0"/>
        <w:spacing w:after="0" w:line="278" w:lineRule="auto"/>
        <w:ind w:left="582" w:firstLine="67"/>
        <w:jc w:val="both"/>
        <w:rPr>
          <w:rFonts w:ascii="Times New Roman" w:hAnsi="Times New Roman" w:cs="Times New Roman"/>
          <w:sz w:val="24"/>
          <w:szCs w:val="24"/>
        </w:rPr>
      </w:pPr>
    </w:p>
    <w:p w:rsidR="00974D4F" w:rsidRPr="00D63211" w:rsidRDefault="00D63211" w:rsidP="001435BB">
      <w:pPr>
        <w:widowControl w:val="0"/>
        <w:autoSpaceDE w:val="0"/>
        <w:autoSpaceDN w:val="0"/>
        <w:adjustRightInd w:val="0"/>
        <w:spacing w:after="0" w:line="240" w:lineRule="auto"/>
        <w:rPr>
          <w:rFonts w:ascii="Arial" w:hAnsi="Arial" w:cs="Arial"/>
          <w:b/>
          <w:bCs/>
        </w:rPr>
      </w:pPr>
      <w:r>
        <w:rPr>
          <w:rFonts w:ascii="Arial" w:hAnsi="Arial" w:cs="Arial"/>
          <w:b/>
          <w:bCs/>
        </w:rPr>
        <w:t>7</w:t>
      </w:r>
      <w:r w:rsidR="001435BB">
        <w:rPr>
          <w:rFonts w:ascii="Arial" w:hAnsi="Arial" w:cs="Arial"/>
          <w:b/>
          <w:bCs/>
        </w:rPr>
        <w:t xml:space="preserve">. </w:t>
      </w:r>
      <w:r w:rsidR="00974D4F" w:rsidRPr="00D63211">
        <w:rPr>
          <w:rFonts w:ascii="Arial" w:hAnsi="Arial" w:cs="Arial"/>
          <w:b/>
          <w:bCs/>
        </w:rPr>
        <w:t xml:space="preserve">Opening &amp; evaluation of </w:t>
      </w:r>
      <w:r w:rsidR="00316423">
        <w:rPr>
          <w:rFonts w:ascii="Arial" w:hAnsi="Arial" w:cs="Arial"/>
          <w:b/>
          <w:bCs/>
        </w:rPr>
        <w:t>Quotation:</w:t>
      </w:r>
    </w:p>
    <w:p w:rsidR="00164B24" w:rsidRPr="00164B24" w:rsidRDefault="00164B24" w:rsidP="00164B24">
      <w:pPr>
        <w:pStyle w:val="ListParagraph"/>
        <w:widowControl w:val="0"/>
        <w:autoSpaceDE w:val="0"/>
        <w:autoSpaceDN w:val="0"/>
        <w:adjustRightInd w:val="0"/>
        <w:spacing w:after="0" w:line="240" w:lineRule="auto"/>
        <w:rPr>
          <w:rFonts w:ascii="Times New Roman" w:hAnsi="Times New Roman" w:cs="Times New Roman"/>
          <w:sz w:val="24"/>
          <w:szCs w:val="24"/>
        </w:rPr>
      </w:pPr>
    </w:p>
    <w:p w:rsidR="00974D4F" w:rsidRDefault="00974D4F" w:rsidP="00974D4F">
      <w:pPr>
        <w:widowControl w:val="0"/>
        <w:autoSpaceDE w:val="0"/>
        <w:autoSpaceDN w:val="0"/>
        <w:adjustRightInd w:val="0"/>
        <w:spacing w:after="0" w:line="117" w:lineRule="exact"/>
        <w:rPr>
          <w:rFonts w:ascii="Times New Roman" w:hAnsi="Times New Roman" w:cs="Times New Roman"/>
          <w:sz w:val="24"/>
          <w:szCs w:val="24"/>
        </w:rPr>
      </w:pPr>
    </w:p>
    <w:p w:rsidR="00974D4F" w:rsidRDefault="00D63211" w:rsidP="00974D4F">
      <w:pPr>
        <w:widowControl w:val="0"/>
        <w:autoSpaceDE w:val="0"/>
        <w:autoSpaceDN w:val="0"/>
        <w:adjustRightInd w:val="0"/>
        <w:spacing w:after="0" w:line="240" w:lineRule="auto"/>
        <w:ind w:left="22"/>
        <w:rPr>
          <w:rFonts w:ascii="Times New Roman" w:hAnsi="Times New Roman" w:cs="Times New Roman"/>
          <w:sz w:val="24"/>
          <w:szCs w:val="24"/>
        </w:rPr>
      </w:pPr>
      <w:r>
        <w:rPr>
          <w:rFonts w:ascii="Arial" w:hAnsi="Arial" w:cs="Arial"/>
          <w:b/>
          <w:bCs/>
        </w:rPr>
        <w:t>8</w:t>
      </w:r>
      <w:r w:rsidR="001435BB">
        <w:rPr>
          <w:rFonts w:ascii="Arial" w:hAnsi="Arial" w:cs="Arial"/>
          <w:b/>
          <w:bCs/>
        </w:rPr>
        <w:t xml:space="preserve">. </w:t>
      </w:r>
      <w:r w:rsidR="00974D4F">
        <w:rPr>
          <w:rFonts w:ascii="Arial" w:hAnsi="Arial" w:cs="Arial"/>
          <w:b/>
          <w:bCs/>
        </w:rPr>
        <w:t xml:space="preserve">Opening of </w:t>
      </w:r>
      <w:r w:rsidR="0051551D">
        <w:rPr>
          <w:rFonts w:ascii="Arial" w:hAnsi="Arial" w:cs="Arial"/>
          <w:b/>
          <w:bCs/>
        </w:rPr>
        <w:t>Quotation</w:t>
      </w:r>
    </w:p>
    <w:p w:rsidR="00974D4F" w:rsidRDefault="00974D4F" w:rsidP="00974D4F">
      <w:pPr>
        <w:widowControl w:val="0"/>
        <w:autoSpaceDE w:val="0"/>
        <w:autoSpaceDN w:val="0"/>
        <w:adjustRightInd w:val="0"/>
        <w:spacing w:after="0" w:line="4" w:lineRule="exact"/>
        <w:rPr>
          <w:rFonts w:ascii="Times New Roman" w:hAnsi="Times New Roman" w:cs="Times New Roman"/>
          <w:sz w:val="24"/>
          <w:szCs w:val="24"/>
        </w:rPr>
      </w:pPr>
    </w:p>
    <w:p w:rsidR="00974D4F" w:rsidRDefault="00720EF2" w:rsidP="00156664">
      <w:pPr>
        <w:widowControl w:val="0"/>
        <w:overflowPunct w:val="0"/>
        <w:autoSpaceDE w:val="0"/>
        <w:autoSpaceDN w:val="0"/>
        <w:adjustRightInd w:val="0"/>
        <w:spacing w:after="0" w:line="278" w:lineRule="auto"/>
        <w:ind w:left="142" w:hanging="709"/>
        <w:jc w:val="both"/>
        <w:rPr>
          <w:rFonts w:ascii="Arial" w:hAnsi="Arial" w:cs="Arial"/>
          <w:b/>
          <w:bCs/>
        </w:rPr>
      </w:pPr>
      <w:r>
        <w:rPr>
          <w:rFonts w:ascii="Arial" w:hAnsi="Arial" w:cs="Arial"/>
        </w:rPr>
        <w:t xml:space="preserve">            </w:t>
      </w:r>
      <w:r w:rsidR="0051551D">
        <w:rPr>
          <w:rFonts w:ascii="Arial" w:hAnsi="Arial" w:cs="Arial"/>
        </w:rPr>
        <w:t>Quotation</w:t>
      </w:r>
      <w:r w:rsidR="00974D4F" w:rsidRPr="00CF4C87">
        <w:rPr>
          <w:rFonts w:ascii="Arial" w:hAnsi="Arial" w:cs="Arial"/>
        </w:rPr>
        <w:t xml:space="preserve"> will be opened by the </w:t>
      </w:r>
      <w:r w:rsidR="0051551D">
        <w:rPr>
          <w:rFonts w:ascii="Arial" w:hAnsi="Arial" w:cs="Arial"/>
        </w:rPr>
        <w:t>Quotation</w:t>
      </w:r>
      <w:r w:rsidR="00974D4F" w:rsidRPr="00CF4C87">
        <w:rPr>
          <w:rFonts w:ascii="Arial" w:hAnsi="Arial" w:cs="Arial"/>
        </w:rPr>
        <w:t xml:space="preserve"> Inviting Authority or his authorised representative on due date and time in presence of intending </w:t>
      </w:r>
      <w:proofErr w:type="spellStart"/>
      <w:r w:rsidR="0051551D">
        <w:rPr>
          <w:rFonts w:ascii="Arial" w:hAnsi="Arial" w:cs="Arial"/>
        </w:rPr>
        <w:t>quotationers</w:t>
      </w:r>
      <w:proofErr w:type="spellEnd"/>
      <w:r w:rsidR="00974D4F" w:rsidRPr="00CF4C87">
        <w:rPr>
          <w:rFonts w:ascii="Arial" w:hAnsi="Arial" w:cs="Arial"/>
        </w:rPr>
        <w:t>. Intending bidders may remain present if they so desire.</w:t>
      </w:r>
    </w:p>
    <w:p w:rsidR="00974D4F" w:rsidRDefault="00974D4F" w:rsidP="00974D4F">
      <w:pPr>
        <w:widowControl w:val="0"/>
        <w:autoSpaceDE w:val="0"/>
        <w:autoSpaceDN w:val="0"/>
        <w:adjustRightInd w:val="0"/>
        <w:spacing w:after="0" w:line="63" w:lineRule="exact"/>
        <w:rPr>
          <w:rFonts w:ascii="Times New Roman" w:hAnsi="Times New Roman" w:cs="Times New Roman"/>
          <w:sz w:val="24"/>
          <w:szCs w:val="24"/>
        </w:rPr>
      </w:pPr>
    </w:p>
    <w:p w:rsidR="00F11F81" w:rsidRDefault="00F11F81" w:rsidP="00F11F81">
      <w:pPr>
        <w:widowControl w:val="0"/>
        <w:autoSpaceDE w:val="0"/>
        <w:autoSpaceDN w:val="0"/>
        <w:adjustRightInd w:val="0"/>
        <w:spacing w:after="0" w:line="64" w:lineRule="exact"/>
        <w:rPr>
          <w:rFonts w:ascii="Arial" w:hAnsi="Arial" w:cs="Arial"/>
          <w:b/>
          <w:bCs/>
        </w:rPr>
      </w:pPr>
    </w:p>
    <w:p w:rsidR="00F11F81" w:rsidRDefault="00F11F81" w:rsidP="00F11F81">
      <w:pPr>
        <w:widowControl w:val="0"/>
        <w:autoSpaceDE w:val="0"/>
        <w:autoSpaceDN w:val="0"/>
        <w:adjustRightInd w:val="0"/>
        <w:spacing w:after="0" w:line="54" w:lineRule="exact"/>
        <w:rPr>
          <w:rFonts w:ascii="Arial" w:hAnsi="Arial" w:cs="Arial"/>
          <w:b/>
          <w:bCs/>
        </w:rPr>
      </w:pPr>
    </w:p>
    <w:p w:rsidR="00F11F81" w:rsidRDefault="00D63211" w:rsidP="001435BB">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t>9</w:t>
      </w:r>
      <w:r w:rsidR="001435BB">
        <w:rPr>
          <w:rFonts w:ascii="Arial" w:hAnsi="Arial" w:cs="Arial"/>
          <w:b/>
          <w:bCs/>
        </w:rPr>
        <w:t xml:space="preserve">. </w:t>
      </w:r>
      <w:r w:rsidR="00F11F81">
        <w:rPr>
          <w:rFonts w:ascii="Arial" w:hAnsi="Arial" w:cs="Arial"/>
          <w:b/>
          <w:bCs/>
        </w:rPr>
        <w:t xml:space="preserve">General guidelines for acceptance of </w:t>
      </w:r>
      <w:r w:rsidR="00543293">
        <w:rPr>
          <w:rFonts w:ascii="Arial" w:hAnsi="Arial" w:cs="Arial"/>
          <w:b/>
          <w:bCs/>
        </w:rPr>
        <w:t>Quotation</w:t>
      </w:r>
    </w:p>
    <w:p w:rsidR="00F11F81" w:rsidRDefault="00F11F81" w:rsidP="00F11F81">
      <w:pPr>
        <w:widowControl w:val="0"/>
        <w:autoSpaceDE w:val="0"/>
        <w:autoSpaceDN w:val="0"/>
        <w:adjustRightInd w:val="0"/>
        <w:spacing w:after="0" w:line="4" w:lineRule="exact"/>
        <w:rPr>
          <w:rFonts w:ascii="Arial" w:hAnsi="Arial" w:cs="Arial"/>
          <w:b/>
          <w:bCs/>
        </w:rPr>
      </w:pPr>
    </w:p>
    <w:p w:rsidR="00F11F81" w:rsidRDefault="00F11F81" w:rsidP="001435BB">
      <w:pPr>
        <w:widowControl w:val="0"/>
        <w:overflowPunct w:val="0"/>
        <w:autoSpaceDE w:val="0"/>
        <w:autoSpaceDN w:val="0"/>
        <w:adjustRightInd w:val="0"/>
        <w:spacing w:after="0" w:line="258" w:lineRule="auto"/>
        <w:ind w:left="284" w:right="20"/>
        <w:jc w:val="both"/>
        <w:rPr>
          <w:rFonts w:ascii="Arial" w:hAnsi="Arial" w:cs="Arial"/>
        </w:rPr>
      </w:pPr>
      <w:r>
        <w:rPr>
          <w:rFonts w:ascii="Arial" w:hAnsi="Arial" w:cs="Arial"/>
        </w:rPr>
        <w:t xml:space="preserve">Lowest valid rate should normally be accepted in accordance with the </w:t>
      </w:r>
      <w:proofErr w:type="gramStart"/>
      <w:r>
        <w:rPr>
          <w:rFonts w:ascii="Arial" w:hAnsi="Arial" w:cs="Arial"/>
        </w:rPr>
        <w:t>procedure .</w:t>
      </w:r>
      <w:proofErr w:type="gramEnd"/>
      <w:r>
        <w:rPr>
          <w:rFonts w:ascii="Arial" w:hAnsi="Arial" w:cs="Arial"/>
        </w:rPr>
        <w:t xml:space="preserve"> The </w:t>
      </w:r>
      <w:r w:rsidR="00543293">
        <w:rPr>
          <w:rFonts w:ascii="Arial" w:hAnsi="Arial" w:cs="Arial"/>
        </w:rPr>
        <w:t>Quotation</w:t>
      </w:r>
      <w:r>
        <w:rPr>
          <w:rFonts w:ascii="Arial" w:hAnsi="Arial" w:cs="Arial"/>
        </w:rPr>
        <w:t xml:space="preserve"> Accepting </w:t>
      </w:r>
      <w:proofErr w:type="gramStart"/>
      <w:r>
        <w:rPr>
          <w:rFonts w:ascii="Arial" w:hAnsi="Arial" w:cs="Arial"/>
        </w:rPr>
        <w:t>Authority</w:t>
      </w:r>
      <w:r w:rsidR="00F42763">
        <w:rPr>
          <w:rFonts w:ascii="Arial" w:hAnsi="Arial" w:cs="Arial"/>
        </w:rPr>
        <w:t>{</w:t>
      </w:r>
      <w:proofErr w:type="gramEnd"/>
      <w:r w:rsidR="00F42763">
        <w:rPr>
          <w:rFonts w:ascii="Arial" w:hAnsi="Arial" w:cs="Arial"/>
        </w:rPr>
        <w:t xml:space="preserve"> Superintending Engineer </w:t>
      </w:r>
      <w:proofErr w:type="spellStart"/>
      <w:r w:rsidR="00F42763">
        <w:rPr>
          <w:rFonts w:ascii="Arial" w:hAnsi="Arial" w:cs="Arial"/>
        </w:rPr>
        <w:t>Kangsabati</w:t>
      </w:r>
      <w:proofErr w:type="spellEnd"/>
      <w:r w:rsidR="00F42763">
        <w:rPr>
          <w:rFonts w:ascii="Arial" w:hAnsi="Arial" w:cs="Arial"/>
        </w:rPr>
        <w:t xml:space="preserve"> Circle-II}</w:t>
      </w:r>
      <w:r>
        <w:rPr>
          <w:rFonts w:ascii="Arial" w:hAnsi="Arial" w:cs="Arial"/>
        </w:rPr>
        <w:t xml:space="preserve"> reserves the right to </w:t>
      </w:r>
      <w:r w:rsidR="00543293">
        <w:rPr>
          <w:rFonts w:ascii="Arial" w:hAnsi="Arial" w:cs="Arial"/>
        </w:rPr>
        <w:t>reject any quotation without assigning any reason.</w:t>
      </w:r>
    </w:p>
    <w:p w:rsidR="00643C9A" w:rsidRDefault="00643C9A" w:rsidP="00F11F81">
      <w:pPr>
        <w:widowControl w:val="0"/>
        <w:overflowPunct w:val="0"/>
        <w:autoSpaceDE w:val="0"/>
        <w:autoSpaceDN w:val="0"/>
        <w:adjustRightInd w:val="0"/>
        <w:spacing w:after="0" w:line="258" w:lineRule="auto"/>
        <w:ind w:left="546" w:right="20"/>
        <w:jc w:val="both"/>
        <w:rPr>
          <w:rFonts w:ascii="Arial" w:hAnsi="Arial" w:cs="Arial"/>
          <w:b/>
          <w:bCs/>
        </w:rPr>
      </w:pPr>
    </w:p>
    <w:p w:rsidR="00F11F81" w:rsidRDefault="00F11F81" w:rsidP="00F11F81">
      <w:pPr>
        <w:widowControl w:val="0"/>
        <w:autoSpaceDE w:val="0"/>
        <w:autoSpaceDN w:val="0"/>
        <w:adjustRightInd w:val="0"/>
        <w:spacing w:after="0" w:line="76" w:lineRule="exact"/>
        <w:rPr>
          <w:rFonts w:ascii="Arial" w:hAnsi="Arial" w:cs="Arial"/>
          <w:b/>
          <w:bCs/>
        </w:rPr>
      </w:pPr>
    </w:p>
    <w:p w:rsidR="0097463C" w:rsidRDefault="0097463C" w:rsidP="001435BB">
      <w:pPr>
        <w:widowControl w:val="0"/>
        <w:overflowPunct w:val="0"/>
        <w:autoSpaceDE w:val="0"/>
        <w:autoSpaceDN w:val="0"/>
        <w:adjustRightInd w:val="0"/>
        <w:spacing w:after="0" w:line="240" w:lineRule="auto"/>
        <w:jc w:val="both"/>
        <w:rPr>
          <w:rFonts w:ascii="Arial" w:hAnsi="Arial" w:cs="Arial"/>
          <w:b/>
          <w:bCs/>
        </w:rPr>
      </w:pPr>
    </w:p>
    <w:p w:rsidR="00F11F81" w:rsidRDefault="00D63211" w:rsidP="001435BB">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lastRenderedPageBreak/>
        <w:t>10</w:t>
      </w:r>
      <w:r w:rsidR="001435BB">
        <w:rPr>
          <w:rFonts w:ascii="Arial" w:hAnsi="Arial" w:cs="Arial"/>
          <w:b/>
          <w:bCs/>
        </w:rPr>
        <w:t xml:space="preserve">. </w:t>
      </w:r>
      <w:r w:rsidR="00F11F81">
        <w:rPr>
          <w:rFonts w:ascii="Arial" w:hAnsi="Arial" w:cs="Arial"/>
          <w:b/>
          <w:bCs/>
        </w:rPr>
        <w:t xml:space="preserve">Signing of formal tender contract/agreement after acceptance of </w:t>
      </w:r>
      <w:r w:rsidR="00543293">
        <w:rPr>
          <w:rFonts w:ascii="Arial" w:hAnsi="Arial" w:cs="Arial"/>
          <w:b/>
          <w:bCs/>
        </w:rPr>
        <w:t>quotation</w:t>
      </w:r>
    </w:p>
    <w:p w:rsidR="00F11F81" w:rsidRDefault="00F11F81" w:rsidP="00F11F81">
      <w:pPr>
        <w:widowControl w:val="0"/>
        <w:autoSpaceDE w:val="0"/>
        <w:autoSpaceDN w:val="0"/>
        <w:adjustRightInd w:val="0"/>
        <w:spacing w:after="0" w:line="49" w:lineRule="exact"/>
        <w:rPr>
          <w:rFonts w:ascii="Arial" w:hAnsi="Arial" w:cs="Arial"/>
          <w:b/>
          <w:bCs/>
        </w:rPr>
      </w:pPr>
    </w:p>
    <w:p w:rsidR="00643C9A" w:rsidRDefault="00F11F81" w:rsidP="0097463C">
      <w:pPr>
        <w:widowControl w:val="0"/>
        <w:overflowPunct w:val="0"/>
        <w:autoSpaceDE w:val="0"/>
        <w:autoSpaceDN w:val="0"/>
        <w:adjustRightInd w:val="0"/>
        <w:spacing w:after="0" w:line="239" w:lineRule="auto"/>
        <w:ind w:left="426" w:right="20"/>
        <w:jc w:val="both"/>
        <w:rPr>
          <w:rFonts w:ascii="Arial" w:hAnsi="Arial" w:cs="Arial"/>
        </w:rPr>
      </w:pPr>
      <w:r>
        <w:rPr>
          <w:rFonts w:ascii="Arial" w:hAnsi="Arial" w:cs="Arial"/>
        </w:rPr>
        <w:t>The contractor/bidder, whose bid is approved for acceptance, shall within 15 days of the receipt of Letter of Invitation (LOI) or Letter of Acceptance (LOA) in his / her favour, will have to execute a ‘Formal Agreement’ with the Engineer-in-Charge in quadruplicate in W .B.F. 2911(</w:t>
      </w:r>
      <w:proofErr w:type="spellStart"/>
      <w:r>
        <w:rPr>
          <w:rFonts w:ascii="Arial" w:hAnsi="Arial" w:cs="Arial"/>
        </w:rPr>
        <w:t>i</w:t>
      </w:r>
      <w:proofErr w:type="spellEnd"/>
      <w:r>
        <w:rPr>
          <w:rFonts w:ascii="Arial" w:hAnsi="Arial" w:cs="Arial"/>
        </w:rPr>
        <w:t>)</w:t>
      </w:r>
      <w:r w:rsidR="0097463C">
        <w:rPr>
          <w:rFonts w:ascii="Arial" w:hAnsi="Arial" w:cs="Arial"/>
        </w:rPr>
        <w:t xml:space="preserve"> </w:t>
      </w:r>
      <w:r>
        <w:rPr>
          <w:rFonts w:ascii="Arial" w:hAnsi="Arial" w:cs="Arial"/>
        </w:rPr>
        <w:t>/</w:t>
      </w:r>
      <w:r w:rsidR="0097463C">
        <w:rPr>
          <w:rFonts w:ascii="Arial" w:hAnsi="Arial" w:cs="Arial"/>
        </w:rPr>
        <w:t xml:space="preserve"> </w:t>
      </w:r>
      <w:r>
        <w:rPr>
          <w:rFonts w:ascii="Arial" w:hAnsi="Arial" w:cs="Arial"/>
        </w:rPr>
        <w:t xml:space="preserve">2911(ii) and all other contract documents, entire set of which may be obtained free of cost from the office of the designated Executive Engineer, </w:t>
      </w:r>
      <w:proofErr w:type="spellStart"/>
      <w:r>
        <w:rPr>
          <w:rFonts w:ascii="Arial" w:hAnsi="Arial" w:cs="Arial"/>
        </w:rPr>
        <w:t>Kangsabati</w:t>
      </w:r>
      <w:proofErr w:type="spellEnd"/>
      <w:r>
        <w:rPr>
          <w:rFonts w:ascii="Arial" w:hAnsi="Arial" w:cs="Arial"/>
        </w:rPr>
        <w:t xml:space="preserve"> Canals Division No.-V in-charge of the work tendered. </w:t>
      </w:r>
      <w:r w:rsidR="00FE2D5F">
        <w:rPr>
          <w:rFonts w:ascii="Arial" w:hAnsi="Arial" w:cs="Arial"/>
        </w:rPr>
        <w:t xml:space="preserve">No cost escalation in any form is included in the Tender Contract Agreement. </w:t>
      </w:r>
    </w:p>
    <w:p w:rsidR="0097463C" w:rsidRDefault="0097463C" w:rsidP="0097463C">
      <w:pPr>
        <w:widowControl w:val="0"/>
        <w:overflowPunct w:val="0"/>
        <w:autoSpaceDE w:val="0"/>
        <w:autoSpaceDN w:val="0"/>
        <w:adjustRightInd w:val="0"/>
        <w:spacing w:after="0" w:line="239" w:lineRule="auto"/>
        <w:ind w:left="426" w:right="20"/>
        <w:jc w:val="both"/>
        <w:rPr>
          <w:rFonts w:ascii="Arial" w:hAnsi="Arial" w:cs="Arial"/>
          <w:b/>
          <w:bCs/>
        </w:rPr>
      </w:pPr>
    </w:p>
    <w:p w:rsidR="00FE2D5F" w:rsidRDefault="00FE2D5F" w:rsidP="00FE2D5F">
      <w:pPr>
        <w:widowControl w:val="0"/>
        <w:autoSpaceDE w:val="0"/>
        <w:autoSpaceDN w:val="0"/>
        <w:adjustRightInd w:val="0"/>
        <w:spacing w:after="0" w:line="65" w:lineRule="exact"/>
        <w:rPr>
          <w:rFonts w:ascii="Arial" w:hAnsi="Arial" w:cs="Arial"/>
          <w:b/>
          <w:bCs/>
        </w:rPr>
      </w:pPr>
    </w:p>
    <w:p w:rsidR="00EF4279" w:rsidRDefault="00EF4279" w:rsidP="006B5838">
      <w:pPr>
        <w:widowControl w:val="0"/>
        <w:tabs>
          <w:tab w:val="num" w:pos="546"/>
        </w:tabs>
        <w:overflowPunct w:val="0"/>
        <w:autoSpaceDE w:val="0"/>
        <w:autoSpaceDN w:val="0"/>
        <w:adjustRightInd w:val="0"/>
        <w:spacing w:after="0" w:line="240" w:lineRule="auto"/>
        <w:jc w:val="both"/>
        <w:rPr>
          <w:rFonts w:ascii="Arial" w:hAnsi="Arial" w:cs="Arial"/>
          <w:b/>
          <w:bCs/>
        </w:rPr>
      </w:pPr>
    </w:p>
    <w:p w:rsidR="00FE2D5F" w:rsidRDefault="00D63211" w:rsidP="006B5838">
      <w:pPr>
        <w:widowControl w:val="0"/>
        <w:tabs>
          <w:tab w:val="num" w:pos="546"/>
        </w:tabs>
        <w:overflowPunct w:val="0"/>
        <w:autoSpaceDE w:val="0"/>
        <w:autoSpaceDN w:val="0"/>
        <w:adjustRightInd w:val="0"/>
        <w:spacing w:after="0" w:line="240" w:lineRule="auto"/>
        <w:jc w:val="both"/>
        <w:rPr>
          <w:rFonts w:ascii="Arial" w:hAnsi="Arial" w:cs="Arial"/>
          <w:b/>
          <w:bCs/>
        </w:rPr>
      </w:pPr>
      <w:r>
        <w:rPr>
          <w:rFonts w:ascii="Arial" w:hAnsi="Arial" w:cs="Arial"/>
          <w:b/>
          <w:bCs/>
        </w:rPr>
        <w:t>11</w:t>
      </w:r>
      <w:r w:rsidR="001435BB">
        <w:rPr>
          <w:rFonts w:ascii="Arial" w:hAnsi="Arial" w:cs="Arial"/>
          <w:b/>
          <w:bCs/>
        </w:rPr>
        <w:t xml:space="preserve">. </w:t>
      </w:r>
      <w:r w:rsidR="00FE2D5F">
        <w:rPr>
          <w:rFonts w:ascii="Arial" w:hAnsi="Arial" w:cs="Arial"/>
          <w:b/>
          <w:bCs/>
        </w:rPr>
        <w:t xml:space="preserve">Bid validity </w:t>
      </w:r>
    </w:p>
    <w:p w:rsidR="00FE2D5F" w:rsidRDefault="00FE2D5F" w:rsidP="00FE2D5F">
      <w:pPr>
        <w:widowControl w:val="0"/>
        <w:autoSpaceDE w:val="0"/>
        <w:autoSpaceDN w:val="0"/>
        <w:adjustRightInd w:val="0"/>
        <w:spacing w:after="0" w:line="4" w:lineRule="exact"/>
        <w:rPr>
          <w:rFonts w:ascii="Arial" w:hAnsi="Arial" w:cs="Arial"/>
          <w:b/>
          <w:bCs/>
        </w:rPr>
      </w:pPr>
    </w:p>
    <w:p w:rsidR="00FE2D5F" w:rsidRDefault="00FE2D5F" w:rsidP="00FE2D5F">
      <w:pPr>
        <w:widowControl w:val="0"/>
        <w:overflowPunct w:val="0"/>
        <w:autoSpaceDE w:val="0"/>
        <w:autoSpaceDN w:val="0"/>
        <w:adjustRightInd w:val="0"/>
        <w:spacing w:after="0" w:line="269" w:lineRule="auto"/>
        <w:ind w:left="546"/>
        <w:rPr>
          <w:rFonts w:ascii="Times New Roman" w:hAnsi="Times New Roman" w:cs="Times New Roman"/>
          <w:sz w:val="24"/>
          <w:szCs w:val="24"/>
        </w:rPr>
      </w:pPr>
      <w:r>
        <w:rPr>
          <w:rFonts w:ascii="Arial" w:hAnsi="Arial" w:cs="Arial"/>
        </w:rPr>
        <w:t xml:space="preserve">The Bid will be normally valid for </w:t>
      </w:r>
      <w:r>
        <w:rPr>
          <w:rFonts w:ascii="Arial" w:hAnsi="Arial" w:cs="Arial"/>
          <w:b/>
          <w:bCs/>
        </w:rPr>
        <w:t>120 days</w:t>
      </w:r>
      <w:r>
        <w:rPr>
          <w:rFonts w:ascii="Arial" w:hAnsi="Arial" w:cs="Arial"/>
        </w:rPr>
        <w:t xml:space="preserve"> from the date of opening of the </w:t>
      </w:r>
      <w:r w:rsidR="009A3AA4">
        <w:rPr>
          <w:rFonts w:ascii="Arial" w:hAnsi="Arial" w:cs="Arial"/>
        </w:rPr>
        <w:t>Quotation</w:t>
      </w:r>
      <w:r>
        <w:rPr>
          <w:rFonts w:ascii="Arial" w:hAnsi="Arial" w:cs="Arial"/>
        </w:rPr>
        <w:t xml:space="preserve">. However, extension of bid validity may be suitably considered by the </w:t>
      </w:r>
      <w:r w:rsidR="009A3AA4">
        <w:rPr>
          <w:rFonts w:ascii="Arial" w:hAnsi="Arial" w:cs="Arial"/>
        </w:rPr>
        <w:t>Quotation</w:t>
      </w:r>
      <w:r>
        <w:rPr>
          <w:rFonts w:ascii="Arial" w:hAnsi="Arial" w:cs="Arial"/>
        </w:rPr>
        <w:t xml:space="preserve"> Inviting Authority, if required, subject to written confirmation of the contractor/bidder (s) to that effect.</w:t>
      </w:r>
    </w:p>
    <w:p w:rsidR="00FE2D5F" w:rsidRDefault="00FE2D5F" w:rsidP="00FE2D5F">
      <w:pPr>
        <w:widowControl w:val="0"/>
        <w:autoSpaceDE w:val="0"/>
        <w:autoSpaceDN w:val="0"/>
        <w:adjustRightInd w:val="0"/>
        <w:spacing w:after="0" w:line="2" w:lineRule="exact"/>
        <w:rPr>
          <w:rFonts w:ascii="Times New Roman" w:hAnsi="Times New Roman" w:cs="Times New Roman"/>
          <w:sz w:val="24"/>
          <w:szCs w:val="24"/>
        </w:rPr>
      </w:pPr>
    </w:p>
    <w:p w:rsidR="00FE2D5F" w:rsidRDefault="00FE2D5F" w:rsidP="00FE2D5F">
      <w:pPr>
        <w:widowControl w:val="0"/>
        <w:autoSpaceDE w:val="0"/>
        <w:autoSpaceDN w:val="0"/>
        <w:adjustRightInd w:val="0"/>
        <w:spacing w:after="0" w:line="240" w:lineRule="auto"/>
        <w:ind w:left="6"/>
        <w:rPr>
          <w:rFonts w:ascii="Arial" w:hAnsi="Arial" w:cs="Arial"/>
          <w:b/>
          <w:bCs/>
        </w:rPr>
      </w:pPr>
    </w:p>
    <w:p w:rsidR="00FE2D5F" w:rsidRDefault="00D63211" w:rsidP="00FE2D5F">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b/>
          <w:bCs/>
        </w:rPr>
        <w:t>12</w:t>
      </w:r>
      <w:r w:rsidR="00FE2D5F">
        <w:rPr>
          <w:rFonts w:ascii="Arial" w:hAnsi="Arial" w:cs="Arial"/>
          <w:b/>
          <w:bCs/>
        </w:rPr>
        <w:t xml:space="preserve">.  Schedule of important dates for the Offline </w:t>
      </w:r>
      <w:r w:rsidR="007F1736">
        <w:rPr>
          <w:rFonts w:ascii="Arial" w:hAnsi="Arial" w:cs="Arial"/>
          <w:b/>
          <w:bCs/>
        </w:rPr>
        <w:t>Quotation.</w:t>
      </w:r>
    </w:p>
    <w:p w:rsidR="00FE2D5F" w:rsidRDefault="00FE2D5F" w:rsidP="00FE2D5F">
      <w:pPr>
        <w:widowControl w:val="0"/>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X="-225" w:tblpY="-1"/>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
        <w:gridCol w:w="7"/>
        <w:gridCol w:w="3938"/>
        <w:gridCol w:w="7"/>
        <w:gridCol w:w="4583"/>
      </w:tblGrid>
      <w:tr w:rsidR="00FE2D5F" w:rsidRPr="008A4747" w:rsidTr="0097463C">
        <w:trPr>
          <w:trHeight w:val="416"/>
        </w:trPr>
        <w:tc>
          <w:tcPr>
            <w:tcW w:w="937" w:type="dxa"/>
            <w:gridSpan w:val="2"/>
            <w:tcBorders>
              <w:right w:val="single" w:sz="4" w:space="0" w:color="auto"/>
            </w:tcBorders>
            <w:vAlign w:val="center"/>
          </w:tcPr>
          <w:p w:rsidR="00FE2D5F" w:rsidRPr="002E0DF8" w:rsidRDefault="00FE2D5F" w:rsidP="002F5EB4">
            <w:pPr>
              <w:widowControl w:val="0"/>
              <w:autoSpaceDE w:val="0"/>
              <w:autoSpaceDN w:val="0"/>
              <w:adjustRightInd w:val="0"/>
              <w:spacing w:before="23" w:after="0" w:line="240" w:lineRule="auto"/>
              <w:ind w:left="102"/>
              <w:jc w:val="center"/>
              <w:rPr>
                <w:rFonts w:ascii="Arial Narrow" w:hAnsi="Arial Narrow" w:cs="Arial"/>
                <w:b/>
                <w:color w:val="000000" w:themeColor="text1"/>
                <w:sz w:val="28"/>
                <w:szCs w:val="28"/>
              </w:rPr>
            </w:pPr>
            <w:r w:rsidRPr="002E0DF8">
              <w:rPr>
                <w:rFonts w:ascii="Arial Narrow" w:hAnsi="Arial Narrow" w:cs="Arial"/>
                <w:b/>
                <w:color w:val="000000" w:themeColor="text1"/>
                <w:sz w:val="28"/>
                <w:szCs w:val="28"/>
              </w:rPr>
              <w:t>1.</w:t>
            </w:r>
          </w:p>
        </w:tc>
        <w:tc>
          <w:tcPr>
            <w:tcW w:w="3945" w:type="dxa"/>
            <w:gridSpan w:val="2"/>
            <w:tcBorders>
              <w:left w:val="single" w:sz="4" w:space="0" w:color="auto"/>
              <w:right w:val="single" w:sz="4" w:space="0" w:color="auto"/>
            </w:tcBorders>
            <w:vAlign w:val="center"/>
          </w:tcPr>
          <w:p w:rsidR="00FE2D5F" w:rsidRPr="002E0DF8" w:rsidRDefault="00FE2D5F" w:rsidP="002F5EB4">
            <w:pPr>
              <w:widowControl w:val="0"/>
              <w:autoSpaceDE w:val="0"/>
              <w:autoSpaceDN w:val="0"/>
              <w:adjustRightInd w:val="0"/>
              <w:spacing w:before="23" w:after="0" w:line="240" w:lineRule="auto"/>
              <w:ind w:left="102"/>
              <w:jc w:val="center"/>
              <w:rPr>
                <w:rFonts w:ascii="Arial Narrow" w:hAnsi="Arial Narrow" w:cs="Arial"/>
                <w:b/>
                <w:color w:val="000000" w:themeColor="text1"/>
                <w:sz w:val="28"/>
                <w:szCs w:val="28"/>
              </w:rPr>
            </w:pPr>
            <w:r w:rsidRPr="002E0DF8">
              <w:rPr>
                <w:rFonts w:ascii="Arial Narrow" w:hAnsi="Arial Narrow" w:cs="Arial"/>
                <w:b/>
                <w:color w:val="000000" w:themeColor="text1"/>
                <w:sz w:val="28"/>
                <w:szCs w:val="28"/>
              </w:rPr>
              <w:t xml:space="preserve">Last Date &amp; Time of </w:t>
            </w:r>
            <w:r w:rsidR="002F5EB4">
              <w:rPr>
                <w:rFonts w:ascii="Arial Narrow" w:hAnsi="Arial Narrow" w:cs="Arial"/>
                <w:b/>
                <w:color w:val="000000" w:themeColor="text1"/>
                <w:sz w:val="28"/>
                <w:szCs w:val="28"/>
              </w:rPr>
              <w:t>application</w:t>
            </w:r>
          </w:p>
        </w:tc>
        <w:tc>
          <w:tcPr>
            <w:tcW w:w="4583" w:type="dxa"/>
            <w:tcBorders>
              <w:left w:val="single" w:sz="4" w:space="0" w:color="auto"/>
            </w:tcBorders>
            <w:vAlign w:val="center"/>
          </w:tcPr>
          <w:p w:rsidR="00FE2D5F" w:rsidRPr="00D75ED5" w:rsidRDefault="001E7AA4" w:rsidP="00524540">
            <w:pPr>
              <w:widowControl w:val="0"/>
              <w:autoSpaceDE w:val="0"/>
              <w:autoSpaceDN w:val="0"/>
              <w:adjustRightInd w:val="0"/>
              <w:spacing w:before="23" w:after="0" w:line="240" w:lineRule="auto"/>
              <w:ind w:left="102" w:right="69"/>
              <w:jc w:val="center"/>
              <w:rPr>
                <w:rFonts w:ascii="Arial" w:hAnsi="Arial" w:cs="Arial"/>
                <w:b/>
                <w:color w:val="000000" w:themeColor="text1"/>
              </w:rPr>
            </w:pPr>
            <w:r>
              <w:rPr>
                <w:rFonts w:ascii="Arial" w:hAnsi="Arial" w:cs="Arial"/>
                <w:b/>
                <w:color w:val="000000" w:themeColor="text1"/>
              </w:rPr>
              <w:t xml:space="preserve">      26</w:t>
            </w:r>
            <w:r w:rsidR="00324E8B" w:rsidRPr="00D75ED5">
              <w:rPr>
                <w:rFonts w:ascii="Arial" w:hAnsi="Arial" w:cs="Arial"/>
                <w:b/>
                <w:color w:val="000000" w:themeColor="text1"/>
              </w:rPr>
              <w:t>/</w:t>
            </w:r>
            <w:r w:rsidR="00561FE7">
              <w:rPr>
                <w:rFonts w:ascii="Arial" w:hAnsi="Arial" w:cs="Arial"/>
                <w:b/>
                <w:color w:val="000000" w:themeColor="text1"/>
              </w:rPr>
              <w:t>07</w:t>
            </w:r>
            <w:r w:rsidR="00324E8B" w:rsidRPr="00D75ED5">
              <w:rPr>
                <w:rFonts w:ascii="Arial" w:hAnsi="Arial" w:cs="Arial"/>
                <w:b/>
                <w:color w:val="000000" w:themeColor="text1"/>
              </w:rPr>
              <w:t>/20</w:t>
            </w:r>
            <w:r w:rsidR="00292F1C" w:rsidRPr="00D75ED5">
              <w:rPr>
                <w:rFonts w:ascii="Arial" w:hAnsi="Arial" w:cs="Arial"/>
                <w:b/>
                <w:color w:val="000000" w:themeColor="text1"/>
              </w:rPr>
              <w:t>2</w:t>
            </w:r>
            <w:r w:rsidR="00561FE7">
              <w:rPr>
                <w:rFonts w:ascii="Arial" w:hAnsi="Arial" w:cs="Arial"/>
                <w:b/>
                <w:color w:val="000000" w:themeColor="text1"/>
              </w:rPr>
              <w:t xml:space="preserve">4 </w:t>
            </w:r>
            <w:r w:rsidR="00FE2D5F" w:rsidRPr="00D75ED5">
              <w:rPr>
                <w:rFonts w:ascii="Arial" w:hAnsi="Arial" w:cs="Arial"/>
                <w:b/>
                <w:color w:val="000000" w:themeColor="text1"/>
              </w:rPr>
              <w:t>up to 1</w:t>
            </w:r>
            <w:r>
              <w:rPr>
                <w:rFonts w:ascii="Arial" w:hAnsi="Arial" w:cs="Arial"/>
                <w:b/>
                <w:color w:val="000000" w:themeColor="text1"/>
              </w:rPr>
              <w:t>2</w:t>
            </w:r>
            <w:r w:rsidR="00FE2D5F" w:rsidRPr="00D75ED5">
              <w:rPr>
                <w:rFonts w:ascii="Arial" w:hAnsi="Arial" w:cs="Arial"/>
                <w:b/>
                <w:color w:val="000000" w:themeColor="text1"/>
              </w:rPr>
              <w:t>.</w:t>
            </w:r>
            <w:r w:rsidR="002E0DF8" w:rsidRPr="00D75ED5">
              <w:rPr>
                <w:rFonts w:ascii="Arial" w:hAnsi="Arial" w:cs="Arial"/>
                <w:b/>
                <w:color w:val="000000" w:themeColor="text1"/>
              </w:rPr>
              <w:t>3</w:t>
            </w:r>
            <w:r w:rsidR="00FE2D5F" w:rsidRPr="00D75ED5">
              <w:rPr>
                <w:rFonts w:ascii="Arial" w:hAnsi="Arial" w:cs="Arial"/>
                <w:b/>
                <w:color w:val="000000" w:themeColor="text1"/>
              </w:rPr>
              <w:t>0 Hours</w:t>
            </w:r>
            <w:r w:rsidR="002E0DF8" w:rsidRPr="00D75ED5">
              <w:rPr>
                <w:rFonts w:ascii="Arial" w:hAnsi="Arial" w:cs="Arial"/>
                <w:b/>
                <w:color w:val="000000" w:themeColor="text1"/>
              </w:rPr>
              <w:t xml:space="preserve"> IST</w:t>
            </w:r>
          </w:p>
        </w:tc>
      </w:tr>
      <w:tr w:rsidR="002E0DF8" w:rsidTr="000B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930" w:type="dxa"/>
          </w:tcPr>
          <w:p w:rsidR="002F5EB4" w:rsidRDefault="002F5EB4" w:rsidP="002F5EB4">
            <w:pPr>
              <w:widowControl w:val="0"/>
              <w:autoSpaceDE w:val="0"/>
              <w:autoSpaceDN w:val="0"/>
              <w:adjustRightInd w:val="0"/>
              <w:spacing w:after="0" w:line="240" w:lineRule="auto"/>
              <w:jc w:val="center"/>
              <w:rPr>
                <w:rFonts w:ascii="Arial" w:hAnsi="Arial" w:cs="Arial"/>
                <w:b/>
              </w:rPr>
            </w:pPr>
          </w:p>
          <w:p w:rsidR="002E0DF8" w:rsidRDefault="002E0DF8" w:rsidP="002F5EB4">
            <w:pPr>
              <w:widowControl w:val="0"/>
              <w:autoSpaceDE w:val="0"/>
              <w:autoSpaceDN w:val="0"/>
              <w:adjustRightInd w:val="0"/>
              <w:spacing w:after="0" w:line="240" w:lineRule="auto"/>
              <w:jc w:val="center"/>
              <w:rPr>
                <w:rFonts w:ascii="Arial" w:hAnsi="Arial" w:cs="Arial"/>
                <w:b/>
              </w:rPr>
            </w:pPr>
            <w:r>
              <w:rPr>
                <w:rFonts w:ascii="Arial" w:hAnsi="Arial" w:cs="Arial"/>
                <w:b/>
              </w:rPr>
              <w:t>2</w:t>
            </w:r>
          </w:p>
        </w:tc>
        <w:tc>
          <w:tcPr>
            <w:tcW w:w="3945" w:type="dxa"/>
            <w:gridSpan w:val="2"/>
          </w:tcPr>
          <w:p w:rsidR="002E0DF8" w:rsidRPr="002E0DF8" w:rsidRDefault="002F5EB4" w:rsidP="002F5EB4">
            <w:pPr>
              <w:widowControl w:val="0"/>
              <w:autoSpaceDE w:val="0"/>
              <w:autoSpaceDN w:val="0"/>
              <w:adjustRightInd w:val="0"/>
              <w:spacing w:after="0" w:line="240" w:lineRule="auto"/>
              <w:jc w:val="center"/>
              <w:rPr>
                <w:rFonts w:ascii="Arial" w:hAnsi="Arial" w:cs="Arial"/>
                <w:b/>
                <w:sz w:val="28"/>
                <w:szCs w:val="28"/>
              </w:rPr>
            </w:pPr>
            <w:r w:rsidRPr="002E0DF8">
              <w:rPr>
                <w:rFonts w:ascii="Arial Narrow" w:hAnsi="Arial Narrow" w:cs="Arial"/>
                <w:b/>
                <w:color w:val="000000" w:themeColor="text1"/>
                <w:sz w:val="28"/>
                <w:szCs w:val="28"/>
              </w:rPr>
              <w:t xml:space="preserve">Last Date &amp; Time of </w:t>
            </w:r>
            <w:r w:rsidR="00E35DE4">
              <w:rPr>
                <w:rFonts w:ascii="Arial Narrow" w:hAnsi="Arial Narrow" w:cs="Arial"/>
                <w:b/>
                <w:color w:val="000000" w:themeColor="text1"/>
                <w:sz w:val="28"/>
                <w:szCs w:val="28"/>
              </w:rPr>
              <w:t xml:space="preserve">issuing </w:t>
            </w:r>
            <w:r w:rsidRPr="002E0DF8">
              <w:rPr>
                <w:rFonts w:ascii="Arial Narrow" w:hAnsi="Arial Narrow" w:cs="Arial"/>
                <w:b/>
                <w:color w:val="000000" w:themeColor="text1"/>
                <w:sz w:val="28"/>
                <w:szCs w:val="28"/>
              </w:rPr>
              <w:t>quotation</w:t>
            </w:r>
            <w:r w:rsidR="00E35DE4">
              <w:rPr>
                <w:rFonts w:ascii="Arial Narrow" w:hAnsi="Arial Narrow" w:cs="Arial"/>
                <w:b/>
                <w:color w:val="000000" w:themeColor="text1"/>
                <w:sz w:val="28"/>
                <w:szCs w:val="28"/>
              </w:rPr>
              <w:t xml:space="preserve"> papers</w:t>
            </w:r>
          </w:p>
        </w:tc>
        <w:tc>
          <w:tcPr>
            <w:tcW w:w="4590" w:type="dxa"/>
            <w:gridSpan w:val="2"/>
          </w:tcPr>
          <w:p w:rsidR="002E0DF8" w:rsidRPr="00E35DE4" w:rsidRDefault="001E7AA4" w:rsidP="00E35DE4">
            <w:pPr>
              <w:widowControl w:val="0"/>
              <w:autoSpaceDE w:val="0"/>
              <w:autoSpaceDN w:val="0"/>
              <w:adjustRightInd w:val="0"/>
              <w:spacing w:after="0" w:line="240" w:lineRule="auto"/>
              <w:jc w:val="center"/>
              <w:rPr>
                <w:rFonts w:ascii="Arial" w:hAnsi="Arial" w:cs="Arial"/>
                <w:b/>
              </w:rPr>
            </w:pPr>
            <w:r>
              <w:rPr>
                <w:rFonts w:ascii="Arial" w:hAnsi="Arial" w:cs="Arial"/>
                <w:b/>
              </w:rPr>
              <w:t>29</w:t>
            </w:r>
            <w:r w:rsidR="002E0DF8" w:rsidRPr="00E35DE4">
              <w:rPr>
                <w:rFonts w:ascii="Arial" w:hAnsi="Arial" w:cs="Arial"/>
                <w:b/>
              </w:rPr>
              <w:t>/</w:t>
            </w:r>
            <w:r w:rsidR="00561FE7">
              <w:rPr>
                <w:rFonts w:ascii="Arial" w:hAnsi="Arial" w:cs="Arial"/>
                <w:b/>
              </w:rPr>
              <w:t>07</w:t>
            </w:r>
            <w:r w:rsidR="002E0DF8" w:rsidRPr="00E35DE4">
              <w:rPr>
                <w:rFonts w:ascii="Arial" w:hAnsi="Arial" w:cs="Arial"/>
                <w:b/>
              </w:rPr>
              <w:t>/20</w:t>
            </w:r>
            <w:r w:rsidR="00292F1C" w:rsidRPr="00E35DE4">
              <w:rPr>
                <w:rFonts w:ascii="Arial" w:hAnsi="Arial" w:cs="Arial"/>
                <w:b/>
              </w:rPr>
              <w:t>2</w:t>
            </w:r>
            <w:r w:rsidR="00561FE7">
              <w:rPr>
                <w:rFonts w:ascii="Arial" w:hAnsi="Arial" w:cs="Arial"/>
                <w:b/>
              </w:rPr>
              <w:t>4</w:t>
            </w:r>
            <w:r w:rsidR="002E0DF8" w:rsidRPr="00E35DE4">
              <w:rPr>
                <w:rFonts w:ascii="Arial" w:hAnsi="Arial" w:cs="Arial"/>
                <w:b/>
              </w:rPr>
              <w:t xml:space="preserve"> at 1</w:t>
            </w:r>
            <w:r w:rsidR="00292F1C" w:rsidRPr="00E35DE4">
              <w:rPr>
                <w:rFonts w:ascii="Arial" w:hAnsi="Arial" w:cs="Arial"/>
                <w:b/>
              </w:rPr>
              <w:t>4</w:t>
            </w:r>
            <w:r w:rsidR="002E0DF8" w:rsidRPr="00E35DE4">
              <w:rPr>
                <w:rFonts w:ascii="Arial" w:hAnsi="Arial" w:cs="Arial"/>
                <w:b/>
              </w:rPr>
              <w:t>.</w:t>
            </w:r>
            <w:r w:rsidR="00292F1C" w:rsidRPr="00E35DE4">
              <w:rPr>
                <w:rFonts w:ascii="Arial" w:hAnsi="Arial" w:cs="Arial"/>
                <w:b/>
              </w:rPr>
              <w:t>3</w:t>
            </w:r>
            <w:r w:rsidR="002E0DF8" w:rsidRPr="00E35DE4">
              <w:rPr>
                <w:rFonts w:ascii="Arial" w:hAnsi="Arial" w:cs="Arial"/>
                <w:b/>
              </w:rPr>
              <w:t>0</w:t>
            </w:r>
            <w:r w:rsidR="00561FE7">
              <w:rPr>
                <w:rFonts w:ascii="Arial" w:hAnsi="Arial" w:cs="Arial"/>
                <w:b/>
              </w:rPr>
              <w:t xml:space="preserve"> </w:t>
            </w:r>
            <w:r w:rsidR="002E0DF8" w:rsidRPr="00E35DE4">
              <w:rPr>
                <w:rFonts w:ascii="Arial" w:hAnsi="Arial" w:cs="Arial"/>
                <w:b/>
              </w:rPr>
              <w:t>Hours IST</w:t>
            </w:r>
          </w:p>
        </w:tc>
      </w:tr>
      <w:tr w:rsidR="00E35DE4" w:rsidTr="000B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930" w:type="dxa"/>
          </w:tcPr>
          <w:p w:rsidR="00E35DE4" w:rsidRDefault="00E35DE4" w:rsidP="00E35DE4">
            <w:pPr>
              <w:widowControl w:val="0"/>
              <w:autoSpaceDE w:val="0"/>
              <w:autoSpaceDN w:val="0"/>
              <w:adjustRightInd w:val="0"/>
              <w:spacing w:after="0" w:line="240" w:lineRule="auto"/>
              <w:jc w:val="center"/>
              <w:rPr>
                <w:rFonts w:ascii="Arial" w:hAnsi="Arial" w:cs="Arial"/>
                <w:b/>
              </w:rPr>
            </w:pPr>
          </w:p>
          <w:p w:rsidR="00E35DE4" w:rsidRDefault="00E35DE4" w:rsidP="00E35DE4">
            <w:pPr>
              <w:widowControl w:val="0"/>
              <w:autoSpaceDE w:val="0"/>
              <w:autoSpaceDN w:val="0"/>
              <w:adjustRightInd w:val="0"/>
              <w:spacing w:after="0" w:line="240" w:lineRule="auto"/>
              <w:jc w:val="center"/>
              <w:rPr>
                <w:rFonts w:ascii="Arial" w:hAnsi="Arial" w:cs="Arial"/>
                <w:b/>
              </w:rPr>
            </w:pPr>
            <w:r>
              <w:rPr>
                <w:rFonts w:ascii="Arial" w:hAnsi="Arial" w:cs="Arial"/>
                <w:b/>
              </w:rPr>
              <w:t>2</w:t>
            </w:r>
          </w:p>
        </w:tc>
        <w:tc>
          <w:tcPr>
            <w:tcW w:w="3945" w:type="dxa"/>
            <w:gridSpan w:val="2"/>
          </w:tcPr>
          <w:p w:rsidR="00E35DE4" w:rsidRPr="002E0DF8" w:rsidRDefault="00E35DE4" w:rsidP="00E35DE4">
            <w:pPr>
              <w:widowControl w:val="0"/>
              <w:autoSpaceDE w:val="0"/>
              <w:autoSpaceDN w:val="0"/>
              <w:adjustRightInd w:val="0"/>
              <w:spacing w:after="0" w:line="240" w:lineRule="auto"/>
              <w:jc w:val="center"/>
              <w:rPr>
                <w:rFonts w:ascii="Arial Narrow" w:hAnsi="Arial Narrow" w:cs="Arial"/>
                <w:b/>
                <w:color w:val="000000" w:themeColor="text1"/>
                <w:sz w:val="28"/>
                <w:szCs w:val="28"/>
              </w:rPr>
            </w:pPr>
            <w:r w:rsidRPr="002E0DF8">
              <w:rPr>
                <w:rFonts w:ascii="Arial Narrow" w:hAnsi="Arial Narrow" w:cs="Arial"/>
                <w:b/>
                <w:color w:val="000000" w:themeColor="text1"/>
                <w:sz w:val="28"/>
                <w:szCs w:val="28"/>
              </w:rPr>
              <w:t>Last Date &amp; Time of dropping quotation</w:t>
            </w:r>
          </w:p>
        </w:tc>
        <w:tc>
          <w:tcPr>
            <w:tcW w:w="4590" w:type="dxa"/>
            <w:gridSpan w:val="2"/>
          </w:tcPr>
          <w:p w:rsidR="00E35DE4" w:rsidRPr="00E35DE4" w:rsidRDefault="001E7AA4" w:rsidP="00E35DE4">
            <w:pPr>
              <w:widowControl w:val="0"/>
              <w:autoSpaceDE w:val="0"/>
              <w:autoSpaceDN w:val="0"/>
              <w:adjustRightInd w:val="0"/>
              <w:spacing w:after="0" w:line="240" w:lineRule="auto"/>
              <w:jc w:val="center"/>
              <w:rPr>
                <w:rFonts w:ascii="Arial" w:hAnsi="Arial" w:cs="Arial"/>
                <w:b/>
              </w:rPr>
            </w:pPr>
            <w:r>
              <w:rPr>
                <w:rFonts w:ascii="Arial" w:hAnsi="Arial" w:cs="Arial"/>
                <w:b/>
              </w:rPr>
              <w:t xml:space="preserve"> 31</w:t>
            </w:r>
            <w:r w:rsidR="00561FE7">
              <w:rPr>
                <w:rFonts w:ascii="Arial" w:hAnsi="Arial" w:cs="Arial"/>
                <w:b/>
              </w:rPr>
              <w:t>/07/2024</w:t>
            </w:r>
            <w:r w:rsidR="00E35DE4" w:rsidRPr="00E35DE4">
              <w:rPr>
                <w:rFonts w:ascii="Arial" w:hAnsi="Arial" w:cs="Arial"/>
                <w:b/>
              </w:rPr>
              <w:t xml:space="preserve"> at 14.30</w:t>
            </w:r>
            <w:r w:rsidR="00561FE7">
              <w:rPr>
                <w:rFonts w:ascii="Arial" w:hAnsi="Arial" w:cs="Arial"/>
                <w:b/>
              </w:rPr>
              <w:t xml:space="preserve"> </w:t>
            </w:r>
            <w:r w:rsidR="00E35DE4" w:rsidRPr="00E35DE4">
              <w:rPr>
                <w:rFonts w:ascii="Arial" w:hAnsi="Arial" w:cs="Arial"/>
                <w:b/>
              </w:rPr>
              <w:t>Hours IST</w:t>
            </w:r>
          </w:p>
        </w:tc>
      </w:tr>
      <w:tr w:rsidR="000B1AA2" w:rsidTr="000B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930" w:type="dxa"/>
          </w:tcPr>
          <w:p w:rsidR="002F5EB4" w:rsidRDefault="002F5EB4" w:rsidP="002F5EB4">
            <w:pPr>
              <w:widowControl w:val="0"/>
              <w:autoSpaceDE w:val="0"/>
              <w:autoSpaceDN w:val="0"/>
              <w:adjustRightInd w:val="0"/>
              <w:spacing w:after="0" w:line="240" w:lineRule="auto"/>
              <w:jc w:val="center"/>
              <w:rPr>
                <w:rFonts w:ascii="Arial" w:hAnsi="Arial" w:cs="Arial"/>
                <w:b/>
              </w:rPr>
            </w:pPr>
          </w:p>
          <w:p w:rsidR="000B1AA2" w:rsidRDefault="002F5EB4" w:rsidP="002F5EB4">
            <w:pPr>
              <w:widowControl w:val="0"/>
              <w:autoSpaceDE w:val="0"/>
              <w:autoSpaceDN w:val="0"/>
              <w:adjustRightInd w:val="0"/>
              <w:spacing w:after="0" w:line="240" w:lineRule="auto"/>
              <w:jc w:val="center"/>
              <w:rPr>
                <w:rFonts w:ascii="Arial" w:hAnsi="Arial" w:cs="Arial"/>
                <w:b/>
              </w:rPr>
            </w:pPr>
            <w:r>
              <w:rPr>
                <w:rFonts w:ascii="Arial" w:hAnsi="Arial" w:cs="Arial"/>
                <w:b/>
              </w:rPr>
              <w:t>3</w:t>
            </w:r>
          </w:p>
        </w:tc>
        <w:tc>
          <w:tcPr>
            <w:tcW w:w="3945" w:type="dxa"/>
            <w:gridSpan w:val="2"/>
          </w:tcPr>
          <w:p w:rsidR="000B1AA2" w:rsidRDefault="002F5EB4" w:rsidP="002F5EB4">
            <w:pPr>
              <w:widowControl w:val="0"/>
              <w:autoSpaceDE w:val="0"/>
              <w:autoSpaceDN w:val="0"/>
              <w:adjustRightInd w:val="0"/>
              <w:spacing w:after="0" w:line="240" w:lineRule="auto"/>
              <w:jc w:val="center"/>
              <w:rPr>
                <w:rFonts w:ascii="Arial" w:hAnsi="Arial" w:cs="Arial"/>
                <w:b/>
              </w:rPr>
            </w:pPr>
            <w:r w:rsidRPr="002E0DF8">
              <w:rPr>
                <w:rFonts w:ascii="Arial" w:hAnsi="Arial" w:cs="Arial"/>
                <w:b/>
                <w:sz w:val="28"/>
                <w:szCs w:val="28"/>
              </w:rPr>
              <w:t>Date &amp; Time of opening of Quotation</w:t>
            </w:r>
          </w:p>
        </w:tc>
        <w:tc>
          <w:tcPr>
            <w:tcW w:w="4590" w:type="dxa"/>
            <w:gridSpan w:val="2"/>
          </w:tcPr>
          <w:p w:rsidR="000B1AA2" w:rsidRPr="00E35DE4" w:rsidRDefault="001E7AA4" w:rsidP="00E35DE4">
            <w:pPr>
              <w:widowControl w:val="0"/>
              <w:autoSpaceDE w:val="0"/>
              <w:autoSpaceDN w:val="0"/>
              <w:adjustRightInd w:val="0"/>
              <w:spacing w:after="0" w:line="240" w:lineRule="auto"/>
              <w:jc w:val="center"/>
              <w:rPr>
                <w:rFonts w:ascii="Arial" w:hAnsi="Arial" w:cs="Arial"/>
                <w:b/>
              </w:rPr>
            </w:pPr>
            <w:r>
              <w:rPr>
                <w:rFonts w:ascii="Arial" w:hAnsi="Arial" w:cs="Arial"/>
                <w:b/>
              </w:rPr>
              <w:t xml:space="preserve">  01</w:t>
            </w:r>
            <w:r w:rsidR="002F5EB4" w:rsidRPr="00E35DE4">
              <w:rPr>
                <w:rFonts w:ascii="Arial" w:hAnsi="Arial" w:cs="Arial"/>
                <w:b/>
              </w:rPr>
              <w:t>/</w:t>
            </w:r>
            <w:r>
              <w:rPr>
                <w:rFonts w:ascii="Arial" w:hAnsi="Arial" w:cs="Arial"/>
                <w:b/>
              </w:rPr>
              <w:t>08</w:t>
            </w:r>
            <w:r w:rsidR="002F5EB4" w:rsidRPr="00E35DE4">
              <w:rPr>
                <w:rFonts w:ascii="Arial" w:hAnsi="Arial" w:cs="Arial"/>
                <w:b/>
              </w:rPr>
              <w:t>/20</w:t>
            </w:r>
            <w:r w:rsidR="00292F1C" w:rsidRPr="00E35DE4">
              <w:rPr>
                <w:rFonts w:ascii="Arial" w:hAnsi="Arial" w:cs="Arial"/>
                <w:b/>
              </w:rPr>
              <w:t>2</w:t>
            </w:r>
            <w:r w:rsidR="00561FE7">
              <w:rPr>
                <w:rFonts w:ascii="Arial" w:hAnsi="Arial" w:cs="Arial"/>
                <w:b/>
              </w:rPr>
              <w:t>4</w:t>
            </w:r>
            <w:r>
              <w:rPr>
                <w:rFonts w:ascii="Arial" w:hAnsi="Arial" w:cs="Arial"/>
                <w:b/>
              </w:rPr>
              <w:t xml:space="preserve"> at 12.3</w:t>
            </w:r>
            <w:r w:rsidR="002F5EB4" w:rsidRPr="00E35DE4">
              <w:rPr>
                <w:rFonts w:ascii="Arial" w:hAnsi="Arial" w:cs="Arial"/>
                <w:b/>
              </w:rPr>
              <w:t>0 Hours IST</w:t>
            </w:r>
          </w:p>
        </w:tc>
      </w:tr>
    </w:tbl>
    <w:p w:rsidR="00643C9A" w:rsidRDefault="00643C9A" w:rsidP="002F5EB4">
      <w:pPr>
        <w:widowControl w:val="0"/>
        <w:autoSpaceDE w:val="0"/>
        <w:autoSpaceDN w:val="0"/>
        <w:adjustRightInd w:val="0"/>
        <w:spacing w:after="0" w:line="240" w:lineRule="auto"/>
        <w:jc w:val="center"/>
        <w:rPr>
          <w:rFonts w:ascii="Arial" w:hAnsi="Arial" w:cs="Arial"/>
          <w:b/>
        </w:rPr>
      </w:pPr>
    </w:p>
    <w:p w:rsidR="00643C9A" w:rsidRDefault="00643C9A" w:rsidP="002F5EB4">
      <w:pPr>
        <w:widowControl w:val="0"/>
        <w:autoSpaceDE w:val="0"/>
        <w:autoSpaceDN w:val="0"/>
        <w:adjustRightInd w:val="0"/>
        <w:spacing w:after="0" w:line="240" w:lineRule="auto"/>
        <w:jc w:val="center"/>
        <w:rPr>
          <w:rFonts w:ascii="Arial" w:hAnsi="Arial" w:cs="Arial"/>
          <w:b/>
        </w:rPr>
      </w:pPr>
    </w:p>
    <w:p w:rsidR="00556A77" w:rsidRDefault="00556A77" w:rsidP="002F5EB4">
      <w:pPr>
        <w:widowControl w:val="0"/>
        <w:autoSpaceDE w:val="0"/>
        <w:autoSpaceDN w:val="0"/>
        <w:adjustRightInd w:val="0"/>
        <w:spacing w:after="0" w:line="240" w:lineRule="auto"/>
        <w:jc w:val="center"/>
        <w:rPr>
          <w:rFonts w:ascii="Arial" w:hAnsi="Arial" w:cs="Arial"/>
          <w:b/>
        </w:rPr>
      </w:pPr>
    </w:p>
    <w:p w:rsidR="00556A77" w:rsidRDefault="00556A77" w:rsidP="002F5EB4">
      <w:pPr>
        <w:widowControl w:val="0"/>
        <w:autoSpaceDE w:val="0"/>
        <w:autoSpaceDN w:val="0"/>
        <w:adjustRightInd w:val="0"/>
        <w:spacing w:after="0" w:line="240" w:lineRule="auto"/>
        <w:jc w:val="center"/>
        <w:rPr>
          <w:rFonts w:ascii="Arial" w:hAnsi="Arial" w:cs="Arial"/>
          <w:b/>
        </w:rPr>
      </w:pPr>
    </w:p>
    <w:p w:rsidR="00F77A88" w:rsidRDefault="00F77A88" w:rsidP="002F5EB4">
      <w:pPr>
        <w:widowControl w:val="0"/>
        <w:autoSpaceDE w:val="0"/>
        <w:autoSpaceDN w:val="0"/>
        <w:adjustRightInd w:val="0"/>
        <w:spacing w:after="0" w:line="240" w:lineRule="auto"/>
        <w:jc w:val="center"/>
        <w:rPr>
          <w:rFonts w:ascii="Arial" w:hAnsi="Arial" w:cs="Arial"/>
          <w:b/>
        </w:rPr>
      </w:pPr>
    </w:p>
    <w:p w:rsidR="00F77A88" w:rsidRDefault="00F77A88" w:rsidP="002F5EB4">
      <w:pPr>
        <w:widowControl w:val="0"/>
        <w:autoSpaceDE w:val="0"/>
        <w:autoSpaceDN w:val="0"/>
        <w:adjustRightInd w:val="0"/>
        <w:spacing w:after="0" w:line="240" w:lineRule="auto"/>
        <w:jc w:val="center"/>
        <w:rPr>
          <w:rFonts w:ascii="Arial" w:hAnsi="Arial" w:cs="Arial"/>
          <w:b/>
        </w:rPr>
      </w:pPr>
    </w:p>
    <w:p w:rsidR="00150C2B" w:rsidRDefault="00150C2B" w:rsidP="00643C9A">
      <w:pPr>
        <w:widowControl w:val="0"/>
        <w:autoSpaceDE w:val="0"/>
        <w:autoSpaceDN w:val="0"/>
        <w:adjustRightInd w:val="0"/>
        <w:spacing w:after="0" w:line="240" w:lineRule="auto"/>
        <w:jc w:val="both"/>
        <w:rPr>
          <w:rFonts w:ascii="Arial" w:hAnsi="Arial" w:cs="Arial"/>
          <w:b/>
        </w:rPr>
      </w:pPr>
    </w:p>
    <w:p w:rsidR="00E35DE4" w:rsidRDefault="00E35DE4" w:rsidP="00643C9A">
      <w:pPr>
        <w:widowControl w:val="0"/>
        <w:autoSpaceDE w:val="0"/>
        <w:autoSpaceDN w:val="0"/>
        <w:adjustRightInd w:val="0"/>
        <w:spacing w:after="0" w:line="240" w:lineRule="auto"/>
        <w:jc w:val="both"/>
        <w:rPr>
          <w:rFonts w:ascii="Arial" w:hAnsi="Arial" w:cs="Arial"/>
          <w:b/>
        </w:rPr>
      </w:pPr>
    </w:p>
    <w:p w:rsidR="00E35DE4" w:rsidRDefault="00E35DE4" w:rsidP="00643C9A">
      <w:pPr>
        <w:widowControl w:val="0"/>
        <w:autoSpaceDE w:val="0"/>
        <w:autoSpaceDN w:val="0"/>
        <w:adjustRightInd w:val="0"/>
        <w:spacing w:after="0" w:line="240" w:lineRule="auto"/>
        <w:jc w:val="both"/>
        <w:rPr>
          <w:rFonts w:ascii="Arial" w:hAnsi="Arial" w:cs="Arial"/>
          <w:b/>
        </w:rPr>
      </w:pPr>
    </w:p>
    <w:p w:rsidR="00E35DE4" w:rsidRDefault="00E35DE4" w:rsidP="00643C9A">
      <w:pPr>
        <w:widowControl w:val="0"/>
        <w:autoSpaceDE w:val="0"/>
        <w:autoSpaceDN w:val="0"/>
        <w:adjustRightInd w:val="0"/>
        <w:spacing w:after="0" w:line="240" w:lineRule="auto"/>
        <w:jc w:val="both"/>
        <w:rPr>
          <w:rFonts w:ascii="Arial" w:hAnsi="Arial" w:cs="Arial"/>
          <w:b/>
        </w:rPr>
      </w:pPr>
    </w:p>
    <w:p w:rsidR="00033519" w:rsidRDefault="001435BB" w:rsidP="00643C9A">
      <w:pPr>
        <w:widowControl w:val="0"/>
        <w:autoSpaceDE w:val="0"/>
        <w:autoSpaceDN w:val="0"/>
        <w:adjustRightInd w:val="0"/>
        <w:spacing w:after="0" w:line="240" w:lineRule="auto"/>
        <w:jc w:val="both"/>
        <w:rPr>
          <w:rFonts w:ascii="Arial" w:hAnsi="Arial" w:cs="Arial"/>
        </w:rPr>
      </w:pPr>
      <w:r>
        <w:rPr>
          <w:rFonts w:ascii="Arial" w:hAnsi="Arial" w:cs="Arial"/>
          <w:b/>
        </w:rPr>
        <w:t>13</w:t>
      </w:r>
      <w:r w:rsidR="00233257" w:rsidRPr="00643C9A">
        <w:rPr>
          <w:rFonts w:ascii="Arial" w:hAnsi="Arial" w:cs="Arial"/>
          <w:b/>
        </w:rPr>
        <w:t>.</w:t>
      </w:r>
      <w:r w:rsidR="00156664">
        <w:rPr>
          <w:rFonts w:ascii="Arial" w:hAnsi="Arial" w:cs="Arial"/>
          <w:b/>
        </w:rPr>
        <w:t xml:space="preserve"> </w:t>
      </w:r>
      <w:r w:rsidR="00233257" w:rsidRPr="00FE2D5F">
        <w:rPr>
          <w:rFonts w:ascii="Arial" w:hAnsi="Arial" w:cs="Arial"/>
        </w:rPr>
        <w:t>Extension of last date for bid submission or any other Addendum/Corrigendum, if unavoidable is to be notified as per Financ</w:t>
      </w:r>
      <w:r w:rsidR="0068394D">
        <w:rPr>
          <w:rFonts w:ascii="Arial" w:hAnsi="Arial" w:cs="Arial"/>
        </w:rPr>
        <w:t>e Department guidelines, in the</w:t>
      </w:r>
      <w:r w:rsidR="00233257" w:rsidRPr="00FE2D5F">
        <w:rPr>
          <w:rFonts w:ascii="Arial" w:hAnsi="Arial" w:cs="Arial"/>
        </w:rPr>
        <w:t xml:space="preserve">, Departmental website and in Notice boards at least 24 hours before the </w:t>
      </w:r>
      <w:r w:rsidR="00233257" w:rsidRPr="00FE2D5F">
        <w:rPr>
          <w:rFonts w:ascii="Arial" w:hAnsi="Arial" w:cs="Arial"/>
          <w:u w:val="single"/>
        </w:rPr>
        <w:t>original validity period of bid submission</w:t>
      </w:r>
      <w:r w:rsidR="00233257" w:rsidRPr="00FE2D5F">
        <w:rPr>
          <w:rFonts w:ascii="Arial" w:hAnsi="Arial" w:cs="Arial"/>
        </w:rPr>
        <w:t>. Extension of</w:t>
      </w:r>
      <w:r w:rsidR="000F6A20">
        <w:rPr>
          <w:rFonts w:ascii="Arial" w:hAnsi="Arial" w:cs="Arial"/>
        </w:rPr>
        <w:t xml:space="preserve"> </w:t>
      </w:r>
      <w:r w:rsidR="00233257" w:rsidRPr="00FE2D5F">
        <w:rPr>
          <w:rFonts w:ascii="Arial" w:hAnsi="Arial" w:cs="Arial"/>
        </w:rPr>
        <w:t xml:space="preserve">bid submission date by issuance of a Corrigendum shall not be treated as 2nd or subsequent call of </w:t>
      </w:r>
      <w:r w:rsidR="00F77A88">
        <w:rPr>
          <w:rFonts w:ascii="Arial" w:hAnsi="Arial" w:cs="Arial"/>
        </w:rPr>
        <w:t>r</w:t>
      </w:r>
      <w:r w:rsidR="00233257" w:rsidRPr="00FE2D5F">
        <w:rPr>
          <w:rFonts w:ascii="Arial" w:hAnsi="Arial" w:cs="Arial"/>
        </w:rPr>
        <w:t>e-</w:t>
      </w:r>
      <w:r w:rsidR="00556A77">
        <w:rPr>
          <w:rFonts w:ascii="Arial" w:hAnsi="Arial" w:cs="Arial"/>
        </w:rPr>
        <w:t>quotation</w:t>
      </w:r>
      <w:r w:rsidR="00E94015">
        <w:rPr>
          <w:rFonts w:ascii="Arial" w:hAnsi="Arial" w:cs="Arial"/>
        </w:rPr>
        <w:t>.</w:t>
      </w:r>
    </w:p>
    <w:p w:rsidR="00033519" w:rsidRPr="00643C9A" w:rsidRDefault="00033519" w:rsidP="00FE2D5F">
      <w:pPr>
        <w:widowControl w:val="0"/>
        <w:overflowPunct w:val="0"/>
        <w:autoSpaceDE w:val="0"/>
        <w:autoSpaceDN w:val="0"/>
        <w:adjustRightInd w:val="0"/>
        <w:spacing w:after="0" w:line="240" w:lineRule="auto"/>
        <w:ind w:right="20"/>
        <w:jc w:val="both"/>
        <w:rPr>
          <w:rFonts w:ascii="Arial" w:hAnsi="Arial" w:cs="Arial"/>
        </w:rPr>
      </w:pPr>
    </w:p>
    <w:p w:rsidR="00033519" w:rsidRPr="0097463C" w:rsidRDefault="0097463C" w:rsidP="00643C9A">
      <w:pPr>
        <w:widowControl w:val="0"/>
        <w:autoSpaceDE w:val="0"/>
        <w:autoSpaceDN w:val="0"/>
        <w:adjustRightInd w:val="0"/>
        <w:spacing w:after="0" w:line="240" w:lineRule="auto"/>
        <w:rPr>
          <w:rFonts w:ascii="Times New Roman" w:hAnsi="Times New Roman" w:cs="Times New Roman"/>
          <w:sz w:val="24"/>
          <w:szCs w:val="24"/>
          <w:u w:val="single"/>
        </w:rPr>
      </w:pPr>
      <w:r w:rsidRPr="0097463C">
        <w:rPr>
          <w:rFonts w:ascii="Arial" w:hAnsi="Arial" w:cs="Arial"/>
          <w:b/>
          <w:bCs/>
        </w:rPr>
        <w:t xml:space="preserve">            </w:t>
      </w:r>
      <w:r w:rsidR="00033519" w:rsidRPr="0097463C">
        <w:rPr>
          <w:rFonts w:ascii="Arial" w:hAnsi="Arial" w:cs="Arial"/>
          <w:b/>
          <w:bCs/>
          <w:u w:val="single"/>
        </w:rPr>
        <w:t>Additional Terms &amp; Conditions</w:t>
      </w:r>
    </w:p>
    <w:p w:rsidR="00033519" w:rsidRDefault="00033519" w:rsidP="00033519">
      <w:pPr>
        <w:widowControl w:val="0"/>
        <w:autoSpaceDE w:val="0"/>
        <w:autoSpaceDN w:val="0"/>
        <w:adjustRightInd w:val="0"/>
        <w:spacing w:after="0" w:line="258" w:lineRule="exact"/>
        <w:rPr>
          <w:rFonts w:ascii="Times New Roman" w:hAnsi="Times New Roman" w:cs="Times New Roman"/>
          <w:sz w:val="24"/>
          <w:szCs w:val="24"/>
        </w:rPr>
      </w:pPr>
    </w:p>
    <w:p w:rsidR="00033519" w:rsidRDefault="00033519" w:rsidP="00C565BD">
      <w:pPr>
        <w:widowControl w:val="0"/>
        <w:numPr>
          <w:ilvl w:val="0"/>
          <w:numId w:val="2"/>
        </w:numPr>
        <w:overflowPunct w:val="0"/>
        <w:autoSpaceDE w:val="0"/>
        <w:autoSpaceDN w:val="0"/>
        <w:adjustRightInd w:val="0"/>
        <w:spacing w:after="0" w:line="243" w:lineRule="auto"/>
        <w:jc w:val="both"/>
        <w:rPr>
          <w:rFonts w:ascii="Arial" w:hAnsi="Arial" w:cs="Arial"/>
          <w:sz w:val="20"/>
          <w:szCs w:val="20"/>
        </w:rPr>
      </w:pPr>
      <w:r>
        <w:rPr>
          <w:rFonts w:ascii="Arial" w:hAnsi="Arial" w:cs="Arial"/>
        </w:rPr>
        <w:t xml:space="preserve">The Executive Engineer of the concerned Division shall be the Engineer-in-Charge in respect of the works contract and all correspondence concerning rates, claims, change in specifications and/or design and similar important matters will be valid only if accepted/recommended by the Engineer-in-Charge. If any correspondence of above tender is made with Officers other than the Engineer-in-charge for speedy execution of works, the same will not be valid unless copies are sent to the Engineer-in-Charge and also approved by him/her. Instructions given by the Sub-Divisional Officer/Assistant Engineer and the Junior Engineer/Section Officer (SO) on behalf of the Engineer-in-Charge shall also be valid (who have been authorized to carry out the work on behalf of the Engineer-in-Charge) regarding specification, supervision, approval of materials and workmanship. In case of dispute relating to specifications and work, the decision of Engineer-in-Charge shall be final and binding. The Engineer-in-Charge will however take all decisions relating to works contract only after recommendation/ advice of the Tender Accepting Authority. If there is more than the Executive Engineer assigned for the tender, the Chief Engineer would designate the Engineer-in-Charge for the work. </w:t>
      </w:r>
    </w:p>
    <w:p w:rsidR="00033519" w:rsidRDefault="00033519" w:rsidP="00033519">
      <w:pPr>
        <w:widowControl w:val="0"/>
        <w:autoSpaceDE w:val="0"/>
        <w:autoSpaceDN w:val="0"/>
        <w:adjustRightInd w:val="0"/>
        <w:spacing w:after="0" w:line="119" w:lineRule="exact"/>
        <w:rPr>
          <w:rFonts w:ascii="Arial" w:hAnsi="Arial" w:cs="Arial"/>
          <w:sz w:val="20"/>
          <w:szCs w:val="20"/>
        </w:rPr>
      </w:pPr>
    </w:p>
    <w:p w:rsidR="00033519" w:rsidRPr="00643C9A" w:rsidRDefault="00033519" w:rsidP="00C565BD">
      <w:pPr>
        <w:widowControl w:val="0"/>
        <w:numPr>
          <w:ilvl w:val="0"/>
          <w:numId w:val="2"/>
        </w:numPr>
        <w:overflowPunct w:val="0"/>
        <w:autoSpaceDE w:val="0"/>
        <w:autoSpaceDN w:val="0"/>
        <w:adjustRightInd w:val="0"/>
        <w:spacing w:after="0" w:line="244" w:lineRule="auto"/>
        <w:ind w:right="20"/>
        <w:jc w:val="both"/>
        <w:rPr>
          <w:rFonts w:ascii="Arial" w:hAnsi="Arial" w:cs="Arial"/>
          <w:sz w:val="20"/>
          <w:szCs w:val="20"/>
        </w:rPr>
      </w:pPr>
      <w:r>
        <w:rPr>
          <w:rFonts w:ascii="Arial" w:hAnsi="Arial" w:cs="Arial"/>
        </w:rPr>
        <w:t xml:space="preserve">Acceptance of the </w:t>
      </w:r>
      <w:r w:rsidR="00F42763">
        <w:rPr>
          <w:rFonts w:ascii="Arial" w:hAnsi="Arial" w:cs="Arial"/>
        </w:rPr>
        <w:t>quotation</w:t>
      </w:r>
      <w:r>
        <w:rPr>
          <w:rFonts w:ascii="Arial" w:hAnsi="Arial" w:cs="Arial"/>
        </w:rPr>
        <w:t xml:space="preserve"> including the right to distribute the work between two or amongst more than two bidders with same L1 rates will rest with the </w:t>
      </w:r>
      <w:r w:rsidR="00F77A88">
        <w:rPr>
          <w:rFonts w:ascii="Arial" w:hAnsi="Arial" w:cs="Arial"/>
        </w:rPr>
        <w:t>Quotation</w:t>
      </w:r>
      <w:r>
        <w:rPr>
          <w:rFonts w:ascii="Arial" w:hAnsi="Arial" w:cs="Arial"/>
        </w:rPr>
        <w:t xml:space="preserve"> Accepting Authority without assigning reason thereof to any of the bidders. The </w:t>
      </w:r>
      <w:r w:rsidR="00F77A88">
        <w:rPr>
          <w:rFonts w:ascii="Arial" w:hAnsi="Arial" w:cs="Arial"/>
        </w:rPr>
        <w:t>Quotation</w:t>
      </w:r>
      <w:r>
        <w:rPr>
          <w:rFonts w:ascii="Arial" w:hAnsi="Arial" w:cs="Arial"/>
        </w:rPr>
        <w:t xml:space="preserve"> accepting authority reserves the right to reject any or all </w:t>
      </w:r>
      <w:r w:rsidR="00D16B5A">
        <w:rPr>
          <w:rFonts w:ascii="Arial" w:hAnsi="Arial" w:cs="Arial"/>
        </w:rPr>
        <w:t>Quotation</w:t>
      </w:r>
      <w:r>
        <w:rPr>
          <w:rFonts w:ascii="Arial" w:hAnsi="Arial" w:cs="Arial"/>
        </w:rPr>
        <w:t xml:space="preserve"> without assigning sufficient justification thereof to the bidder/contractor. No additional or excess work or additional items of work beyond the tendered amount would be generally allowed. All excess, supplementary or substitute supplementary items of work, if unavoidable are to be accepted by the Tender Accepting Authority only if the total value of work on completion is within the tendered amount. The exiting </w:t>
      </w:r>
      <w:r>
        <w:rPr>
          <w:rFonts w:ascii="Arial" w:hAnsi="Arial" w:cs="Arial"/>
        </w:rPr>
        <w:lastRenderedPageBreak/>
        <w:t xml:space="preserve">contract would be terminated after achieving work up to tendered cost (gross value) and balance work would be taken up afresh after fresh sanction and new tender, except in the interest of public services, in rare &amp; special cases under specific approval of the Government. </w:t>
      </w:r>
    </w:p>
    <w:p w:rsidR="00643C9A" w:rsidRDefault="00643C9A" w:rsidP="00643C9A">
      <w:pPr>
        <w:widowControl w:val="0"/>
        <w:overflowPunct w:val="0"/>
        <w:autoSpaceDE w:val="0"/>
        <w:autoSpaceDN w:val="0"/>
        <w:adjustRightInd w:val="0"/>
        <w:spacing w:after="0" w:line="244" w:lineRule="auto"/>
        <w:ind w:right="20"/>
        <w:jc w:val="both"/>
        <w:rPr>
          <w:rFonts w:ascii="Arial" w:hAnsi="Arial" w:cs="Arial"/>
          <w:sz w:val="20"/>
          <w:szCs w:val="20"/>
        </w:rPr>
      </w:pPr>
    </w:p>
    <w:p w:rsidR="00033519" w:rsidRDefault="00033519" w:rsidP="00033519">
      <w:pPr>
        <w:widowControl w:val="0"/>
        <w:autoSpaceDE w:val="0"/>
        <w:autoSpaceDN w:val="0"/>
        <w:adjustRightInd w:val="0"/>
        <w:spacing w:after="0" w:line="118" w:lineRule="exact"/>
        <w:rPr>
          <w:rFonts w:ascii="Arial" w:hAnsi="Arial" w:cs="Arial"/>
          <w:sz w:val="20"/>
          <w:szCs w:val="20"/>
        </w:rPr>
      </w:pPr>
    </w:p>
    <w:p w:rsidR="00033519" w:rsidRDefault="00033519" w:rsidP="00C565BD">
      <w:pPr>
        <w:widowControl w:val="0"/>
        <w:numPr>
          <w:ilvl w:val="0"/>
          <w:numId w:val="2"/>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rPr>
        <w:t xml:space="preserve">The Contractor/bidder shall have to comply with the provisions of (a) Contract Labour (Regulation &amp; Abolition) Rules, 1970 including its revisions (b) Minimum Wages Act 1948 and the modification thereof or any other laws relating thereto as will be in force from time to time. </w:t>
      </w:r>
    </w:p>
    <w:p w:rsidR="00033519" w:rsidRDefault="00033519" w:rsidP="00033519">
      <w:pPr>
        <w:widowControl w:val="0"/>
        <w:autoSpaceDE w:val="0"/>
        <w:autoSpaceDN w:val="0"/>
        <w:adjustRightInd w:val="0"/>
        <w:spacing w:after="0" w:line="105" w:lineRule="exact"/>
        <w:rPr>
          <w:rFonts w:ascii="Arial" w:hAnsi="Arial" w:cs="Arial"/>
          <w:sz w:val="20"/>
          <w:szCs w:val="20"/>
        </w:rPr>
      </w:pPr>
    </w:p>
    <w:p w:rsidR="00033519" w:rsidRDefault="00033519" w:rsidP="00C565BD">
      <w:pPr>
        <w:widowControl w:val="0"/>
        <w:numPr>
          <w:ilvl w:val="0"/>
          <w:numId w:val="2"/>
        </w:numPr>
        <w:overflowPunct w:val="0"/>
        <w:autoSpaceDE w:val="0"/>
        <w:autoSpaceDN w:val="0"/>
        <w:adjustRightInd w:val="0"/>
        <w:spacing w:after="0" w:line="252" w:lineRule="auto"/>
        <w:jc w:val="both"/>
        <w:rPr>
          <w:rFonts w:ascii="Arial" w:hAnsi="Arial" w:cs="Arial"/>
          <w:sz w:val="20"/>
          <w:szCs w:val="20"/>
        </w:rPr>
      </w:pPr>
      <w:r>
        <w:rPr>
          <w:rFonts w:ascii="Arial" w:hAnsi="Arial" w:cs="Arial"/>
        </w:rPr>
        <w:t xml:space="preserve">Engineer-in-Charge shall not entertain any claim whatsoever from the contractor for payment of compensation on account of idle labour on such grounds including non-possession of encumbrance free land. Escalation of cost due to inflationary effects or any other reason is not permitted during construction period or extended time period of contract. </w:t>
      </w:r>
    </w:p>
    <w:p w:rsidR="00033519" w:rsidRDefault="00033519" w:rsidP="00033519">
      <w:pPr>
        <w:widowControl w:val="0"/>
        <w:autoSpaceDE w:val="0"/>
        <w:autoSpaceDN w:val="0"/>
        <w:adjustRightInd w:val="0"/>
        <w:spacing w:after="0" w:line="108" w:lineRule="exact"/>
        <w:rPr>
          <w:rFonts w:ascii="Arial" w:hAnsi="Arial" w:cs="Arial"/>
          <w:sz w:val="20"/>
          <w:szCs w:val="20"/>
        </w:rPr>
      </w:pPr>
    </w:p>
    <w:p w:rsidR="00033519" w:rsidRDefault="00033519" w:rsidP="00C565BD">
      <w:pPr>
        <w:widowControl w:val="0"/>
        <w:numPr>
          <w:ilvl w:val="0"/>
          <w:numId w:val="2"/>
        </w:numPr>
        <w:overflowPunct w:val="0"/>
        <w:autoSpaceDE w:val="0"/>
        <w:autoSpaceDN w:val="0"/>
        <w:adjustRightInd w:val="0"/>
        <w:spacing w:after="0" w:line="278" w:lineRule="auto"/>
        <w:ind w:right="20"/>
        <w:jc w:val="both"/>
        <w:rPr>
          <w:rFonts w:ascii="Arial" w:hAnsi="Arial" w:cs="Arial"/>
          <w:sz w:val="20"/>
          <w:szCs w:val="20"/>
        </w:rPr>
      </w:pPr>
      <w:r>
        <w:rPr>
          <w:rFonts w:ascii="Arial" w:hAnsi="Arial" w:cs="Arial"/>
        </w:rPr>
        <w:t xml:space="preserve">Engineer-in-Charge shall not be held liable for any compensation due to machines &amp;equipments becoming idle or any circumstances including untimely rains, other natural calamities, strikes etc. </w:t>
      </w:r>
    </w:p>
    <w:p w:rsidR="00033519" w:rsidRDefault="00033519" w:rsidP="00033519">
      <w:pPr>
        <w:widowControl w:val="0"/>
        <w:autoSpaceDE w:val="0"/>
        <w:autoSpaceDN w:val="0"/>
        <w:adjustRightInd w:val="0"/>
        <w:spacing w:after="0" w:line="81" w:lineRule="exact"/>
        <w:rPr>
          <w:rFonts w:ascii="Arial" w:hAnsi="Arial" w:cs="Arial"/>
          <w:sz w:val="20"/>
          <w:szCs w:val="20"/>
        </w:rPr>
      </w:pPr>
    </w:p>
    <w:p w:rsidR="00033519" w:rsidRDefault="00033519" w:rsidP="00C565BD">
      <w:pPr>
        <w:widowControl w:val="0"/>
        <w:numPr>
          <w:ilvl w:val="0"/>
          <w:numId w:val="2"/>
        </w:numPr>
        <w:overflowPunct w:val="0"/>
        <w:autoSpaceDE w:val="0"/>
        <w:autoSpaceDN w:val="0"/>
        <w:adjustRightInd w:val="0"/>
        <w:spacing w:after="0" w:line="252" w:lineRule="auto"/>
        <w:ind w:right="20"/>
        <w:jc w:val="both"/>
        <w:rPr>
          <w:rFonts w:ascii="Arial" w:hAnsi="Arial" w:cs="Arial"/>
          <w:sz w:val="20"/>
          <w:szCs w:val="20"/>
        </w:rPr>
      </w:pPr>
      <w:r>
        <w:rPr>
          <w:rFonts w:ascii="Arial" w:hAnsi="Arial" w:cs="Arial"/>
        </w:rPr>
        <w:t xml:space="preserve">All statutory taxes, viz. GST / labour welfare cess, labour insurance etc or revision of taxation rates even after AOC or commencement and before final completion of the work are to be borne by the contractor/bidder. Original tax invoice/challan or bill of those materials, which are procured by the bidder, may be asked to be </w:t>
      </w:r>
      <w:proofErr w:type="gramStart"/>
      <w:r>
        <w:rPr>
          <w:rFonts w:ascii="Arial" w:hAnsi="Arial" w:cs="Arial"/>
        </w:rPr>
        <w:t>submit</w:t>
      </w:r>
      <w:proofErr w:type="gramEnd"/>
      <w:r>
        <w:rPr>
          <w:rFonts w:ascii="Arial" w:hAnsi="Arial" w:cs="Arial"/>
        </w:rPr>
        <w:t xml:space="preserve"> for verification if required. </w:t>
      </w:r>
    </w:p>
    <w:p w:rsidR="00033519" w:rsidRDefault="00033519" w:rsidP="00033519">
      <w:pPr>
        <w:widowControl w:val="0"/>
        <w:autoSpaceDE w:val="0"/>
        <w:autoSpaceDN w:val="0"/>
        <w:adjustRightInd w:val="0"/>
        <w:spacing w:after="0" w:line="111" w:lineRule="exact"/>
        <w:rPr>
          <w:rFonts w:ascii="Arial" w:hAnsi="Arial" w:cs="Arial"/>
          <w:sz w:val="20"/>
          <w:szCs w:val="20"/>
        </w:rPr>
      </w:pPr>
    </w:p>
    <w:p w:rsidR="00033519" w:rsidRDefault="00033519" w:rsidP="00C565BD">
      <w:pPr>
        <w:widowControl w:val="0"/>
        <w:numPr>
          <w:ilvl w:val="0"/>
          <w:numId w:val="2"/>
        </w:numPr>
        <w:overflowPunct w:val="0"/>
        <w:autoSpaceDE w:val="0"/>
        <w:autoSpaceDN w:val="0"/>
        <w:adjustRightInd w:val="0"/>
        <w:spacing w:after="0" w:line="242" w:lineRule="auto"/>
        <w:ind w:right="20"/>
        <w:jc w:val="both"/>
        <w:rPr>
          <w:rFonts w:ascii="Arial" w:hAnsi="Arial" w:cs="Arial"/>
          <w:sz w:val="20"/>
          <w:szCs w:val="20"/>
        </w:rPr>
      </w:pPr>
      <w:r>
        <w:rPr>
          <w:rFonts w:ascii="Arial" w:hAnsi="Arial" w:cs="Arial"/>
        </w:rPr>
        <w:t xml:space="preserve">Labour Welfare Cess @ 1% of the cost of construction works shall be deducted from the Gross value of all works bills. Also it is instructed to compulsorily register his/her establishment under the Act, under the competent registering authority, i.e. Assistant Labour Commissioner / Dy. Labour Commissioner of the region for disbursing PF and ESI benefits of workers. The bidder should be mandatorily be registered online with Employees Provident Fund Organisation (EPFO) in the on-line system and posses EPF code </w:t>
      </w:r>
    </w:p>
    <w:p w:rsidR="00033519" w:rsidRDefault="00033519" w:rsidP="00033519">
      <w:pPr>
        <w:widowControl w:val="0"/>
        <w:autoSpaceDE w:val="0"/>
        <w:autoSpaceDN w:val="0"/>
        <w:adjustRightInd w:val="0"/>
        <w:spacing w:after="0" w:line="4" w:lineRule="exact"/>
        <w:rPr>
          <w:rFonts w:ascii="Times New Roman" w:hAnsi="Times New Roman" w:cs="Times New Roman"/>
          <w:sz w:val="24"/>
          <w:szCs w:val="24"/>
        </w:rPr>
      </w:pPr>
    </w:p>
    <w:p w:rsidR="00033519" w:rsidRPr="004439AF" w:rsidRDefault="00033519" w:rsidP="004439AF">
      <w:pPr>
        <w:pStyle w:val="ListParagraph"/>
        <w:widowControl w:val="0"/>
        <w:overflowPunct w:val="0"/>
        <w:autoSpaceDE w:val="0"/>
        <w:autoSpaceDN w:val="0"/>
        <w:adjustRightInd w:val="0"/>
        <w:spacing w:after="0" w:line="262" w:lineRule="auto"/>
        <w:ind w:right="20"/>
        <w:rPr>
          <w:rFonts w:ascii="Times New Roman" w:hAnsi="Times New Roman" w:cs="Times New Roman"/>
          <w:sz w:val="24"/>
          <w:szCs w:val="24"/>
        </w:rPr>
      </w:pPr>
      <w:proofErr w:type="gramStart"/>
      <w:r w:rsidRPr="004439AF">
        <w:rPr>
          <w:rFonts w:ascii="Arial" w:hAnsi="Arial" w:cs="Arial"/>
        </w:rPr>
        <w:t>and</w:t>
      </w:r>
      <w:proofErr w:type="gramEnd"/>
      <w:r w:rsidRPr="004439AF">
        <w:rPr>
          <w:rFonts w:ascii="Arial" w:hAnsi="Arial" w:cs="Arial"/>
        </w:rPr>
        <w:t xml:space="preserve"> all current documents</w:t>
      </w:r>
      <w:r w:rsidRPr="004439AF">
        <w:rPr>
          <w:rFonts w:ascii="Calibri" w:hAnsi="Calibri" w:cs="Calibri"/>
          <w:sz w:val="24"/>
          <w:szCs w:val="24"/>
        </w:rPr>
        <w:t>.</w:t>
      </w:r>
      <w:r w:rsidRPr="004439AF">
        <w:rPr>
          <w:rFonts w:ascii="Arial" w:hAnsi="Arial" w:cs="Arial"/>
        </w:rPr>
        <w:t xml:space="preserve"> Penalties and complaints due to non compliance of on-line EPF registration and default is the full responsibility of the bidder even if the TIA is by default the Principal employer</w:t>
      </w:r>
    </w:p>
    <w:p w:rsidR="00033519" w:rsidRDefault="00033519" w:rsidP="00033519">
      <w:pPr>
        <w:widowControl w:val="0"/>
        <w:autoSpaceDE w:val="0"/>
        <w:autoSpaceDN w:val="0"/>
        <w:adjustRightInd w:val="0"/>
        <w:spacing w:after="0" w:line="97" w:lineRule="exact"/>
        <w:rPr>
          <w:rFonts w:ascii="Times New Roman" w:hAnsi="Times New Roman" w:cs="Times New Roman"/>
          <w:sz w:val="24"/>
          <w:szCs w:val="24"/>
        </w:rPr>
      </w:pPr>
    </w:p>
    <w:p w:rsidR="00033519" w:rsidRDefault="00033519" w:rsidP="00C565BD">
      <w:pPr>
        <w:pStyle w:val="ListParagraph"/>
        <w:widowControl w:val="0"/>
        <w:numPr>
          <w:ilvl w:val="0"/>
          <w:numId w:val="2"/>
        </w:numPr>
        <w:overflowPunct w:val="0"/>
        <w:autoSpaceDE w:val="0"/>
        <w:autoSpaceDN w:val="0"/>
        <w:adjustRightInd w:val="0"/>
        <w:spacing w:after="0" w:line="240" w:lineRule="auto"/>
        <w:ind w:right="20"/>
        <w:jc w:val="both"/>
        <w:rPr>
          <w:rFonts w:ascii="Arial" w:hAnsi="Arial" w:cs="Arial"/>
        </w:rPr>
      </w:pPr>
      <w:r w:rsidRPr="004439AF">
        <w:rPr>
          <w:rFonts w:ascii="Arial" w:hAnsi="Arial" w:cs="Arial"/>
        </w:rPr>
        <w:t>No mobilization / secured advance will be allowed unless specified otherwise in the contract or the Notice Inviting Tender.</w:t>
      </w:r>
    </w:p>
    <w:p w:rsidR="004439AF" w:rsidRPr="004439AF" w:rsidRDefault="004439AF" w:rsidP="00C565BD">
      <w:pPr>
        <w:pStyle w:val="ListParagraph"/>
        <w:widowControl w:val="0"/>
        <w:numPr>
          <w:ilvl w:val="0"/>
          <w:numId w:val="2"/>
        </w:numPr>
        <w:autoSpaceDE w:val="0"/>
        <w:autoSpaceDN w:val="0"/>
        <w:adjustRightInd w:val="0"/>
        <w:spacing w:after="0" w:line="239" w:lineRule="auto"/>
        <w:rPr>
          <w:rFonts w:ascii="Times New Roman" w:hAnsi="Times New Roman" w:cs="Times New Roman"/>
          <w:sz w:val="24"/>
          <w:szCs w:val="24"/>
        </w:rPr>
      </w:pPr>
      <w:r w:rsidRPr="004439AF">
        <w:rPr>
          <w:rFonts w:ascii="Arial" w:hAnsi="Arial" w:cs="Arial"/>
        </w:rPr>
        <w:t>GST, Cess</w:t>
      </w:r>
      <w:proofErr w:type="gramStart"/>
      <w:r w:rsidRPr="004439AF">
        <w:rPr>
          <w:rFonts w:ascii="Arial" w:hAnsi="Arial" w:cs="Arial"/>
        </w:rPr>
        <w:t>,  Income</w:t>
      </w:r>
      <w:proofErr w:type="gramEnd"/>
      <w:r w:rsidRPr="004439AF">
        <w:rPr>
          <w:rFonts w:ascii="Arial" w:hAnsi="Arial" w:cs="Arial"/>
        </w:rPr>
        <w:t xml:space="preserve"> Tax, and other Statutory Government Taxes as applicable during project implementation are to be paid by the contractor/bidder. The rates of supply and finished work items are inclusive of these taxes and levy. Tax invoice/bills needs to be submitted by the supplier/bidder for raising claims under the contract after attaining of physical milestones showing separately the tax charged in accordance with the provisions ofGST Act, 2017.</w:t>
      </w:r>
    </w:p>
    <w:p w:rsidR="004439AF" w:rsidRDefault="004439AF" w:rsidP="00565FBB">
      <w:pPr>
        <w:widowControl w:val="0"/>
        <w:overflowPunct w:val="0"/>
        <w:autoSpaceDE w:val="0"/>
        <w:autoSpaceDN w:val="0"/>
        <w:adjustRightInd w:val="0"/>
        <w:spacing w:after="0" w:line="252" w:lineRule="auto"/>
        <w:ind w:left="360" w:right="20"/>
        <w:jc w:val="both"/>
        <w:rPr>
          <w:rFonts w:ascii="Arial" w:hAnsi="Arial" w:cs="Arial"/>
          <w:sz w:val="20"/>
          <w:szCs w:val="20"/>
        </w:rPr>
      </w:pPr>
    </w:p>
    <w:p w:rsidR="00CA2B35" w:rsidRPr="00CA2B35" w:rsidRDefault="00CA2B35" w:rsidP="00C565BD">
      <w:pPr>
        <w:pStyle w:val="ListParagraph"/>
        <w:widowControl w:val="0"/>
        <w:numPr>
          <w:ilvl w:val="0"/>
          <w:numId w:val="2"/>
        </w:numPr>
        <w:autoSpaceDE w:val="0"/>
        <w:autoSpaceDN w:val="0"/>
        <w:spacing w:after="0" w:line="240" w:lineRule="auto"/>
        <w:rPr>
          <w:rFonts w:ascii="Arial" w:hAnsi="Arial" w:cs="Arial"/>
          <w:b/>
          <w:bCs/>
        </w:rPr>
      </w:pPr>
      <w:r w:rsidRPr="00CA2B35">
        <w:rPr>
          <w:rFonts w:ascii="Arial" w:hAnsi="Arial" w:cs="Arial"/>
          <w:b/>
          <w:bCs/>
        </w:rPr>
        <w:t xml:space="preserve">Satisfactory guarding of the </w:t>
      </w:r>
      <w:proofErr w:type="gramStart"/>
      <w:r w:rsidRPr="00CA2B35">
        <w:rPr>
          <w:rFonts w:ascii="Arial" w:hAnsi="Arial" w:cs="Arial"/>
          <w:b/>
          <w:bCs/>
        </w:rPr>
        <w:t>premises  has</w:t>
      </w:r>
      <w:proofErr w:type="gramEnd"/>
      <w:r w:rsidRPr="00CA2B35">
        <w:rPr>
          <w:rFonts w:ascii="Arial" w:hAnsi="Arial" w:cs="Arial"/>
          <w:b/>
          <w:bCs/>
        </w:rPr>
        <w:t xml:space="preserve"> to be ensured. The Security guards may be hold responsible of any loss of Govt. asset due to theft etc. from the working zone. If unsatisfactory guarding is observed at any </w:t>
      </w:r>
      <w:proofErr w:type="gramStart"/>
      <w:r w:rsidRPr="00CA2B35">
        <w:rPr>
          <w:rFonts w:ascii="Arial" w:hAnsi="Arial" w:cs="Arial"/>
          <w:b/>
          <w:bCs/>
        </w:rPr>
        <w:t>time ,</w:t>
      </w:r>
      <w:proofErr w:type="gramEnd"/>
      <w:r w:rsidRPr="00CA2B35">
        <w:rPr>
          <w:rFonts w:ascii="Arial" w:hAnsi="Arial" w:cs="Arial"/>
          <w:b/>
          <w:bCs/>
        </w:rPr>
        <w:t xml:space="preserve"> a penalty equivalent to 2 times the daily cost of expenditure may be deducted from bill of the Agency. The decision of the Executive Engineer will be final &amp; binding in that case.</w:t>
      </w:r>
    </w:p>
    <w:p w:rsidR="00CA2B35" w:rsidRPr="00582989" w:rsidRDefault="00CA2B35" w:rsidP="00CA2B35">
      <w:pPr>
        <w:pStyle w:val="BodyText"/>
        <w:rPr>
          <w:b/>
          <w:bCs/>
        </w:rPr>
      </w:pPr>
    </w:p>
    <w:p w:rsidR="00797453"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p>
    <w:p w:rsidR="004A06B1" w:rsidRDefault="004A06B1" w:rsidP="00797453">
      <w:pPr>
        <w:pStyle w:val="NoSpacing"/>
        <w:jc w:val="center"/>
        <w:rPr>
          <w:rFonts w:asciiTheme="minorHAnsi" w:hAnsiTheme="minorHAnsi" w:cstheme="minorHAnsi"/>
          <w:b/>
        </w:rPr>
      </w:pPr>
    </w:p>
    <w:p w:rsidR="004A06B1" w:rsidRDefault="004A06B1" w:rsidP="00797453">
      <w:pPr>
        <w:pStyle w:val="NoSpacing"/>
        <w:jc w:val="center"/>
        <w:rPr>
          <w:rFonts w:asciiTheme="minorHAnsi" w:hAnsiTheme="minorHAnsi" w:cstheme="minorHAnsi"/>
          <w:b/>
        </w:rPr>
      </w:pPr>
    </w:p>
    <w:p w:rsidR="004A06B1" w:rsidRDefault="004A06B1" w:rsidP="00797453">
      <w:pPr>
        <w:pStyle w:val="NoSpacing"/>
        <w:jc w:val="center"/>
        <w:rPr>
          <w:rFonts w:asciiTheme="minorHAnsi" w:hAnsiTheme="minorHAnsi" w:cstheme="minorHAnsi"/>
          <w:b/>
        </w:rPr>
      </w:pPr>
    </w:p>
    <w:p w:rsidR="004A06B1" w:rsidRDefault="004A06B1" w:rsidP="00797453">
      <w:pPr>
        <w:pStyle w:val="NoSpacing"/>
        <w:jc w:val="center"/>
        <w:rPr>
          <w:rFonts w:asciiTheme="minorHAnsi" w:hAnsiTheme="minorHAnsi" w:cstheme="minorHAnsi"/>
          <w:b/>
        </w:rPr>
      </w:pPr>
    </w:p>
    <w:p w:rsidR="004A06B1" w:rsidRDefault="004A06B1" w:rsidP="00797453">
      <w:pPr>
        <w:pStyle w:val="NoSpacing"/>
        <w:jc w:val="center"/>
        <w:rPr>
          <w:rFonts w:asciiTheme="minorHAnsi" w:hAnsiTheme="minorHAnsi" w:cstheme="minorHAnsi"/>
          <w:b/>
        </w:rPr>
      </w:pPr>
    </w:p>
    <w:p w:rsidR="004A06B1" w:rsidRDefault="004A06B1" w:rsidP="00797453">
      <w:pPr>
        <w:pStyle w:val="NoSpacing"/>
        <w:jc w:val="center"/>
        <w:rPr>
          <w:rFonts w:asciiTheme="minorHAnsi" w:hAnsiTheme="minorHAnsi" w:cstheme="minorHAnsi"/>
          <w:b/>
        </w:rPr>
      </w:pPr>
    </w:p>
    <w:p w:rsidR="004A06B1" w:rsidRDefault="004A06B1" w:rsidP="00797453">
      <w:pPr>
        <w:pStyle w:val="NoSpacing"/>
        <w:jc w:val="center"/>
        <w:rPr>
          <w:rFonts w:asciiTheme="minorHAnsi" w:hAnsiTheme="minorHAnsi" w:cstheme="minorHAnsi"/>
          <w:b/>
        </w:rPr>
      </w:pPr>
    </w:p>
    <w:p w:rsidR="004A06B1" w:rsidRDefault="004A06B1" w:rsidP="00797453">
      <w:pPr>
        <w:pStyle w:val="NoSpacing"/>
        <w:jc w:val="center"/>
        <w:rPr>
          <w:rFonts w:asciiTheme="minorHAnsi" w:hAnsiTheme="minorHAnsi" w:cstheme="minorHAnsi"/>
          <w:b/>
        </w:rPr>
      </w:pPr>
    </w:p>
    <w:p w:rsidR="004160EC" w:rsidRDefault="004160EC" w:rsidP="00797453">
      <w:pPr>
        <w:pStyle w:val="NoSpacing"/>
        <w:jc w:val="center"/>
        <w:rPr>
          <w:rFonts w:asciiTheme="minorHAnsi" w:hAnsiTheme="minorHAnsi" w:cstheme="minorHAnsi"/>
          <w:b/>
        </w:rPr>
      </w:pPr>
    </w:p>
    <w:p w:rsidR="008F4C10" w:rsidRDefault="008F4C10" w:rsidP="00797453">
      <w:pPr>
        <w:pStyle w:val="NoSpacing"/>
        <w:jc w:val="center"/>
        <w:rPr>
          <w:rFonts w:asciiTheme="minorHAnsi" w:hAnsiTheme="minorHAnsi" w:cstheme="minorHAnsi"/>
          <w:b/>
        </w:rPr>
      </w:pPr>
    </w:p>
    <w:p w:rsidR="00797453" w:rsidRPr="00FC4DB9" w:rsidRDefault="006D72DA" w:rsidP="00797453">
      <w:pPr>
        <w:pStyle w:val="NoSpacing"/>
        <w:jc w:val="center"/>
        <w:rPr>
          <w:rFonts w:asciiTheme="minorHAnsi" w:hAnsiTheme="minorHAnsi" w:cstheme="minorHAnsi"/>
          <w:b/>
        </w:rPr>
      </w:pPr>
      <w:r>
        <w:rPr>
          <w:rFonts w:asciiTheme="minorHAnsi" w:hAnsiTheme="minorHAnsi" w:cstheme="minorHAnsi"/>
          <w:b/>
        </w:rPr>
        <w:lastRenderedPageBreak/>
        <w:t>TE</w:t>
      </w:r>
      <w:r w:rsidR="00797453" w:rsidRPr="00FC4DB9">
        <w:rPr>
          <w:rFonts w:asciiTheme="minorHAnsi" w:hAnsiTheme="minorHAnsi" w:cstheme="minorHAnsi"/>
          <w:b/>
        </w:rPr>
        <w:t>RMS AND CONDITIONS</w:t>
      </w:r>
    </w:p>
    <w:p w:rsidR="00797453" w:rsidRDefault="00797453" w:rsidP="00797453">
      <w:pPr>
        <w:widowControl w:val="0"/>
        <w:tabs>
          <w:tab w:val="num" w:pos="446"/>
        </w:tabs>
        <w:overflowPunct w:val="0"/>
        <w:autoSpaceDE w:val="0"/>
        <w:autoSpaceDN w:val="0"/>
        <w:adjustRightInd w:val="0"/>
        <w:spacing w:after="0" w:line="278" w:lineRule="auto"/>
        <w:ind w:right="20"/>
        <w:jc w:val="center"/>
        <w:rPr>
          <w:rFonts w:ascii="Arial" w:hAnsi="Arial" w:cs="Arial"/>
        </w:rPr>
      </w:pPr>
      <w:r w:rsidRPr="00FC4DB9">
        <w:rPr>
          <w:rFonts w:cstheme="minorHAnsi"/>
          <w:b/>
        </w:rPr>
        <w:t>REGARDING SECURITY GUARDING ARRANGEMENTS</w:t>
      </w:r>
    </w:p>
    <w:p w:rsidR="00797453" w:rsidRDefault="00797453" w:rsidP="00797453">
      <w:pPr>
        <w:pStyle w:val="NoSpacing"/>
        <w:rPr>
          <w:rFonts w:asciiTheme="minorHAnsi" w:hAnsiTheme="minorHAnsi" w:cstheme="minorHAnsi"/>
        </w:rPr>
      </w:pPr>
      <w:r>
        <w:rPr>
          <w:rFonts w:asciiTheme="minorHAnsi" w:hAnsiTheme="minorHAnsi" w:cstheme="minorHAnsi"/>
        </w:rPr>
        <w:t>1</w:t>
      </w:r>
      <w:r w:rsidRPr="00FC4DB9">
        <w:rPr>
          <w:rFonts w:asciiTheme="minorHAnsi" w:hAnsiTheme="minorHAnsi" w:cstheme="minorHAnsi"/>
          <w:b/>
        </w:rPr>
        <w:t xml:space="preserve">) </w:t>
      </w:r>
      <w:r w:rsidR="0097463C">
        <w:rPr>
          <w:rFonts w:asciiTheme="minorHAnsi" w:hAnsiTheme="minorHAnsi" w:cstheme="minorHAnsi"/>
          <w:b/>
        </w:rPr>
        <w:t xml:space="preserve"> </w:t>
      </w:r>
      <w:r w:rsidRPr="00FC4DB9">
        <w:rPr>
          <w:rFonts w:asciiTheme="minorHAnsi" w:hAnsiTheme="minorHAnsi" w:cstheme="minorHAnsi"/>
          <w:b/>
        </w:rPr>
        <w:t>Agreement</w:t>
      </w:r>
      <w:r>
        <w:rPr>
          <w:rFonts w:asciiTheme="minorHAnsi" w:hAnsiTheme="minorHAnsi" w:cstheme="minorHAnsi"/>
        </w:rPr>
        <w:t>:</w:t>
      </w:r>
    </w:p>
    <w:p w:rsidR="00797453" w:rsidRDefault="00797453" w:rsidP="00797453">
      <w:pPr>
        <w:pStyle w:val="NoSpacing"/>
        <w:rPr>
          <w:rFonts w:asciiTheme="minorHAnsi" w:hAnsiTheme="minorHAnsi" w:cstheme="minorHAnsi"/>
        </w:rPr>
      </w:pPr>
      <w:r>
        <w:rPr>
          <w:rFonts w:asciiTheme="minorHAnsi" w:hAnsiTheme="minorHAnsi" w:cstheme="minorHAnsi"/>
        </w:rPr>
        <w:t xml:space="preserve">This </w:t>
      </w:r>
      <w:r w:rsidR="006D72DA">
        <w:rPr>
          <w:rFonts w:asciiTheme="minorHAnsi" w:hAnsiTheme="minorHAnsi" w:cstheme="minorHAnsi"/>
        </w:rPr>
        <w:t>contract</w:t>
      </w:r>
      <w:r>
        <w:rPr>
          <w:rFonts w:asciiTheme="minorHAnsi" w:hAnsiTheme="minorHAnsi" w:cstheme="minorHAnsi"/>
        </w:rPr>
        <w:t xml:space="preserve"> will remain valid upto </w:t>
      </w:r>
      <w:r w:rsidR="00CA7933">
        <w:rPr>
          <w:rFonts w:asciiTheme="minorHAnsi" w:hAnsiTheme="minorHAnsi" w:cstheme="minorHAnsi"/>
        </w:rPr>
        <w:t>1(one)</w:t>
      </w:r>
      <w:r>
        <w:rPr>
          <w:rFonts w:asciiTheme="minorHAnsi" w:hAnsiTheme="minorHAnsi" w:cstheme="minorHAnsi"/>
        </w:rPr>
        <w:t xml:space="preserve"> year from the date of </w:t>
      </w:r>
      <w:r w:rsidR="006D72DA">
        <w:rPr>
          <w:rFonts w:asciiTheme="minorHAnsi" w:hAnsiTheme="minorHAnsi" w:cstheme="minorHAnsi"/>
        </w:rPr>
        <w:t>commencement and may be extended as per requirement with the mutual consent of both the parties with same terms &amp; condition</w:t>
      </w:r>
      <w:r w:rsidR="005366E2">
        <w:rPr>
          <w:rFonts w:asciiTheme="minorHAnsi" w:hAnsiTheme="minorHAnsi" w:cstheme="minorHAnsi"/>
        </w:rPr>
        <w:t xml:space="preserve"> and rates.</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2) </w:t>
      </w:r>
      <w:r w:rsidR="0097463C">
        <w:rPr>
          <w:rFonts w:asciiTheme="minorHAnsi" w:hAnsiTheme="minorHAnsi" w:cstheme="minorHAnsi"/>
        </w:rPr>
        <w:t xml:space="preserve"> </w:t>
      </w:r>
      <w:proofErr w:type="gramStart"/>
      <w:r w:rsidRPr="00FC4DB9">
        <w:rPr>
          <w:rFonts w:asciiTheme="minorHAnsi" w:hAnsiTheme="minorHAnsi" w:cstheme="minorHAnsi"/>
          <w:b/>
        </w:rPr>
        <w:t>Duty</w:t>
      </w:r>
      <w:r w:rsidR="0097463C">
        <w:rPr>
          <w:rFonts w:asciiTheme="minorHAnsi" w:hAnsiTheme="minorHAnsi" w:cstheme="minorHAnsi"/>
          <w:b/>
        </w:rPr>
        <w:t xml:space="preserve"> </w:t>
      </w:r>
      <w:r w:rsidRPr="00FC4DB9">
        <w:rPr>
          <w:rFonts w:asciiTheme="minorHAnsi" w:hAnsiTheme="minorHAnsi" w:cstheme="minorHAnsi"/>
          <w:b/>
        </w:rPr>
        <w:t xml:space="preserve"> hours</w:t>
      </w:r>
      <w:proofErr w:type="gramEnd"/>
      <w:r>
        <w:rPr>
          <w:rFonts w:asciiTheme="minorHAnsi" w:hAnsiTheme="minorHAnsi" w:cstheme="minorHAnsi"/>
        </w:rPr>
        <w:t xml:space="preserve">:  For Security Guards duty hours will be </w:t>
      </w:r>
      <w:r w:rsidR="006D72DA">
        <w:rPr>
          <w:rFonts w:asciiTheme="minorHAnsi" w:hAnsiTheme="minorHAnsi" w:cstheme="minorHAnsi"/>
        </w:rPr>
        <w:t>as per duty roaster in the table below.</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a)  In case shortage of Guards due to sick leave or other reason, al</w:t>
      </w:r>
      <w:r w:rsidR="006D72DA">
        <w:rPr>
          <w:rFonts w:asciiTheme="minorHAnsi" w:hAnsiTheme="minorHAnsi" w:cstheme="minorHAnsi"/>
        </w:rPr>
        <w:t>t</w:t>
      </w:r>
      <w:r>
        <w:rPr>
          <w:rFonts w:asciiTheme="minorHAnsi" w:hAnsiTheme="minorHAnsi" w:cstheme="minorHAnsi"/>
        </w:rPr>
        <w:t xml:space="preserve">ernative arrangement for replacement of guard will have to be made to avoid any kinds of breakage in the </w:t>
      </w:r>
      <w:proofErr w:type="gramStart"/>
      <w:r>
        <w:rPr>
          <w:rFonts w:asciiTheme="minorHAnsi" w:hAnsiTheme="minorHAnsi" w:cstheme="minorHAnsi"/>
        </w:rPr>
        <w:t>duty.</w:t>
      </w:r>
      <w:proofErr w:type="gramEnd"/>
      <w:r>
        <w:rPr>
          <w:rFonts w:asciiTheme="minorHAnsi" w:hAnsiTheme="minorHAnsi" w:cstheme="minorHAnsi"/>
        </w:rPr>
        <w:t xml:space="preserve">  No objection shall be raised by the </w:t>
      </w:r>
      <w:r w:rsidR="006D72DA">
        <w:rPr>
          <w:rFonts w:asciiTheme="minorHAnsi" w:hAnsiTheme="minorHAnsi" w:cstheme="minorHAnsi"/>
        </w:rPr>
        <w:t>a</w:t>
      </w:r>
      <w:r>
        <w:rPr>
          <w:rFonts w:asciiTheme="minorHAnsi" w:hAnsiTheme="minorHAnsi" w:cstheme="minorHAnsi"/>
        </w:rPr>
        <w:t>gency for this reason.</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3) </w:t>
      </w:r>
      <w:r w:rsidRPr="00FC4DB9">
        <w:rPr>
          <w:rFonts w:asciiTheme="minorHAnsi" w:hAnsiTheme="minorHAnsi" w:cstheme="minorHAnsi"/>
          <w:b/>
        </w:rPr>
        <w:t>Guards</w:t>
      </w:r>
      <w:r>
        <w:rPr>
          <w:rFonts w:asciiTheme="minorHAnsi" w:hAnsiTheme="minorHAnsi" w:cstheme="minorHAnsi"/>
        </w:rPr>
        <w:t xml:space="preserve">: The force will be engaged personal from Ex.Military, B.S.F., C.R.P.F., C.I.S.F. or dependents of </w:t>
      </w:r>
      <w:proofErr w:type="gramStart"/>
      <w:r>
        <w:rPr>
          <w:rFonts w:asciiTheme="minorHAnsi" w:hAnsiTheme="minorHAnsi" w:cstheme="minorHAnsi"/>
        </w:rPr>
        <w:t>the such</w:t>
      </w:r>
      <w:proofErr w:type="gramEnd"/>
      <w:r>
        <w:rPr>
          <w:rFonts w:asciiTheme="minorHAnsi" w:hAnsiTheme="minorHAnsi" w:cstheme="minorHAnsi"/>
        </w:rPr>
        <w:t xml:space="preserve"> persons being civil person and is trained for this purpose.</w:t>
      </w:r>
    </w:p>
    <w:p w:rsidR="00797453" w:rsidRDefault="00797453" w:rsidP="00797453">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797453" w:rsidRDefault="00797453" w:rsidP="00797453">
      <w:pPr>
        <w:pStyle w:val="NoSpacing"/>
        <w:rPr>
          <w:rFonts w:asciiTheme="minorHAnsi" w:hAnsiTheme="minorHAnsi" w:cstheme="minorHAnsi"/>
        </w:rPr>
      </w:pPr>
      <w:r>
        <w:rPr>
          <w:rFonts w:asciiTheme="minorHAnsi" w:hAnsiTheme="minorHAnsi" w:cstheme="minorHAnsi"/>
        </w:rPr>
        <w:t>4</w:t>
      </w:r>
      <w:r w:rsidRPr="002E0452">
        <w:rPr>
          <w:rFonts w:asciiTheme="minorHAnsi" w:hAnsiTheme="minorHAnsi" w:cstheme="minorHAnsi"/>
          <w:b/>
        </w:rPr>
        <w:t>)  Dress</w:t>
      </w:r>
      <w:proofErr w:type="gramStart"/>
      <w:r>
        <w:rPr>
          <w:rFonts w:asciiTheme="minorHAnsi" w:hAnsiTheme="minorHAnsi" w:cstheme="minorHAnsi"/>
        </w:rPr>
        <w:t>:-</w:t>
      </w:r>
      <w:proofErr w:type="gramEnd"/>
      <w:r>
        <w:rPr>
          <w:rFonts w:asciiTheme="minorHAnsi" w:hAnsiTheme="minorHAnsi" w:cstheme="minorHAnsi"/>
        </w:rPr>
        <w:t xml:space="preserve">  Uniform and other articles relating to the </w:t>
      </w:r>
      <w:r w:rsidR="00494DE3">
        <w:rPr>
          <w:rFonts w:asciiTheme="minorHAnsi" w:hAnsiTheme="minorHAnsi" w:cstheme="minorHAnsi"/>
        </w:rPr>
        <w:t>Guarding</w:t>
      </w:r>
      <w:r>
        <w:rPr>
          <w:rFonts w:asciiTheme="minorHAnsi" w:hAnsiTheme="minorHAnsi" w:cstheme="minorHAnsi"/>
        </w:rPr>
        <w:t xml:space="preserve"> will be supplied by the Agency.  No </w:t>
      </w:r>
      <w:r w:rsidR="00494DE3">
        <w:rPr>
          <w:rFonts w:asciiTheme="minorHAnsi" w:hAnsiTheme="minorHAnsi" w:cstheme="minorHAnsi"/>
        </w:rPr>
        <w:t>cost will be provided by the Dept.</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5)  </w:t>
      </w:r>
      <w:r w:rsidRPr="002E0452">
        <w:rPr>
          <w:rFonts w:asciiTheme="minorHAnsi" w:hAnsiTheme="minorHAnsi" w:cstheme="minorHAnsi"/>
          <w:b/>
        </w:rPr>
        <w:t>Duty articles</w:t>
      </w:r>
      <w:r>
        <w:rPr>
          <w:rFonts w:asciiTheme="minorHAnsi" w:hAnsiTheme="minorHAnsi" w:cstheme="minorHAnsi"/>
        </w:rPr>
        <w:t xml:space="preserve">:  Torch Light with cell shall be supplied by the agency as per requirement in consultation with </w:t>
      </w:r>
      <w:proofErr w:type="gramStart"/>
      <w:r>
        <w:rPr>
          <w:rFonts w:asciiTheme="minorHAnsi" w:hAnsiTheme="minorHAnsi" w:cstheme="minorHAnsi"/>
        </w:rPr>
        <w:t>the  Security</w:t>
      </w:r>
      <w:proofErr w:type="gramEnd"/>
      <w:r>
        <w:rPr>
          <w:rFonts w:asciiTheme="minorHAnsi" w:hAnsiTheme="minorHAnsi" w:cstheme="minorHAnsi"/>
        </w:rPr>
        <w:t xml:space="preserve"> personnel.</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6)</w:t>
      </w:r>
      <w:r w:rsidR="0097463C">
        <w:rPr>
          <w:rFonts w:asciiTheme="minorHAnsi" w:hAnsiTheme="minorHAnsi" w:cstheme="minorHAnsi"/>
        </w:rPr>
        <w:t xml:space="preserve"> </w:t>
      </w:r>
      <w:r w:rsidRPr="002E0452">
        <w:rPr>
          <w:rFonts w:asciiTheme="minorHAnsi" w:hAnsiTheme="minorHAnsi" w:cstheme="minorHAnsi"/>
          <w:b/>
        </w:rPr>
        <w:t>Change of Guards</w:t>
      </w:r>
      <w:r>
        <w:rPr>
          <w:rFonts w:asciiTheme="minorHAnsi" w:hAnsiTheme="minorHAnsi" w:cstheme="minorHAnsi"/>
        </w:rPr>
        <w:t>:  (a) the Guards will have to be replaced in case of any complaint/allegation lodged by the concerned authority in writing to the agency.</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b) The Agency Supervisor is empowered to change any Guards at any time due to </w:t>
      </w:r>
      <w:r w:rsidR="00E755B5">
        <w:rPr>
          <w:rFonts w:asciiTheme="minorHAnsi" w:hAnsiTheme="minorHAnsi" w:cstheme="minorHAnsi"/>
        </w:rPr>
        <w:t>negligence</w:t>
      </w:r>
      <w:r>
        <w:rPr>
          <w:rFonts w:asciiTheme="minorHAnsi" w:hAnsiTheme="minorHAnsi" w:cstheme="minorHAnsi"/>
        </w:rPr>
        <w:t xml:space="preserve"> found on duty</w:t>
      </w:r>
      <w:r w:rsidR="00E755B5">
        <w:rPr>
          <w:rFonts w:asciiTheme="minorHAnsi" w:hAnsiTheme="minorHAnsi" w:cstheme="minorHAnsi"/>
        </w:rPr>
        <w:t xml:space="preserve"> in consultation with SO/JE/</w:t>
      </w:r>
      <w:r w:rsidR="002A6FE7">
        <w:rPr>
          <w:rFonts w:asciiTheme="minorHAnsi" w:hAnsiTheme="minorHAnsi" w:cstheme="minorHAnsi"/>
        </w:rPr>
        <w:t xml:space="preserve"> Hd. Qtr Section</w:t>
      </w:r>
      <w:r w:rsidR="00DD1B34">
        <w:rPr>
          <w:rFonts w:asciiTheme="minorHAnsi" w:hAnsiTheme="minorHAnsi" w:cstheme="minorHAnsi"/>
        </w:rPr>
        <w:t xml:space="preserve"> and AE/SDO,</w:t>
      </w:r>
      <w:r w:rsidR="00C565BD">
        <w:rPr>
          <w:rFonts w:asciiTheme="minorHAnsi" w:hAnsiTheme="minorHAnsi" w:cstheme="minorHAnsi"/>
        </w:rPr>
        <w:t xml:space="preserve"> </w:t>
      </w:r>
      <w:r w:rsidR="00DD1B34">
        <w:rPr>
          <w:rFonts w:asciiTheme="minorHAnsi" w:hAnsiTheme="minorHAnsi" w:cstheme="minorHAnsi"/>
        </w:rPr>
        <w:t>KCSD-X</w:t>
      </w:r>
      <w:r w:rsidR="006931F6">
        <w:rPr>
          <w:rFonts w:asciiTheme="minorHAnsi" w:hAnsiTheme="minorHAnsi" w:cstheme="minorHAnsi"/>
        </w:rPr>
        <w:t>IX</w:t>
      </w:r>
      <w:r w:rsidR="00DD1B34">
        <w:rPr>
          <w:rFonts w:asciiTheme="minorHAnsi" w:hAnsiTheme="minorHAnsi" w:cstheme="minorHAnsi"/>
        </w:rPr>
        <w:t>.</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c)  No claim </w:t>
      </w:r>
      <w:r w:rsidR="00494DE3">
        <w:rPr>
          <w:rFonts w:asciiTheme="minorHAnsi" w:hAnsiTheme="minorHAnsi" w:cstheme="minorHAnsi"/>
        </w:rPr>
        <w:t xml:space="preserve">what so ever </w:t>
      </w:r>
      <w:r>
        <w:rPr>
          <w:rFonts w:asciiTheme="minorHAnsi" w:hAnsiTheme="minorHAnsi" w:cstheme="minorHAnsi"/>
        </w:rPr>
        <w:t xml:space="preserve">will be </w:t>
      </w:r>
      <w:r w:rsidR="00494DE3">
        <w:rPr>
          <w:rFonts w:asciiTheme="minorHAnsi" w:hAnsiTheme="minorHAnsi" w:cstheme="minorHAnsi"/>
        </w:rPr>
        <w:t>entertained by the Dept</w:t>
      </w:r>
      <w:r>
        <w:rPr>
          <w:rFonts w:asciiTheme="minorHAnsi" w:hAnsiTheme="minorHAnsi" w:cstheme="minorHAnsi"/>
        </w:rPr>
        <w:t xml:space="preserve"> for their </w:t>
      </w:r>
      <w:proofErr w:type="gramStart"/>
      <w:r>
        <w:rPr>
          <w:rFonts w:asciiTheme="minorHAnsi" w:hAnsiTheme="minorHAnsi" w:cstheme="minorHAnsi"/>
        </w:rPr>
        <w:t>perma</w:t>
      </w:r>
      <w:r w:rsidR="00494DE3">
        <w:rPr>
          <w:rFonts w:asciiTheme="minorHAnsi" w:hAnsiTheme="minorHAnsi" w:cstheme="minorHAnsi"/>
        </w:rPr>
        <w:t>n</w:t>
      </w:r>
      <w:r>
        <w:rPr>
          <w:rFonts w:asciiTheme="minorHAnsi" w:hAnsiTheme="minorHAnsi" w:cstheme="minorHAnsi"/>
        </w:rPr>
        <w:t xml:space="preserve">ent </w:t>
      </w:r>
      <w:r w:rsidR="00E46408">
        <w:rPr>
          <w:rFonts w:asciiTheme="minorHAnsi" w:hAnsiTheme="minorHAnsi" w:cstheme="minorHAnsi"/>
        </w:rPr>
        <w:t xml:space="preserve"> </w:t>
      </w:r>
      <w:r>
        <w:rPr>
          <w:rFonts w:asciiTheme="minorHAnsi" w:hAnsiTheme="minorHAnsi" w:cstheme="minorHAnsi"/>
        </w:rPr>
        <w:t>service</w:t>
      </w:r>
      <w:proofErr w:type="gramEnd"/>
      <w:r>
        <w:rPr>
          <w:rFonts w:asciiTheme="minorHAnsi" w:hAnsiTheme="minorHAnsi" w:cstheme="minorHAnsi"/>
        </w:rPr>
        <w:t xml:space="preserve"> .  The Department shall not be responsible if any </w:t>
      </w:r>
      <w:r w:rsidR="00494DE3">
        <w:rPr>
          <w:rFonts w:asciiTheme="minorHAnsi" w:hAnsiTheme="minorHAnsi" w:cstheme="minorHAnsi"/>
        </w:rPr>
        <w:t>demands</w:t>
      </w:r>
      <w:r>
        <w:rPr>
          <w:rFonts w:asciiTheme="minorHAnsi" w:hAnsiTheme="minorHAnsi" w:cstheme="minorHAnsi"/>
        </w:rPr>
        <w:t xml:space="preserve"> arise in this regards.</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7)  </w:t>
      </w:r>
      <w:r w:rsidRPr="002E0452">
        <w:rPr>
          <w:rFonts w:asciiTheme="minorHAnsi" w:hAnsiTheme="minorHAnsi" w:cstheme="minorHAnsi"/>
          <w:b/>
        </w:rPr>
        <w:t>Rain coat/Umbrella/Great Coat</w:t>
      </w:r>
      <w:r>
        <w:rPr>
          <w:rFonts w:asciiTheme="minorHAnsi" w:hAnsiTheme="minorHAnsi" w:cstheme="minorHAnsi"/>
        </w:rPr>
        <w:t>:  The Department shall have no liability to supply the above articles.  The above said articles will be supplied to the guards by the Agency</w:t>
      </w:r>
      <w:r w:rsidR="00DD1B34">
        <w:rPr>
          <w:rFonts w:asciiTheme="minorHAnsi" w:hAnsiTheme="minorHAnsi" w:cstheme="minorHAnsi"/>
        </w:rPr>
        <w:t xml:space="preserve"> as per requirement.</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8)  </w:t>
      </w:r>
      <w:r w:rsidRPr="002E0452">
        <w:rPr>
          <w:rFonts w:asciiTheme="minorHAnsi" w:hAnsiTheme="minorHAnsi" w:cstheme="minorHAnsi"/>
          <w:b/>
        </w:rPr>
        <w:t>Death or Injury</w:t>
      </w:r>
      <w:r>
        <w:rPr>
          <w:rFonts w:asciiTheme="minorHAnsi" w:hAnsiTheme="minorHAnsi" w:cstheme="minorHAnsi"/>
        </w:rPr>
        <w:t>:  The Department shall not be responsible to compensate or otherwise liable in the manner whatsoever for any injury and/or death of any guards of the said security force while on duty.</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9)  </w:t>
      </w:r>
      <w:proofErr w:type="gramStart"/>
      <w:r w:rsidRPr="002E0452">
        <w:rPr>
          <w:rFonts w:asciiTheme="minorHAnsi" w:hAnsiTheme="minorHAnsi" w:cstheme="minorHAnsi"/>
          <w:b/>
        </w:rPr>
        <w:t>Handing</w:t>
      </w:r>
      <w:r w:rsidR="0097463C">
        <w:rPr>
          <w:rFonts w:asciiTheme="minorHAnsi" w:hAnsiTheme="minorHAnsi" w:cstheme="minorHAnsi"/>
          <w:b/>
        </w:rPr>
        <w:t xml:space="preserve">  </w:t>
      </w:r>
      <w:r w:rsidRPr="002E0452">
        <w:rPr>
          <w:rFonts w:asciiTheme="minorHAnsi" w:hAnsiTheme="minorHAnsi" w:cstheme="minorHAnsi"/>
          <w:b/>
        </w:rPr>
        <w:t>/</w:t>
      </w:r>
      <w:proofErr w:type="gramEnd"/>
      <w:r w:rsidR="0097463C">
        <w:rPr>
          <w:rFonts w:asciiTheme="minorHAnsi" w:hAnsiTheme="minorHAnsi" w:cstheme="minorHAnsi"/>
          <w:b/>
        </w:rPr>
        <w:t xml:space="preserve"> </w:t>
      </w:r>
      <w:r w:rsidRPr="002E0452">
        <w:rPr>
          <w:rFonts w:asciiTheme="minorHAnsi" w:hAnsiTheme="minorHAnsi" w:cstheme="minorHAnsi"/>
          <w:b/>
        </w:rPr>
        <w:t>Taking over</w:t>
      </w:r>
      <w:r>
        <w:rPr>
          <w:rFonts w:asciiTheme="minorHAnsi" w:hAnsiTheme="minorHAnsi" w:cstheme="minorHAnsi"/>
        </w:rPr>
        <w:t xml:space="preserve">:  The force will take over whole responsibility of all materials </w:t>
      </w:r>
      <w:r w:rsidR="00070A80">
        <w:rPr>
          <w:rFonts w:asciiTheme="minorHAnsi" w:hAnsiTheme="minorHAnsi" w:cstheme="minorHAnsi"/>
        </w:rPr>
        <w:t>lying</w:t>
      </w:r>
      <w:r>
        <w:rPr>
          <w:rFonts w:asciiTheme="minorHAnsi" w:hAnsiTheme="minorHAnsi" w:cstheme="minorHAnsi"/>
        </w:rPr>
        <w:t xml:space="preserve"> over  with</w:t>
      </w:r>
      <w:r w:rsidR="00070A80">
        <w:rPr>
          <w:rFonts w:asciiTheme="minorHAnsi" w:hAnsiTheme="minorHAnsi" w:cstheme="minorHAnsi"/>
        </w:rPr>
        <w:t xml:space="preserve">in the premises </w:t>
      </w:r>
      <w:r>
        <w:rPr>
          <w:rFonts w:asciiTheme="minorHAnsi" w:hAnsiTheme="minorHAnsi" w:cstheme="minorHAnsi"/>
        </w:rPr>
        <w:t>for any theft or loss except damage of materials by natural calamity.</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10</w:t>
      </w:r>
      <w:r w:rsidRPr="002E0452">
        <w:rPr>
          <w:rFonts w:asciiTheme="minorHAnsi" w:hAnsiTheme="minorHAnsi" w:cstheme="minorHAnsi"/>
          <w:b/>
        </w:rPr>
        <w:t>)  THEFT/ FIRE</w:t>
      </w:r>
      <w:r>
        <w:rPr>
          <w:rFonts w:asciiTheme="minorHAnsi" w:hAnsiTheme="minorHAnsi" w:cstheme="minorHAnsi"/>
        </w:rPr>
        <w:t>:  (a) In case of fire breaks out in the premises preliminary action for its extinguishment by local arrangement or by informing Fire Brigade / Police Station will be made by the guards on</w:t>
      </w:r>
      <w:r w:rsidR="00766F4F">
        <w:rPr>
          <w:rFonts w:asciiTheme="minorHAnsi" w:hAnsiTheme="minorHAnsi" w:cstheme="minorHAnsi"/>
        </w:rPr>
        <w:t xml:space="preserve"> duty and report immediately .</w:t>
      </w:r>
    </w:p>
    <w:p w:rsidR="00797453" w:rsidRDefault="00797453" w:rsidP="00797453">
      <w:pPr>
        <w:pStyle w:val="NoSpacing"/>
        <w:rPr>
          <w:rFonts w:asciiTheme="minorHAnsi" w:hAnsiTheme="minorHAnsi" w:cstheme="minorHAnsi"/>
        </w:rPr>
      </w:pPr>
      <w:r>
        <w:rPr>
          <w:rFonts w:asciiTheme="minorHAnsi" w:hAnsiTheme="minorHAnsi" w:cstheme="minorHAnsi"/>
        </w:rPr>
        <w:t xml:space="preserve">(b)  In case of theft or any attempt to theft of materials the responsibility of the security to lodge FIR to the Local Police Station after spot verification and also report to </w:t>
      </w:r>
      <w:r w:rsidR="00DD1B34">
        <w:rPr>
          <w:rFonts w:asciiTheme="minorHAnsi" w:hAnsiTheme="minorHAnsi" w:cstheme="minorHAnsi"/>
        </w:rPr>
        <w:t>AE/SDO,</w:t>
      </w:r>
      <w:r w:rsidR="00C565BD">
        <w:rPr>
          <w:rFonts w:asciiTheme="minorHAnsi" w:hAnsiTheme="minorHAnsi" w:cstheme="minorHAnsi"/>
        </w:rPr>
        <w:t xml:space="preserve"> </w:t>
      </w:r>
      <w:r w:rsidR="00DD1B34">
        <w:rPr>
          <w:rFonts w:asciiTheme="minorHAnsi" w:hAnsiTheme="minorHAnsi" w:cstheme="minorHAnsi"/>
        </w:rPr>
        <w:t>KCSD-</w:t>
      </w:r>
      <w:proofErr w:type="gramStart"/>
      <w:r w:rsidR="00DD1B34">
        <w:rPr>
          <w:rFonts w:asciiTheme="minorHAnsi" w:hAnsiTheme="minorHAnsi" w:cstheme="minorHAnsi"/>
        </w:rPr>
        <w:t>X</w:t>
      </w:r>
      <w:r w:rsidR="006931F6">
        <w:rPr>
          <w:rFonts w:asciiTheme="minorHAnsi" w:hAnsiTheme="minorHAnsi" w:cstheme="minorHAnsi"/>
        </w:rPr>
        <w:t>IX</w:t>
      </w:r>
      <w:r w:rsidR="00DD1B34">
        <w:rPr>
          <w:rFonts w:asciiTheme="minorHAnsi" w:hAnsiTheme="minorHAnsi" w:cstheme="minorHAnsi"/>
        </w:rPr>
        <w:t xml:space="preserve"> </w:t>
      </w:r>
      <w:r w:rsidR="0097463C">
        <w:rPr>
          <w:rFonts w:asciiTheme="minorHAnsi" w:hAnsiTheme="minorHAnsi" w:cstheme="minorHAnsi"/>
        </w:rPr>
        <w:t xml:space="preserve"> </w:t>
      </w:r>
      <w:r w:rsidR="00DD1B34">
        <w:rPr>
          <w:rFonts w:asciiTheme="minorHAnsi" w:hAnsiTheme="minorHAnsi" w:cstheme="minorHAnsi"/>
        </w:rPr>
        <w:t>or</w:t>
      </w:r>
      <w:proofErr w:type="gramEnd"/>
      <w:r w:rsidR="00DD1B34">
        <w:rPr>
          <w:rFonts w:asciiTheme="minorHAnsi" w:hAnsiTheme="minorHAnsi" w:cstheme="minorHAnsi"/>
        </w:rPr>
        <w:t xml:space="preserve"> </w:t>
      </w:r>
      <w:r w:rsidR="0097463C">
        <w:rPr>
          <w:rFonts w:asciiTheme="minorHAnsi" w:hAnsiTheme="minorHAnsi" w:cstheme="minorHAnsi"/>
        </w:rPr>
        <w:t xml:space="preserve"> </w:t>
      </w:r>
      <w:r w:rsidR="00DD1B34">
        <w:rPr>
          <w:rFonts w:asciiTheme="minorHAnsi" w:hAnsiTheme="minorHAnsi" w:cstheme="minorHAnsi"/>
        </w:rPr>
        <w:t>SO/JE/</w:t>
      </w:r>
      <w:r w:rsidR="002A6FE7">
        <w:rPr>
          <w:rFonts w:asciiTheme="minorHAnsi" w:hAnsiTheme="minorHAnsi" w:cstheme="minorHAnsi"/>
        </w:rPr>
        <w:t xml:space="preserve"> Hd. Qtr. Section</w:t>
      </w:r>
      <w:r w:rsidR="00DD1B34">
        <w:rPr>
          <w:rFonts w:asciiTheme="minorHAnsi" w:hAnsiTheme="minorHAnsi" w:cstheme="minorHAnsi"/>
        </w:rPr>
        <w:t>.</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11</w:t>
      </w:r>
      <w:r w:rsidRPr="002E0452">
        <w:rPr>
          <w:rFonts w:asciiTheme="minorHAnsi" w:hAnsiTheme="minorHAnsi" w:cstheme="minorHAnsi"/>
          <w:b/>
        </w:rPr>
        <w:t>)  COLOUR OF UNIFORM</w:t>
      </w:r>
      <w:r>
        <w:rPr>
          <w:rFonts w:asciiTheme="minorHAnsi" w:hAnsiTheme="minorHAnsi" w:cstheme="minorHAnsi"/>
        </w:rPr>
        <w:t>:  Sky blue</w:t>
      </w:r>
      <w:r w:rsidR="001B3686">
        <w:rPr>
          <w:rFonts w:asciiTheme="minorHAnsi" w:hAnsiTheme="minorHAnsi" w:cstheme="minorHAnsi"/>
        </w:rPr>
        <w:t xml:space="preserve">/ Red </w:t>
      </w:r>
      <w:proofErr w:type="spellStart"/>
      <w:r w:rsidR="001B3686">
        <w:rPr>
          <w:rFonts w:asciiTheme="minorHAnsi" w:hAnsiTheme="minorHAnsi" w:cstheme="minorHAnsi"/>
        </w:rPr>
        <w:t>Chequred</w:t>
      </w:r>
      <w:proofErr w:type="spellEnd"/>
      <w:r>
        <w:rPr>
          <w:rFonts w:asciiTheme="minorHAnsi" w:hAnsiTheme="minorHAnsi" w:cstheme="minorHAnsi"/>
        </w:rPr>
        <w:t xml:space="preserve"> uniform with </w:t>
      </w:r>
      <w:proofErr w:type="gramStart"/>
      <w:r>
        <w:rPr>
          <w:rFonts w:asciiTheme="minorHAnsi" w:hAnsiTheme="minorHAnsi" w:cstheme="minorHAnsi"/>
        </w:rPr>
        <w:t>badges</w:t>
      </w:r>
      <w:r w:rsidR="0087650E">
        <w:rPr>
          <w:rFonts w:asciiTheme="minorHAnsi" w:hAnsiTheme="minorHAnsi" w:cstheme="minorHAnsi"/>
        </w:rPr>
        <w:t xml:space="preserve"> </w:t>
      </w:r>
      <w:r>
        <w:rPr>
          <w:rFonts w:asciiTheme="minorHAnsi" w:hAnsiTheme="minorHAnsi" w:cstheme="minorHAnsi"/>
        </w:rPr>
        <w:t xml:space="preserve"> of</w:t>
      </w:r>
      <w:proofErr w:type="gramEnd"/>
      <w:r>
        <w:rPr>
          <w:rFonts w:asciiTheme="minorHAnsi" w:hAnsiTheme="minorHAnsi" w:cstheme="minorHAnsi"/>
        </w:rPr>
        <w:t xml:space="preserve"> the Agency </w:t>
      </w:r>
      <w:r w:rsidR="00DD1B34">
        <w:rPr>
          <w:rFonts w:asciiTheme="minorHAnsi" w:hAnsiTheme="minorHAnsi" w:cstheme="minorHAnsi"/>
        </w:rPr>
        <w:t xml:space="preserve"> for easy identification with others</w:t>
      </w:r>
      <w:r w:rsidR="00E94015">
        <w:rPr>
          <w:rFonts w:asciiTheme="minorHAnsi" w:hAnsiTheme="minorHAnsi" w:cstheme="minorHAnsi"/>
        </w:rPr>
        <w:t xml:space="preserve"> </w:t>
      </w:r>
      <w:r>
        <w:rPr>
          <w:rFonts w:asciiTheme="minorHAnsi" w:hAnsiTheme="minorHAnsi" w:cstheme="minorHAnsi"/>
        </w:rPr>
        <w:t xml:space="preserve">along with </w:t>
      </w:r>
      <w:r w:rsidR="00DD1B34">
        <w:rPr>
          <w:rFonts w:asciiTheme="minorHAnsi" w:hAnsiTheme="minorHAnsi" w:cstheme="minorHAnsi"/>
        </w:rPr>
        <w:t xml:space="preserve">necessary </w:t>
      </w:r>
      <w:r>
        <w:rPr>
          <w:rFonts w:asciiTheme="minorHAnsi" w:hAnsiTheme="minorHAnsi" w:cstheme="minorHAnsi"/>
        </w:rPr>
        <w:t xml:space="preserve">guarding </w:t>
      </w:r>
      <w:r w:rsidR="00DD1B34">
        <w:rPr>
          <w:rFonts w:asciiTheme="minorHAnsi" w:hAnsiTheme="minorHAnsi" w:cstheme="minorHAnsi"/>
        </w:rPr>
        <w:t>articles.</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12</w:t>
      </w:r>
      <w:r w:rsidRPr="002E0452">
        <w:rPr>
          <w:rFonts w:asciiTheme="minorHAnsi" w:hAnsiTheme="minorHAnsi" w:cstheme="minorHAnsi"/>
          <w:b/>
        </w:rPr>
        <w:t>)  ACCOMMODATION</w:t>
      </w:r>
      <w:r>
        <w:rPr>
          <w:rFonts w:asciiTheme="minorHAnsi" w:hAnsiTheme="minorHAnsi" w:cstheme="minorHAnsi"/>
        </w:rPr>
        <w:t>:   Accommodation with Water, Electricity &amp; Lavatory facilities for the Guards /Supervisor will be arranged by the Agency</w:t>
      </w:r>
      <w:r w:rsidR="00DD1B34">
        <w:rPr>
          <w:rFonts w:asciiTheme="minorHAnsi" w:hAnsiTheme="minorHAnsi" w:cstheme="minorHAnsi"/>
        </w:rPr>
        <w:t xml:space="preserve"> in consultation with SO/JE,</w:t>
      </w:r>
      <w:r w:rsidR="006931F6">
        <w:rPr>
          <w:rFonts w:asciiTheme="minorHAnsi" w:hAnsiTheme="minorHAnsi" w:cstheme="minorHAnsi"/>
        </w:rPr>
        <w:t xml:space="preserve"> </w:t>
      </w:r>
      <w:r w:rsidR="0015270F">
        <w:rPr>
          <w:rFonts w:asciiTheme="minorHAnsi" w:hAnsiTheme="minorHAnsi" w:cstheme="minorHAnsi"/>
        </w:rPr>
        <w:t xml:space="preserve"> </w:t>
      </w:r>
      <w:r w:rsidR="00DD1B34">
        <w:rPr>
          <w:rFonts w:asciiTheme="minorHAnsi" w:hAnsiTheme="minorHAnsi" w:cstheme="minorHAnsi"/>
        </w:rPr>
        <w:t xml:space="preserve"> and AE/SDO</w:t>
      </w:r>
      <w:proofErr w:type="gramStart"/>
      <w:r w:rsidR="00DD1B34">
        <w:rPr>
          <w:rFonts w:asciiTheme="minorHAnsi" w:hAnsiTheme="minorHAnsi" w:cstheme="minorHAnsi"/>
        </w:rPr>
        <w:t>,KCSD</w:t>
      </w:r>
      <w:proofErr w:type="gramEnd"/>
      <w:r w:rsidR="00DD1B34">
        <w:rPr>
          <w:rFonts w:asciiTheme="minorHAnsi" w:hAnsiTheme="minorHAnsi" w:cstheme="minorHAnsi"/>
        </w:rPr>
        <w:t>-X</w:t>
      </w:r>
      <w:r w:rsidR="006931F6">
        <w:rPr>
          <w:rFonts w:asciiTheme="minorHAnsi" w:hAnsiTheme="minorHAnsi" w:cstheme="minorHAnsi"/>
        </w:rPr>
        <w:t>IX.</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13</w:t>
      </w:r>
      <w:r w:rsidRPr="002E0452">
        <w:rPr>
          <w:rFonts w:asciiTheme="minorHAnsi" w:hAnsiTheme="minorHAnsi" w:cstheme="minorHAnsi"/>
          <w:b/>
        </w:rPr>
        <w:t>)  WITHDRAWAL OF GUARDS</w:t>
      </w:r>
      <w:r>
        <w:rPr>
          <w:rFonts w:asciiTheme="minorHAnsi" w:hAnsiTheme="minorHAnsi" w:cstheme="minorHAnsi"/>
        </w:rPr>
        <w:t>:  If the services of the guards are not required by the Department within the validity period then one month notice will be served before withdrawal of guards to the Agency.</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14)  </w:t>
      </w:r>
      <w:r w:rsidRPr="002E0452">
        <w:rPr>
          <w:rFonts w:asciiTheme="minorHAnsi" w:hAnsiTheme="minorHAnsi" w:cstheme="minorHAnsi"/>
          <w:b/>
        </w:rPr>
        <w:t>CHECKING OF GUARDS</w:t>
      </w:r>
      <w:r>
        <w:rPr>
          <w:rFonts w:asciiTheme="minorHAnsi" w:hAnsiTheme="minorHAnsi" w:cstheme="minorHAnsi"/>
        </w:rPr>
        <w:t>:  Agency authorized personnel i.e. Filed Officer /Supervisor of Chief Security Officer, D.O. etc. will go to the guard duty area for checking the guards on duty during day and night.  He will always bear his Identity Card.  Otherwise he will not be able to check the guards on duty.  After checking he will give his remarks on the visitors Book kept with the guards.</w:t>
      </w: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 xml:space="preserve">15)  </w:t>
      </w:r>
      <w:r w:rsidRPr="00FC4DB9">
        <w:rPr>
          <w:rFonts w:asciiTheme="minorHAnsi" w:hAnsiTheme="minorHAnsi" w:cstheme="minorHAnsi"/>
          <w:b/>
        </w:rPr>
        <w:t>IDENTIFICATION:</w:t>
      </w:r>
      <w:r>
        <w:rPr>
          <w:rFonts w:asciiTheme="minorHAnsi" w:hAnsiTheme="minorHAnsi" w:cstheme="minorHAnsi"/>
        </w:rPr>
        <w:t xml:space="preserve">  Photographs with full permanent </w:t>
      </w:r>
      <w:r w:rsidR="0097463C">
        <w:rPr>
          <w:rFonts w:asciiTheme="minorHAnsi" w:hAnsiTheme="minorHAnsi" w:cstheme="minorHAnsi"/>
        </w:rPr>
        <w:t xml:space="preserve">  </w:t>
      </w:r>
      <w:proofErr w:type="gramStart"/>
      <w:r>
        <w:rPr>
          <w:rFonts w:asciiTheme="minorHAnsi" w:hAnsiTheme="minorHAnsi" w:cstheme="minorHAnsi"/>
        </w:rPr>
        <w:t>addre</w:t>
      </w:r>
      <w:r w:rsidR="00070A80">
        <w:rPr>
          <w:rFonts w:asciiTheme="minorHAnsi" w:hAnsiTheme="minorHAnsi" w:cstheme="minorHAnsi"/>
        </w:rPr>
        <w:t>s</w:t>
      </w:r>
      <w:r>
        <w:rPr>
          <w:rFonts w:asciiTheme="minorHAnsi" w:hAnsiTheme="minorHAnsi" w:cstheme="minorHAnsi"/>
        </w:rPr>
        <w:t xml:space="preserve">s </w:t>
      </w:r>
      <w:r w:rsidR="00DD1B34">
        <w:rPr>
          <w:rFonts w:asciiTheme="minorHAnsi" w:hAnsiTheme="minorHAnsi" w:cstheme="minorHAnsi"/>
        </w:rPr>
        <w:t xml:space="preserve"> with</w:t>
      </w:r>
      <w:proofErr w:type="gramEnd"/>
      <w:r w:rsidR="00DD1B34">
        <w:rPr>
          <w:rFonts w:asciiTheme="minorHAnsi" w:hAnsiTheme="minorHAnsi" w:cstheme="minorHAnsi"/>
        </w:rPr>
        <w:t xml:space="preserve"> cell no </w:t>
      </w:r>
      <w:r>
        <w:rPr>
          <w:rFonts w:asciiTheme="minorHAnsi" w:hAnsiTheme="minorHAnsi" w:cstheme="minorHAnsi"/>
        </w:rPr>
        <w:t>of each of the guarding personnel should be placed to the</w:t>
      </w:r>
      <w:r w:rsidR="00DD1B34">
        <w:rPr>
          <w:rFonts w:asciiTheme="minorHAnsi" w:hAnsiTheme="minorHAnsi" w:cstheme="minorHAnsi"/>
        </w:rPr>
        <w:t xml:space="preserve"> AE/SDO,KCSD-X</w:t>
      </w:r>
      <w:r w:rsidR="00234CF5">
        <w:rPr>
          <w:rFonts w:asciiTheme="minorHAnsi" w:hAnsiTheme="minorHAnsi" w:cstheme="minorHAnsi"/>
        </w:rPr>
        <w:t>IX</w:t>
      </w:r>
      <w:r w:rsidR="006931F6">
        <w:rPr>
          <w:rFonts w:asciiTheme="minorHAnsi" w:hAnsiTheme="minorHAnsi" w:cstheme="minorHAnsi"/>
        </w:rPr>
        <w:t xml:space="preserve">, </w:t>
      </w:r>
      <w:proofErr w:type="spellStart"/>
      <w:r w:rsidR="006931F6">
        <w:rPr>
          <w:rFonts w:asciiTheme="minorHAnsi" w:hAnsiTheme="minorHAnsi" w:cstheme="minorHAnsi"/>
        </w:rPr>
        <w:t>Fulkushma</w:t>
      </w:r>
      <w:proofErr w:type="spellEnd"/>
      <w:r w:rsidR="006931F6">
        <w:rPr>
          <w:rFonts w:asciiTheme="minorHAnsi" w:hAnsiTheme="minorHAnsi" w:cstheme="minorHAnsi"/>
        </w:rPr>
        <w:t xml:space="preserve">, </w:t>
      </w:r>
      <w:proofErr w:type="spellStart"/>
      <w:r w:rsidR="006931F6">
        <w:rPr>
          <w:rFonts w:asciiTheme="minorHAnsi" w:hAnsiTheme="minorHAnsi" w:cstheme="minorHAnsi"/>
        </w:rPr>
        <w:t>Bankura</w:t>
      </w:r>
      <w:proofErr w:type="spellEnd"/>
      <w:r w:rsidR="006931F6">
        <w:rPr>
          <w:rFonts w:asciiTheme="minorHAnsi" w:hAnsiTheme="minorHAnsi" w:cstheme="minorHAnsi"/>
        </w:rPr>
        <w:t xml:space="preserve"> </w:t>
      </w:r>
      <w:r>
        <w:rPr>
          <w:rFonts w:asciiTheme="minorHAnsi" w:hAnsiTheme="minorHAnsi" w:cstheme="minorHAnsi"/>
        </w:rPr>
        <w:t xml:space="preserve"> before deputing them to </w:t>
      </w:r>
      <w:r w:rsidR="00070A80">
        <w:rPr>
          <w:rFonts w:asciiTheme="minorHAnsi" w:hAnsiTheme="minorHAnsi" w:cstheme="minorHAnsi"/>
        </w:rPr>
        <w:t>duty</w:t>
      </w:r>
      <w:r>
        <w:rPr>
          <w:rFonts w:asciiTheme="minorHAnsi" w:hAnsiTheme="minorHAnsi" w:cstheme="minorHAnsi"/>
        </w:rPr>
        <w:t>.</w:t>
      </w:r>
    </w:p>
    <w:p w:rsidR="003775F1" w:rsidRDefault="003775F1"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p>
    <w:p w:rsidR="00797453" w:rsidRDefault="00797453" w:rsidP="00797453">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797453" w:rsidRDefault="00797453" w:rsidP="00797453">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797453" w:rsidRPr="002E0452" w:rsidRDefault="00797453" w:rsidP="00797453">
      <w:pPr>
        <w:pStyle w:val="NoSpacing"/>
        <w:jc w:val="center"/>
        <w:rPr>
          <w:rFonts w:asciiTheme="minorHAnsi" w:hAnsiTheme="minorHAnsi" w:cstheme="minorHAnsi"/>
          <w:b/>
          <w:u w:val="single"/>
        </w:rPr>
      </w:pPr>
      <w:proofErr w:type="gramStart"/>
      <w:r>
        <w:rPr>
          <w:rFonts w:asciiTheme="minorHAnsi" w:hAnsiTheme="minorHAnsi" w:cstheme="minorHAnsi"/>
          <w:b/>
          <w:u w:val="single"/>
        </w:rPr>
        <w:t>R</w:t>
      </w:r>
      <w:r w:rsidRPr="002E0452">
        <w:rPr>
          <w:rFonts w:asciiTheme="minorHAnsi" w:hAnsiTheme="minorHAnsi" w:cstheme="minorHAnsi"/>
          <w:b/>
          <w:u w:val="single"/>
        </w:rPr>
        <w:t xml:space="preserve">equirement of </w:t>
      </w:r>
      <w:r w:rsidR="00BB11A2">
        <w:rPr>
          <w:rFonts w:asciiTheme="minorHAnsi" w:hAnsiTheme="minorHAnsi" w:cstheme="minorHAnsi"/>
          <w:b/>
          <w:u w:val="single"/>
        </w:rPr>
        <w:t>G</w:t>
      </w:r>
      <w:r w:rsidRPr="002E0452">
        <w:rPr>
          <w:rFonts w:asciiTheme="minorHAnsi" w:hAnsiTheme="minorHAnsi" w:cstheme="minorHAnsi"/>
          <w:b/>
          <w:u w:val="single"/>
        </w:rPr>
        <w:t>uards and Duty hours.</w:t>
      </w:r>
      <w:proofErr w:type="gramEnd"/>
    </w:p>
    <w:p w:rsidR="00797453" w:rsidRPr="002E0452" w:rsidRDefault="00797453" w:rsidP="00797453">
      <w:pPr>
        <w:pStyle w:val="NoSpacing"/>
        <w:jc w:val="center"/>
        <w:rPr>
          <w:rFonts w:asciiTheme="minorHAnsi" w:hAnsiTheme="minorHAnsi" w:cstheme="minorHAnsi"/>
          <w:b/>
          <w:u w:val="single"/>
        </w:rPr>
      </w:pPr>
    </w:p>
    <w:tbl>
      <w:tblPr>
        <w:tblStyle w:val="TableGrid"/>
        <w:tblW w:w="0" w:type="auto"/>
        <w:tblInd w:w="534" w:type="dxa"/>
        <w:tblLook w:val="04A0"/>
      </w:tblPr>
      <w:tblGrid>
        <w:gridCol w:w="2553"/>
        <w:gridCol w:w="2031"/>
        <w:gridCol w:w="8"/>
        <w:gridCol w:w="1874"/>
      </w:tblGrid>
      <w:tr w:rsidR="00D16B3D" w:rsidTr="00F002F3">
        <w:trPr>
          <w:trHeight w:val="596"/>
        </w:trPr>
        <w:tc>
          <w:tcPr>
            <w:tcW w:w="2553" w:type="dxa"/>
            <w:vMerge w:val="restart"/>
          </w:tcPr>
          <w:p w:rsidR="00D16B3D" w:rsidRDefault="00D16B3D" w:rsidP="00BB11A2">
            <w:pPr>
              <w:pStyle w:val="NoSpacing"/>
              <w:jc w:val="center"/>
              <w:rPr>
                <w:rFonts w:asciiTheme="minorHAnsi" w:hAnsiTheme="minorHAnsi" w:cstheme="minorHAnsi"/>
              </w:rPr>
            </w:pPr>
            <w:r>
              <w:rPr>
                <w:rFonts w:asciiTheme="minorHAnsi" w:hAnsiTheme="minorHAnsi" w:cstheme="minorHAnsi"/>
              </w:rPr>
              <w:t>Duty Hours</w:t>
            </w:r>
            <w:r w:rsidR="00783116">
              <w:rPr>
                <w:rFonts w:asciiTheme="minorHAnsi" w:hAnsiTheme="minorHAnsi" w:cstheme="minorHAnsi"/>
              </w:rPr>
              <w:t xml:space="preserve"> (For One Year)</w:t>
            </w:r>
          </w:p>
        </w:tc>
        <w:tc>
          <w:tcPr>
            <w:tcW w:w="3913" w:type="dxa"/>
            <w:gridSpan w:val="3"/>
            <w:tcBorders>
              <w:top w:val="single" w:sz="4" w:space="0" w:color="auto"/>
              <w:right w:val="single" w:sz="4" w:space="0" w:color="auto"/>
            </w:tcBorders>
            <w:shd w:val="clear" w:color="auto" w:fill="auto"/>
          </w:tcPr>
          <w:p w:rsidR="00D16B3D" w:rsidRDefault="00D16B3D" w:rsidP="00D16B3D">
            <w:pPr>
              <w:jc w:val="center"/>
            </w:pPr>
          </w:p>
          <w:p w:rsidR="00D16B3D" w:rsidRDefault="00A8377F" w:rsidP="00D16B3D">
            <w:pPr>
              <w:jc w:val="center"/>
            </w:pPr>
            <w:proofErr w:type="spellStart"/>
            <w:r>
              <w:t>Kangsabati</w:t>
            </w:r>
            <w:proofErr w:type="spellEnd"/>
            <w:r>
              <w:t xml:space="preserve"> </w:t>
            </w:r>
            <w:r w:rsidR="0097463C">
              <w:t>Sub-</w:t>
            </w:r>
            <w:r>
              <w:t>Office</w:t>
            </w:r>
            <w:r w:rsidR="00C96CB6">
              <w:t xml:space="preserve"> XIX</w:t>
            </w:r>
            <w:r>
              <w:t xml:space="preserve"> Campus</w:t>
            </w:r>
            <w:r w:rsidR="00275A57">
              <w:t xml:space="preserve"> &amp; Barrage compound</w:t>
            </w:r>
          </w:p>
        </w:tc>
      </w:tr>
      <w:tr w:rsidR="005E0BC3" w:rsidTr="003C25B1">
        <w:trPr>
          <w:trHeight w:val="142"/>
        </w:trPr>
        <w:tc>
          <w:tcPr>
            <w:tcW w:w="2553" w:type="dxa"/>
            <w:vMerge/>
          </w:tcPr>
          <w:p w:rsidR="005E0BC3" w:rsidRDefault="005E0BC3" w:rsidP="00BB11A2">
            <w:pPr>
              <w:pStyle w:val="NoSpacing"/>
              <w:jc w:val="center"/>
              <w:rPr>
                <w:rFonts w:asciiTheme="minorHAnsi" w:hAnsiTheme="minorHAnsi" w:cstheme="minorHAnsi"/>
              </w:rPr>
            </w:pPr>
          </w:p>
        </w:tc>
        <w:tc>
          <w:tcPr>
            <w:tcW w:w="2039" w:type="dxa"/>
            <w:gridSpan w:val="2"/>
            <w:tcBorders>
              <w:right w:val="single" w:sz="4" w:space="0" w:color="auto"/>
            </w:tcBorders>
          </w:tcPr>
          <w:p w:rsidR="005E0BC3" w:rsidRDefault="00275A57" w:rsidP="00BB11A2">
            <w:pPr>
              <w:pStyle w:val="NoSpacing"/>
              <w:jc w:val="center"/>
              <w:rPr>
                <w:rFonts w:asciiTheme="minorHAnsi" w:hAnsiTheme="minorHAnsi" w:cstheme="minorHAnsi"/>
              </w:rPr>
            </w:pPr>
            <w:r>
              <w:rPr>
                <w:rFonts w:asciiTheme="minorHAnsi" w:hAnsiTheme="minorHAnsi" w:cstheme="minorHAnsi"/>
              </w:rPr>
              <w:t xml:space="preserve">Sub- </w:t>
            </w:r>
            <w:proofErr w:type="spellStart"/>
            <w:r>
              <w:rPr>
                <w:rFonts w:asciiTheme="minorHAnsi" w:hAnsiTheme="minorHAnsi" w:cstheme="minorHAnsi"/>
              </w:rPr>
              <w:t>Divn</w:t>
            </w:r>
            <w:proofErr w:type="spellEnd"/>
            <w:r>
              <w:rPr>
                <w:rFonts w:asciiTheme="minorHAnsi" w:hAnsiTheme="minorHAnsi" w:cstheme="minorHAnsi"/>
              </w:rPr>
              <w:t xml:space="preserve"> </w:t>
            </w:r>
            <w:r w:rsidR="003C25B1">
              <w:rPr>
                <w:rFonts w:asciiTheme="minorHAnsi" w:hAnsiTheme="minorHAnsi" w:cstheme="minorHAnsi"/>
              </w:rPr>
              <w:t>Office building</w:t>
            </w:r>
          </w:p>
        </w:tc>
        <w:tc>
          <w:tcPr>
            <w:tcW w:w="1874" w:type="dxa"/>
            <w:tcBorders>
              <w:left w:val="single" w:sz="4" w:space="0" w:color="auto"/>
            </w:tcBorders>
          </w:tcPr>
          <w:p w:rsidR="005E0BC3" w:rsidRDefault="00275A57" w:rsidP="00BB11A2">
            <w:pPr>
              <w:pStyle w:val="NoSpacing"/>
              <w:jc w:val="center"/>
              <w:rPr>
                <w:rFonts w:asciiTheme="minorHAnsi" w:hAnsiTheme="minorHAnsi" w:cstheme="minorHAnsi"/>
              </w:rPr>
            </w:pPr>
            <w:proofErr w:type="spellStart"/>
            <w:r>
              <w:rPr>
                <w:rFonts w:asciiTheme="minorHAnsi" w:hAnsiTheme="minorHAnsi" w:cstheme="minorHAnsi"/>
              </w:rPr>
              <w:t>Bhairab</w:t>
            </w:r>
            <w:proofErr w:type="spellEnd"/>
            <w:r>
              <w:rPr>
                <w:rFonts w:asciiTheme="minorHAnsi" w:hAnsiTheme="minorHAnsi" w:cstheme="minorHAnsi"/>
              </w:rPr>
              <w:t xml:space="preserve"> </w:t>
            </w:r>
            <w:proofErr w:type="spellStart"/>
            <w:r>
              <w:rPr>
                <w:rFonts w:asciiTheme="minorHAnsi" w:hAnsiTheme="minorHAnsi" w:cstheme="minorHAnsi"/>
              </w:rPr>
              <w:t>Banki</w:t>
            </w:r>
            <w:proofErr w:type="spellEnd"/>
            <w:r>
              <w:rPr>
                <w:rFonts w:asciiTheme="minorHAnsi" w:hAnsiTheme="minorHAnsi" w:cstheme="minorHAnsi"/>
              </w:rPr>
              <w:t xml:space="preserve"> Barrage</w:t>
            </w:r>
          </w:p>
        </w:tc>
      </w:tr>
      <w:tr w:rsidR="00A8377F" w:rsidTr="003C2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2"/>
        </w:trPr>
        <w:tc>
          <w:tcPr>
            <w:tcW w:w="2553" w:type="dxa"/>
          </w:tcPr>
          <w:p w:rsidR="00A8377F" w:rsidRPr="0097463C" w:rsidRDefault="00A8377F" w:rsidP="00A8377F">
            <w:pPr>
              <w:widowControl w:val="0"/>
              <w:tabs>
                <w:tab w:val="num" w:pos="446"/>
              </w:tabs>
              <w:overflowPunct w:val="0"/>
              <w:autoSpaceDE w:val="0"/>
              <w:autoSpaceDN w:val="0"/>
              <w:adjustRightInd w:val="0"/>
              <w:spacing w:line="278" w:lineRule="auto"/>
              <w:ind w:right="20"/>
              <w:jc w:val="center"/>
              <w:rPr>
                <w:rFonts w:asciiTheme="majorHAnsi" w:hAnsiTheme="majorHAnsi" w:cs="Arial"/>
                <w:sz w:val="24"/>
                <w:szCs w:val="24"/>
              </w:rPr>
            </w:pPr>
            <w:r w:rsidRPr="0097463C">
              <w:rPr>
                <w:rFonts w:asciiTheme="majorHAnsi" w:hAnsiTheme="majorHAnsi" w:cs="Arial"/>
                <w:sz w:val="24"/>
                <w:szCs w:val="24"/>
              </w:rPr>
              <w:t>22.00Hrs-6.00 Hrs</w:t>
            </w:r>
          </w:p>
          <w:p w:rsidR="00A8377F" w:rsidRPr="0097463C" w:rsidRDefault="00A8377F" w:rsidP="00A8377F">
            <w:pPr>
              <w:widowControl w:val="0"/>
              <w:tabs>
                <w:tab w:val="num" w:pos="446"/>
              </w:tabs>
              <w:overflowPunct w:val="0"/>
              <w:autoSpaceDE w:val="0"/>
              <w:autoSpaceDN w:val="0"/>
              <w:adjustRightInd w:val="0"/>
              <w:spacing w:line="278" w:lineRule="auto"/>
              <w:ind w:right="20"/>
              <w:jc w:val="center"/>
              <w:rPr>
                <w:rFonts w:asciiTheme="majorHAnsi" w:hAnsiTheme="majorHAnsi" w:cs="Arial"/>
                <w:sz w:val="24"/>
                <w:szCs w:val="24"/>
              </w:rPr>
            </w:pPr>
          </w:p>
        </w:tc>
        <w:tc>
          <w:tcPr>
            <w:tcW w:w="2031" w:type="dxa"/>
          </w:tcPr>
          <w:p w:rsidR="00A8377F" w:rsidRPr="00B4055F" w:rsidRDefault="00275A57" w:rsidP="00B4055F">
            <w:pPr>
              <w:widowControl w:val="0"/>
              <w:tabs>
                <w:tab w:val="num" w:pos="446"/>
              </w:tabs>
              <w:overflowPunct w:val="0"/>
              <w:autoSpaceDE w:val="0"/>
              <w:autoSpaceDN w:val="0"/>
              <w:adjustRightInd w:val="0"/>
              <w:spacing w:line="278" w:lineRule="auto"/>
              <w:ind w:right="20"/>
              <w:jc w:val="center"/>
              <w:rPr>
                <w:rFonts w:ascii="Arial" w:hAnsi="Arial" w:cs="Arial"/>
              </w:rPr>
            </w:pPr>
            <w:r>
              <w:rPr>
                <w:rFonts w:ascii="Arial" w:hAnsi="Arial" w:cs="Arial"/>
              </w:rPr>
              <w:t>1 no</w:t>
            </w:r>
            <w:r w:rsidR="00C85492">
              <w:rPr>
                <w:rFonts w:ascii="Arial" w:hAnsi="Arial" w:cs="Arial"/>
              </w:rPr>
              <w:t>.</w:t>
            </w:r>
          </w:p>
        </w:tc>
        <w:tc>
          <w:tcPr>
            <w:tcW w:w="1882" w:type="dxa"/>
            <w:gridSpan w:val="2"/>
          </w:tcPr>
          <w:p w:rsidR="00A8377F" w:rsidRPr="00B4055F" w:rsidRDefault="00275A57" w:rsidP="00B4055F">
            <w:pPr>
              <w:widowControl w:val="0"/>
              <w:tabs>
                <w:tab w:val="num" w:pos="446"/>
              </w:tabs>
              <w:overflowPunct w:val="0"/>
              <w:autoSpaceDE w:val="0"/>
              <w:autoSpaceDN w:val="0"/>
              <w:adjustRightInd w:val="0"/>
              <w:spacing w:line="278" w:lineRule="auto"/>
              <w:ind w:right="20"/>
              <w:jc w:val="center"/>
              <w:rPr>
                <w:rFonts w:ascii="Arial" w:hAnsi="Arial" w:cs="Arial"/>
              </w:rPr>
            </w:pPr>
            <w:r>
              <w:rPr>
                <w:rFonts w:ascii="Arial" w:hAnsi="Arial" w:cs="Arial"/>
              </w:rPr>
              <w:t>2 no</w:t>
            </w:r>
            <w:r w:rsidR="00C85492">
              <w:rPr>
                <w:rFonts w:ascii="Arial" w:hAnsi="Arial" w:cs="Arial"/>
              </w:rPr>
              <w:t>s.</w:t>
            </w:r>
          </w:p>
        </w:tc>
      </w:tr>
    </w:tbl>
    <w:p w:rsidR="0007072E" w:rsidRDefault="0007072E"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p>
    <w:p w:rsidR="00114572" w:rsidRDefault="00114572"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p>
    <w:p w:rsidR="00322C14" w:rsidRDefault="00322C14" w:rsidP="00322C1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9720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proofErr w:type="gramStart"/>
      <w:r w:rsidR="00F9720D">
        <w:rPr>
          <w:rFonts w:ascii="Times New Roman" w:hAnsi="Times New Roman" w:cs="Times New Roman"/>
          <w:sz w:val="28"/>
          <w:szCs w:val="28"/>
        </w:rPr>
        <w:t>Sd</w:t>
      </w:r>
      <w:proofErr w:type="spellEnd"/>
      <w:proofErr w:type="gramEnd"/>
      <w:r w:rsidR="00F9720D">
        <w:rPr>
          <w:rFonts w:ascii="Times New Roman" w:hAnsi="Times New Roman" w:cs="Times New Roman"/>
          <w:sz w:val="28"/>
          <w:szCs w:val="28"/>
        </w:rPr>
        <w:t>/-</w:t>
      </w:r>
      <w:r>
        <w:rPr>
          <w:rFonts w:ascii="Times New Roman" w:hAnsi="Times New Roman" w:cs="Times New Roman"/>
          <w:sz w:val="28"/>
          <w:szCs w:val="28"/>
        </w:rPr>
        <w:t xml:space="preserve">                                            </w:t>
      </w:r>
      <w:r w:rsidR="00F73150">
        <w:rPr>
          <w:rFonts w:ascii="Times New Roman" w:hAnsi="Times New Roman" w:cs="Times New Roman"/>
          <w:sz w:val="28"/>
          <w:szCs w:val="28"/>
        </w:rPr>
        <w:t xml:space="preserve">  </w:t>
      </w:r>
    </w:p>
    <w:p w:rsidR="00FF02C7" w:rsidRDefault="00E46408"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 xml:space="preserve">                                                                                                      </w:t>
      </w:r>
      <w:r w:rsidR="00856C69">
        <w:rPr>
          <w:rFonts w:ascii="Arial" w:hAnsi="Arial" w:cs="Arial"/>
        </w:rPr>
        <w:t xml:space="preserve"> </w:t>
      </w:r>
      <w:r>
        <w:rPr>
          <w:rFonts w:ascii="Arial" w:hAnsi="Arial" w:cs="Arial"/>
        </w:rPr>
        <w:t xml:space="preserve"> </w:t>
      </w:r>
      <w:r w:rsidR="00A258B5">
        <w:rPr>
          <w:rFonts w:ascii="Arial" w:hAnsi="Arial" w:cs="Arial"/>
        </w:rPr>
        <w:t>(</w:t>
      </w:r>
      <w:r w:rsidR="00FF02C7">
        <w:rPr>
          <w:rFonts w:ascii="Arial" w:hAnsi="Arial" w:cs="Arial"/>
        </w:rPr>
        <w:t>S.</w:t>
      </w:r>
      <w:r w:rsidR="008D69C3">
        <w:rPr>
          <w:rFonts w:ascii="Arial" w:hAnsi="Arial" w:cs="Arial"/>
        </w:rPr>
        <w:t xml:space="preserve"> BERA</w:t>
      </w:r>
      <w:r w:rsidR="00A258B5">
        <w:rPr>
          <w:rFonts w:ascii="Arial" w:hAnsi="Arial" w:cs="Arial"/>
        </w:rPr>
        <w:t>)</w:t>
      </w:r>
    </w:p>
    <w:p w:rsidR="00FF02C7"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Executive Engineer</w:t>
      </w:r>
    </w:p>
    <w:p w:rsidR="00FF02C7"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Kangsabati</w:t>
      </w:r>
      <w:proofErr w:type="spellEnd"/>
      <w:r>
        <w:rPr>
          <w:rFonts w:ascii="Arial" w:hAnsi="Arial" w:cs="Arial"/>
        </w:rPr>
        <w:t xml:space="preserve"> Canals Division </w:t>
      </w:r>
      <w:r w:rsidR="008D69C3">
        <w:rPr>
          <w:rFonts w:ascii="Arial" w:hAnsi="Arial" w:cs="Arial"/>
        </w:rPr>
        <w:t>N</w:t>
      </w:r>
      <w:r>
        <w:rPr>
          <w:rFonts w:ascii="Arial" w:hAnsi="Arial" w:cs="Arial"/>
        </w:rPr>
        <w:t>o</w:t>
      </w:r>
      <w:r w:rsidR="008D69C3">
        <w:rPr>
          <w:rFonts w:ascii="Arial" w:hAnsi="Arial" w:cs="Arial"/>
        </w:rPr>
        <w:t>.</w:t>
      </w:r>
      <w:proofErr w:type="gramEnd"/>
      <w:r w:rsidR="008D69C3">
        <w:rPr>
          <w:rFonts w:ascii="Arial" w:hAnsi="Arial" w:cs="Arial"/>
        </w:rPr>
        <w:t xml:space="preserve"> </w:t>
      </w:r>
      <w:r>
        <w:rPr>
          <w:rFonts w:ascii="Arial" w:hAnsi="Arial" w:cs="Arial"/>
        </w:rPr>
        <w:t>V</w:t>
      </w:r>
    </w:p>
    <w:p w:rsidR="00FF02C7"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8D69C3">
        <w:rPr>
          <w:rFonts w:ascii="Arial" w:hAnsi="Arial" w:cs="Arial"/>
        </w:rPr>
        <w:t>Ghoradhara</w:t>
      </w:r>
      <w:proofErr w:type="spellEnd"/>
      <w:r w:rsidR="008D69C3">
        <w:rPr>
          <w:rFonts w:ascii="Arial" w:hAnsi="Arial" w:cs="Arial"/>
        </w:rPr>
        <w:t xml:space="preserve">, </w:t>
      </w:r>
      <w:proofErr w:type="spellStart"/>
      <w:r w:rsidR="008D69C3">
        <w:rPr>
          <w:rFonts w:ascii="Arial" w:hAnsi="Arial" w:cs="Arial"/>
        </w:rPr>
        <w:t>Jhargram</w:t>
      </w:r>
      <w:proofErr w:type="spellEnd"/>
      <w:r w:rsidR="008D69C3">
        <w:rPr>
          <w:rFonts w:ascii="Arial" w:hAnsi="Arial" w:cs="Arial"/>
        </w:rPr>
        <w:t>.</w:t>
      </w:r>
    </w:p>
    <w:p w:rsidR="00FF02C7"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Irrigation &amp; Waterways Directorate</w:t>
      </w:r>
    </w:p>
    <w:p w:rsidR="00056351" w:rsidRDefault="00FF02C7" w:rsidP="006D72DA">
      <w:pPr>
        <w:widowControl w:val="0"/>
        <w:tabs>
          <w:tab w:val="num" w:pos="446"/>
        </w:tabs>
        <w:overflowPunct w:val="0"/>
        <w:autoSpaceDE w:val="0"/>
        <w:autoSpaceDN w:val="0"/>
        <w:adjustRightInd w:val="0"/>
        <w:spacing w:after="0" w:line="278" w:lineRule="auto"/>
        <w:ind w:right="20"/>
        <w:jc w:val="both"/>
        <w:rPr>
          <w:rFonts w:ascii="Cambria" w:eastAsia="Times New Roman" w:hAnsi="Cambria"/>
          <w:b/>
          <w:i/>
          <w:sz w:val="20"/>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C62D0" w:rsidRDefault="00CC62D0" w:rsidP="00056351">
      <w:pPr>
        <w:pStyle w:val="NoSpacing"/>
        <w:ind w:left="3600"/>
        <w:rPr>
          <w:rFonts w:ascii="Cambria" w:eastAsia="Times New Roman" w:hAnsi="Cambria"/>
          <w:b/>
          <w:sz w:val="20"/>
          <w:szCs w:val="24"/>
        </w:rPr>
      </w:pPr>
    </w:p>
    <w:p w:rsidR="006D72DA" w:rsidRDefault="006D72DA" w:rsidP="00945AD1">
      <w:pPr>
        <w:pStyle w:val="NoSpacing"/>
        <w:rPr>
          <w:rFonts w:cs="Calibri"/>
          <w:sz w:val="20"/>
          <w:szCs w:val="20"/>
        </w:rPr>
      </w:pPr>
    </w:p>
    <w:p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rsidR="00070A80" w:rsidRDefault="00070A80" w:rsidP="003B6D8E">
      <w:pPr>
        <w:widowControl w:val="0"/>
        <w:autoSpaceDE w:val="0"/>
        <w:autoSpaceDN w:val="0"/>
        <w:adjustRightInd w:val="0"/>
        <w:spacing w:after="0" w:line="240" w:lineRule="auto"/>
        <w:ind w:left="2060"/>
        <w:rPr>
          <w:rFonts w:ascii="Calibri" w:hAnsi="Calibri" w:cs="Calibri"/>
          <w:sz w:val="20"/>
          <w:szCs w:val="20"/>
        </w:rPr>
      </w:pPr>
    </w:p>
    <w:p w:rsidR="0085066F" w:rsidRDefault="0085066F" w:rsidP="003B6D8E">
      <w:pPr>
        <w:widowControl w:val="0"/>
        <w:autoSpaceDE w:val="0"/>
        <w:autoSpaceDN w:val="0"/>
        <w:adjustRightInd w:val="0"/>
        <w:spacing w:after="0" w:line="240" w:lineRule="auto"/>
        <w:ind w:left="2060"/>
        <w:rPr>
          <w:rFonts w:ascii="Calibri" w:hAnsi="Calibri" w:cs="Calibri"/>
          <w:sz w:val="20"/>
          <w:szCs w:val="20"/>
        </w:rPr>
      </w:pPr>
    </w:p>
    <w:p w:rsidR="0085066F" w:rsidRDefault="0085066F" w:rsidP="003B6D8E">
      <w:pPr>
        <w:widowControl w:val="0"/>
        <w:autoSpaceDE w:val="0"/>
        <w:autoSpaceDN w:val="0"/>
        <w:adjustRightInd w:val="0"/>
        <w:spacing w:after="0" w:line="240" w:lineRule="auto"/>
        <w:ind w:left="2060"/>
        <w:rPr>
          <w:rFonts w:ascii="Calibri" w:hAnsi="Calibri" w:cs="Calibri"/>
          <w:sz w:val="20"/>
          <w:szCs w:val="20"/>
        </w:rPr>
      </w:pPr>
    </w:p>
    <w:p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rsidR="003B6D8E" w:rsidRDefault="003B6D8E" w:rsidP="003B6D8E">
      <w:pPr>
        <w:widowControl w:val="0"/>
        <w:autoSpaceDE w:val="0"/>
        <w:autoSpaceDN w:val="0"/>
        <w:adjustRightInd w:val="0"/>
        <w:spacing w:after="0" w:line="240" w:lineRule="auto"/>
        <w:ind w:left="2060"/>
        <w:rPr>
          <w:rFonts w:ascii="Times New Roman" w:hAnsi="Times New Roman" w:cs="Times New Roman"/>
          <w:sz w:val="24"/>
          <w:szCs w:val="24"/>
        </w:rPr>
      </w:pPr>
      <w:r>
        <w:rPr>
          <w:rFonts w:ascii="Calibri" w:hAnsi="Calibri" w:cs="Calibri"/>
          <w:sz w:val="20"/>
          <w:szCs w:val="20"/>
        </w:rPr>
        <w:t xml:space="preserve">Enclosure to </w:t>
      </w:r>
      <w:proofErr w:type="gramStart"/>
      <w:r>
        <w:rPr>
          <w:rFonts w:ascii="Calibri" w:hAnsi="Calibri" w:cs="Calibri"/>
          <w:sz w:val="20"/>
          <w:szCs w:val="20"/>
        </w:rPr>
        <w:t>I&amp;WD</w:t>
      </w:r>
      <w:proofErr w:type="gramEnd"/>
      <w:r>
        <w:rPr>
          <w:rFonts w:ascii="Calibri" w:hAnsi="Calibri" w:cs="Calibri"/>
          <w:sz w:val="20"/>
          <w:szCs w:val="20"/>
        </w:rPr>
        <w:t xml:space="preserve"> No. 279(8)-IB/IW/O/IB-Misc-72/2016-17 dated 21.08.2017)</w:t>
      </w:r>
    </w:p>
    <w:p w:rsidR="003B6D8E" w:rsidRDefault="003B6D8E" w:rsidP="003B6D8E">
      <w:pPr>
        <w:widowControl w:val="0"/>
        <w:autoSpaceDE w:val="0"/>
        <w:autoSpaceDN w:val="0"/>
        <w:adjustRightInd w:val="0"/>
        <w:spacing w:after="0" w:line="200" w:lineRule="exact"/>
        <w:rPr>
          <w:rFonts w:ascii="Times New Roman" w:hAnsi="Times New Roman" w:cs="Times New Roman"/>
          <w:sz w:val="24"/>
          <w:szCs w:val="24"/>
        </w:rPr>
      </w:pPr>
    </w:p>
    <w:p w:rsidR="004439AF" w:rsidRPr="004439AF" w:rsidRDefault="004439AF" w:rsidP="004439AF">
      <w:pPr>
        <w:widowControl w:val="0"/>
        <w:autoSpaceDE w:val="0"/>
        <w:autoSpaceDN w:val="0"/>
        <w:adjustRightInd w:val="0"/>
        <w:spacing w:after="0" w:line="239" w:lineRule="auto"/>
        <w:ind w:left="360"/>
        <w:rPr>
          <w:rFonts w:ascii="Times New Roman" w:hAnsi="Times New Roman" w:cs="Times New Roman"/>
          <w:sz w:val="24"/>
          <w:szCs w:val="24"/>
        </w:rPr>
      </w:pPr>
    </w:p>
    <w:p w:rsidR="004626EB" w:rsidRDefault="004626EB" w:rsidP="004626EB">
      <w:pPr>
        <w:widowControl w:val="0"/>
        <w:overflowPunct w:val="0"/>
        <w:autoSpaceDE w:val="0"/>
        <w:autoSpaceDN w:val="0"/>
        <w:adjustRightInd w:val="0"/>
        <w:spacing w:after="0" w:line="240" w:lineRule="auto"/>
        <w:jc w:val="both"/>
        <w:rPr>
          <w:rFonts w:ascii="Arial" w:hAnsi="Arial" w:cs="Arial"/>
        </w:rPr>
      </w:pPr>
    </w:p>
    <w:p w:rsidR="00F44CF5" w:rsidRDefault="00F44CF5" w:rsidP="003E37FF">
      <w:pPr>
        <w:autoSpaceDE w:val="0"/>
        <w:autoSpaceDN w:val="0"/>
        <w:adjustRightInd w:val="0"/>
        <w:spacing w:after="0" w:line="240" w:lineRule="auto"/>
        <w:jc w:val="center"/>
        <w:rPr>
          <w:b/>
          <w:i/>
          <w:sz w:val="24"/>
          <w:u w:val="single"/>
        </w:rPr>
      </w:pPr>
    </w:p>
    <w:p w:rsidR="00114572" w:rsidRDefault="00114572" w:rsidP="003E37FF">
      <w:pPr>
        <w:autoSpaceDE w:val="0"/>
        <w:autoSpaceDN w:val="0"/>
        <w:adjustRightInd w:val="0"/>
        <w:spacing w:after="0" w:line="240" w:lineRule="auto"/>
        <w:jc w:val="center"/>
        <w:rPr>
          <w:b/>
          <w:i/>
          <w:sz w:val="24"/>
          <w:u w:val="single"/>
        </w:rPr>
      </w:pPr>
    </w:p>
    <w:p w:rsidR="00BE2DBE" w:rsidRDefault="00BE2DBE" w:rsidP="00BE2DBE">
      <w:pPr>
        <w:rPr>
          <w:rFonts w:ascii="Times New Roman" w:hAnsi="Times New Roman" w:cs="Times New Roman"/>
          <w:b/>
          <w:i/>
          <w:sz w:val="24"/>
          <w:szCs w:val="24"/>
        </w:rPr>
      </w:pPr>
      <w:r>
        <w:rPr>
          <w:rFonts w:ascii="Times New Roman" w:hAnsi="Times New Roman" w:cs="Times New Roman"/>
          <w:b/>
          <w:i/>
          <w:sz w:val="24"/>
          <w:szCs w:val="24"/>
        </w:rPr>
        <w:lastRenderedPageBreak/>
        <w:t xml:space="preserve">Memo No: -    </w:t>
      </w:r>
      <w:r w:rsidR="008F2015">
        <w:rPr>
          <w:rFonts w:ascii="Times New Roman" w:hAnsi="Times New Roman" w:cs="Times New Roman"/>
          <w:b/>
          <w:i/>
          <w:sz w:val="24"/>
          <w:szCs w:val="24"/>
        </w:rPr>
        <w:t>463</w:t>
      </w:r>
      <w:r w:rsidR="00C96CB6">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C565BD">
        <w:rPr>
          <w:rFonts w:ascii="Times New Roman" w:hAnsi="Times New Roman" w:cs="Times New Roman"/>
          <w:b/>
          <w:i/>
          <w:sz w:val="24"/>
          <w:szCs w:val="24"/>
        </w:rPr>
        <w:t xml:space="preserve"> </w:t>
      </w:r>
      <w:r w:rsidR="008F2015">
        <w:rPr>
          <w:rFonts w:ascii="Times New Roman" w:hAnsi="Times New Roman" w:cs="Times New Roman"/>
          <w:b/>
          <w:i/>
          <w:sz w:val="24"/>
          <w:szCs w:val="24"/>
        </w:rPr>
        <w:t xml:space="preserve">                    </w:t>
      </w:r>
      <w:r w:rsidR="000472DC">
        <w:rPr>
          <w:rFonts w:ascii="Times New Roman" w:hAnsi="Times New Roman" w:cs="Times New Roman"/>
          <w:b/>
          <w:i/>
          <w:sz w:val="24"/>
          <w:szCs w:val="24"/>
        </w:rPr>
        <w:t xml:space="preserve"> Dated</w:t>
      </w:r>
      <w:proofErr w:type="gramStart"/>
      <w:r w:rsidR="000472DC">
        <w:rPr>
          <w:rFonts w:ascii="Times New Roman" w:hAnsi="Times New Roman" w:cs="Times New Roman"/>
          <w:b/>
          <w:i/>
          <w:sz w:val="24"/>
          <w:szCs w:val="24"/>
        </w:rPr>
        <w:t>:-</w:t>
      </w:r>
      <w:proofErr w:type="gramEnd"/>
      <w:r w:rsidR="000472DC">
        <w:rPr>
          <w:rFonts w:ascii="Times New Roman" w:hAnsi="Times New Roman" w:cs="Times New Roman"/>
          <w:b/>
          <w:i/>
          <w:sz w:val="24"/>
          <w:szCs w:val="24"/>
        </w:rPr>
        <w:t xml:space="preserve"> 18</w:t>
      </w:r>
      <w:r w:rsidR="00C96CB6">
        <w:rPr>
          <w:rFonts w:ascii="Times New Roman" w:hAnsi="Times New Roman" w:cs="Times New Roman"/>
          <w:b/>
          <w:i/>
          <w:sz w:val="24"/>
          <w:szCs w:val="24"/>
        </w:rPr>
        <w:t>.07</w:t>
      </w:r>
      <w:r w:rsidR="00C565BD">
        <w:rPr>
          <w:rFonts w:ascii="Times New Roman" w:hAnsi="Times New Roman" w:cs="Times New Roman"/>
          <w:b/>
          <w:i/>
          <w:sz w:val="24"/>
          <w:szCs w:val="24"/>
        </w:rPr>
        <w:t>.2024</w:t>
      </w:r>
    </w:p>
    <w:p w:rsidR="00BE2DBE" w:rsidRDefault="00BE2DBE" w:rsidP="00BE2DBE">
      <w:pPr>
        <w:spacing w:after="0"/>
        <w:rPr>
          <w:rFonts w:ascii="Times New Roman" w:hAnsi="Times New Roman" w:cs="Times New Roman"/>
          <w:b/>
          <w:i/>
        </w:rPr>
      </w:pPr>
      <w:r>
        <w:rPr>
          <w:rFonts w:ascii="Times New Roman" w:hAnsi="Times New Roman" w:cs="Times New Roman"/>
          <w:b/>
          <w:i/>
        </w:rPr>
        <w:t xml:space="preserve">            Copy forwarded for information &amp; wide circulation to:-</w:t>
      </w:r>
    </w:p>
    <w:p w:rsidR="003559C6" w:rsidRDefault="003559C6" w:rsidP="00BE2DBE">
      <w:pPr>
        <w:spacing w:after="0"/>
        <w:rPr>
          <w:rFonts w:ascii="Times New Roman" w:hAnsi="Times New Roman" w:cs="Times New Roman"/>
          <w:b/>
          <w:i/>
        </w:rPr>
      </w:pPr>
    </w:p>
    <w:p w:rsidR="00BE2DBE" w:rsidRDefault="00442A71" w:rsidP="00C565BD">
      <w:pPr>
        <w:numPr>
          <w:ilvl w:val="0"/>
          <w:numId w:val="3"/>
        </w:numPr>
        <w:spacing w:after="0"/>
        <w:jc w:val="both"/>
        <w:rPr>
          <w:rFonts w:ascii="Times New Roman" w:hAnsi="Times New Roman" w:cs="Times New Roman"/>
        </w:rPr>
      </w:pPr>
      <w:r>
        <w:rPr>
          <w:rFonts w:ascii="Times New Roman" w:hAnsi="Times New Roman" w:cs="Times New Roman"/>
        </w:rPr>
        <w:t xml:space="preserve">  </w:t>
      </w:r>
      <w:r w:rsidR="00BE2DBE">
        <w:rPr>
          <w:rFonts w:ascii="Times New Roman" w:hAnsi="Times New Roman" w:cs="Times New Roman"/>
        </w:rPr>
        <w:t xml:space="preserve">The Superintending Engineer, </w:t>
      </w:r>
      <w:proofErr w:type="spellStart"/>
      <w:r w:rsidR="00BE2DBE">
        <w:rPr>
          <w:rFonts w:ascii="Times New Roman" w:hAnsi="Times New Roman" w:cs="Times New Roman"/>
        </w:rPr>
        <w:t>Kangsabati</w:t>
      </w:r>
      <w:proofErr w:type="spellEnd"/>
      <w:r w:rsidR="00BE2DBE">
        <w:rPr>
          <w:rFonts w:ascii="Times New Roman" w:hAnsi="Times New Roman" w:cs="Times New Roman"/>
        </w:rPr>
        <w:t xml:space="preserve"> Circle- II,  </w:t>
      </w:r>
      <w:proofErr w:type="spellStart"/>
      <w:r w:rsidR="00BE2DBE">
        <w:rPr>
          <w:rFonts w:ascii="Times New Roman" w:hAnsi="Times New Roman" w:cs="Times New Roman"/>
        </w:rPr>
        <w:t>Khas</w:t>
      </w:r>
      <w:proofErr w:type="spellEnd"/>
      <w:r w:rsidR="00BE2DBE">
        <w:rPr>
          <w:rFonts w:ascii="Times New Roman" w:hAnsi="Times New Roman" w:cs="Times New Roman"/>
        </w:rPr>
        <w:t xml:space="preserve"> Jungle, Abas, Midnapore, Paschim Medinipur.</w:t>
      </w:r>
    </w:p>
    <w:p w:rsidR="00BE2DBE" w:rsidRPr="00442A71" w:rsidRDefault="00442A71" w:rsidP="00C565BD">
      <w:pPr>
        <w:pStyle w:val="ListParagraph"/>
        <w:numPr>
          <w:ilvl w:val="1"/>
          <w:numId w:val="4"/>
        </w:numPr>
        <w:spacing w:after="0"/>
        <w:jc w:val="both"/>
        <w:rPr>
          <w:rFonts w:ascii="Times New Roman" w:hAnsi="Times New Roman" w:cs="Times New Roman"/>
        </w:rPr>
      </w:pPr>
      <w:r>
        <w:rPr>
          <w:rFonts w:ascii="Times New Roman" w:hAnsi="Times New Roman" w:cs="Times New Roman"/>
        </w:rPr>
        <w:t xml:space="preserve">  </w:t>
      </w:r>
      <w:r w:rsidR="00BE2DBE" w:rsidRPr="00442A71">
        <w:rPr>
          <w:rFonts w:ascii="Times New Roman" w:hAnsi="Times New Roman" w:cs="Times New Roman"/>
        </w:rPr>
        <w:t xml:space="preserve">The Sub-Divisional Officer, </w:t>
      </w:r>
      <w:proofErr w:type="spellStart"/>
      <w:r w:rsidR="00BE2DBE" w:rsidRPr="00442A71">
        <w:rPr>
          <w:rFonts w:ascii="Times New Roman" w:hAnsi="Times New Roman" w:cs="Times New Roman"/>
        </w:rPr>
        <w:t>Kangsabati</w:t>
      </w:r>
      <w:proofErr w:type="spellEnd"/>
      <w:r w:rsidR="00BE2DBE" w:rsidRPr="00442A71">
        <w:rPr>
          <w:rFonts w:ascii="Times New Roman" w:hAnsi="Times New Roman" w:cs="Times New Roman"/>
        </w:rPr>
        <w:t xml:space="preserve"> Canals Sub-Div</w:t>
      </w:r>
      <w:r w:rsidR="003D5E02" w:rsidRPr="00442A71">
        <w:rPr>
          <w:rFonts w:ascii="Times New Roman" w:hAnsi="Times New Roman" w:cs="Times New Roman"/>
        </w:rPr>
        <w:t xml:space="preserve">ision </w:t>
      </w:r>
      <w:r w:rsidR="00BE2DBE" w:rsidRPr="00442A71">
        <w:rPr>
          <w:rFonts w:ascii="Times New Roman" w:hAnsi="Times New Roman" w:cs="Times New Roman"/>
        </w:rPr>
        <w:t>.No. X</w:t>
      </w:r>
      <w:r w:rsidR="00083864" w:rsidRPr="00442A71">
        <w:rPr>
          <w:rFonts w:ascii="Times New Roman" w:hAnsi="Times New Roman" w:cs="Times New Roman"/>
        </w:rPr>
        <w:t>X</w:t>
      </w:r>
      <w:r w:rsidR="00C96CB6">
        <w:rPr>
          <w:rFonts w:ascii="Times New Roman" w:hAnsi="Times New Roman" w:cs="Times New Roman"/>
        </w:rPr>
        <w:t>I</w:t>
      </w:r>
      <w:proofErr w:type="gramStart"/>
      <w:r w:rsidR="00C96CB6">
        <w:rPr>
          <w:rFonts w:ascii="Times New Roman" w:hAnsi="Times New Roman" w:cs="Times New Roman"/>
        </w:rPr>
        <w:t>./</w:t>
      </w:r>
      <w:proofErr w:type="gramEnd"/>
      <w:r w:rsidR="00C96CB6">
        <w:rPr>
          <w:rFonts w:ascii="Times New Roman" w:hAnsi="Times New Roman" w:cs="Times New Roman"/>
        </w:rPr>
        <w:t xml:space="preserve"> XIX/XIII</w:t>
      </w:r>
      <w:r w:rsidR="00BE2DBE" w:rsidRPr="00442A71">
        <w:rPr>
          <w:rFonts w:ascii="Times New Roman" w:hAnsi="Times New Roman" w:cs="Times New Roman"/>
        </w:rPr>
        <w:t xml:space="preserve">./ </w:t>
      </w:r>
      <w:proofErr w:type="spellStart"/>
      <w:r w:rsidR="00BE2DBE" w:rsidRPr="00442A71">
        <w:rPr>
          <w:rFonts w:ascii="Times New Roman" w:hAnsi="Times New Roman" w:cs="Times New Roman"/>
        </w:rPr>
        <w:t>Silabati</w:t>
      </w:r>
      <w:proofErr w:type="spellEnd"/>
      <w:r w:rsidR="00BE2DBE" w:rsidRPr="00442A71">
        <w:rPr>
          <w:rFonts w:ascii="Times New Roman" w:hAnsi="Times New Roman" w:cs="Times New Roman"/>
        </w:rPr>
        <w:t xml:space="preserve"> Sub-Division.</w:t>
      </w:r>
    </w:p>
    <w:p w:rsidR="00BE2DBE" w:rsidRPr="00442A71" w:rsidRDefault="00442A71" w:rsidP="00C565BD">
      <w:pPr>
        <w:pStyle w:val="ListParagraph"/>
        <w:numPr>
          <w:ilvl w:val="1"/>
          <w:numId w:val="5"/>
        </w:numPr>
        <w:spacing w:after="0"/>
        <w:jc w:val="both"/>
        <w:rPr>
          <w:rFonts w:ascii="Times New Roman" w:hAnsi="Times New Roman" w:cs="Times New Roman"/>
        </w:rPr>
      </w:pPr>
      <w:r>
        <w:rPr>
          <w:rFonts w:ascii="Times New Roman" w:hAnsi="Times New Roman" w:cs="Times New Roman"/>
        </w:rPr>
        <w:t xml:space="preserve">  </w:t>
      </w:r>
      <w:r w:rsidR="00BE2DBE" w:rsidRPr="00442A71">
        <w:rPr>
          <w:rFonts w:ascii="Times New Roman" w:hAnsi="Times New Roman" w:cs="Times New Roman"/>
        </w:rPr>
        <w:t>The Divisional Accountant</w:t>
      </w:r>
      <w:r w:rsidR="003559C6">
        <w:rPr>
          <w:rFonts w:ascii="Times New Roman" w:hAnsi="Times New Roman" w:cs="Times New Roman"/>
        </w:rPr>
        <w:t xml:space="preserve"> </w:t>
      </w:r>
      <w:r w:rsidR="00BE2DBE" w:rsidRPr="00442A71">
        <w:rPr>
          <w:rFonts w:ascii="Times New Roman" w:hAnsi="Times New Roman" w:cs="Times New Roman"/>
        </w:rPr>
        <w:t>/</w:t>
      </w:r>
      <w:r w:rsidR="003559C6">
        <w:rPr>
          <w:rFonts w:ascii="Times New Roman" w:hAnsi="Times New Roman" w:cs="Times New Roman"/>
        </w:rPr>
        <w:t xml:space="preserve"> </w:t>
      </w:r>
      <w:r w:rsidR="00BE2DBE" w:rsidRPr="00442A71">
        <w:rPr>
          <w:rFonts w:ascii="Times New Roman" w:hAnsi="Times New Roman" w:cs="Times New Roman"/>
        </w:rPr>
        <w:t xml:space="preserve">Estimator, </w:t>
      </w:r>
      <w:proofErr w:type="spellStart"/>
      <w:r w:rsidR="00BE2DBE" w:rsidRPr="00442A71">
        <w:rPr>
          <w:rFonts w:ascii="Times New Roman" w:hAnsi="Times New Roman" w:cs="Times New Roman"/>
        </w:rPr>
        <w:t>Kangsabati</w:t>
      </w:r>
      <w:proofErr w:type="spellEnd"/>
      <w:r w:rsidR="00BE2DBE" w:rsidRPr="00442A71">
        <w:rPr>
          <w:rFonts w:ascii="Times New Roman" w:hAnsi="Times New Roman" w:cs="Times New Roman"/>
        </w:rPr>
        <w:t xml:space="preserve"> Canals Division No V, </w:t>
      </w:r>
      <w:proofErr w:type="spellStart"/>
      <w:r w:rsidR="00BE2DBE" w:rsidRPr="00442A71">
        <w:rPr>
          <w:rFonts w:ascii="Times New Roman" w:hAnsi="Times New Roman" w:cs="Times New Roman"/>
        </w:rPr>
        <w:t>Jhargram</w:t>
      </w:r>
      <w:proofErr w:type="spellEnd"/>
      <w:r w:rsidR="00BE2DBE" w:rsidRPr="00442A71">
        <w:rPr>
          <w:rFonts w:ascii="Times New Roman" w:hAnsi="Times New Roman" w:cs="Times New Roman"/>
        </w:rPr>
        <w:t>.</w:t>
      </w:r>
    </w:p>
    <w:p w:rsidR="00BE2DBE" w:rsidRPr="00442A71" w:rsidRDefault="00442A71" w:rsidP="00C565BD">
      <w:pPr>
        <w:pStyle w:val="ListParagraph"/>
        <w:numPr>
          <w:ilvl w:val="0"/>
          <w:numId w:val="6"/>
        </w:numPr>
        <w:spacing w:after="0"/>
        <w:jc w:val="both"/>
        <w:rPr>
          <w:rFonts w:ascii="Times New Roman" w:hAnsi="Times New Roman" w:cs="Times New Roman"/>
        </w:rPr>
      </w:pPr>
      <w:r>
        <w:rPr>
          <w:rFonts w:ascii="Times New Roman" w:hAnsi="Times New Roman" w:cs="Times New Roman"/>
        </w:rPr>
        <w:t xml:space="preserve"> </w:t>
      </w:r>
      <w:r w:rsidR="00BE2DBE" w:rsidRPr="00442A71">
        <w:rPr>
          <w:rFonts w:ascii="Times New Roman" w:hAnsi="Times New Roman" w:cs="Times New Roman"/>
        </w:rPr>
        <w:t>Office Notice Board.</w:t>
      </w:r>
    </w:p>
    <w:p w:rsidR="00BE2DBE" w:rsidRDefault="00322C14" w:rsidP="00BE2DB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96CB6">
        <w:rPr>
          <w:rFonts w:ascii="Times New Roman" w:hAnsi="Times New Roman" w:cs="Times New Roman"/>
          <w:sz w:val="28"/>
          <w:szCs w:val="28"/>
        </w:rPr>
        <w:t xml:space="preserve"> </w:t>
      </w:r>
    </w:p>
    <w:p w:rsidR="000472DC" w:rsidRDefault="000472DC" w:rsidP="00BE2DBE">
      <w:pPr>
        <w:autoSpaceDE w:val="0"/>
        <w:autoSpaceDN w:val="0"/>
        <w:adjustRightInd w:val="0"/>
        <w:spacing w:after="0" w:line="240" w:lineRule="auto"/>
        <w:jc w:val="center"/>
        <w:rPr>
          <w:rFonts w:ascii="Times New Roman" w:hAnsi="Times New Roman" w:cs="Times New Roman"/>
          <w:sz w:val="28"/>
          <w:szCs w:val="28"/>
        </w:rPr>
      </w:pPr>
    </w:p>
    <w:p w:rsidR="000472DC" w:rsidRDefault="009A236E" w:rsidP="00BE2DB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Sd/-</w:t>
      </w:r>
    </w:p>
    <w:p w:rsidR="00BE2DBE" w:rsidRDefault="00A258B5" w:rsidP="00BE2DBE">
      <w:pPr>
        <w:spacing w:after="0" w:line="240" w:lineRule="auto"/>
        <w:ind w:left="5760"/>
        <w:jc w:val="center"/>
        <w:rPr>
          <w:rFonts w:ascii="Times New Roman" w:hAnsi="Times New Roman" w:cs="Times New Roman"/>
          <w:bCs/>
          <w:sz w:val="20"/>
        </w:rPr>
      </w:pPr>
      <w:r>
        <w:rPr>
          <w:rFonts w:ascii="Arial" w:hAnsi="Arial" w:cs="Arial"/>
        </w:rPr>
        <w:t>(</w:t>
      </w:r>
      <w:r w:rsidR="00053395">
        <w:rPr>
          <w:rFonts w:ascii="Arial" w:hAnsi="Arial" w:cs="Arial"/>
        </w:rPr>
        <w:t>S. BERA</w:t>
      </w:r>
      <w:r>
        <w:rPr>
          <w:rFonts w:ascii="Arial" w:hAnsi="Arial" w:cs="Arial"/>
        </w:rPr>
        <w:t>)</w:t>
      </w:r>
    </w:p>
    <w:p w:rsidR="00BE2DBE" w:rsidRDefault="00BE2DBE" w:rsidP="00BE2DBE">
      <w:pPr>
        <w:spacing w:after="0" w:line="240" w:lineRule="auto"/>
        <w:ind w:left="5760"/>
        <w:jc w:val="center"/>
        <w:rPr>
          <w:rFonts w:ascii="Times New Roman" w:hAnsi="Times New Roman" w:cs="Times New Roman"/>
          <w:b/>
          <w:bCs/>
          <w:sz w:val="20"/>
        </w:rPr>
      </w:pPr>
      <w:r>
        <w:rPr>
          <w:rFonts w:ascii="Times New Roman" w:hAnsi="Times New Roman" w:cs="Times New Roman"/>
          <w:b/>
          <w:bCs/>
          <w:sz w:val="20"/>
        </w:rPr>
        <w:t>Executive Engineer</w:t>
      </w:r>
    </w:p>
    <w:p w:rsidR="00BE2DBE" w:rsidRDefault="00BE2DBE" w:rsidP="00BE2DBE">
      <w:pPr>
        <w:spacing w:after="0" w:line="240" w:lineRule="auto"/>
        <w:ind w:left="5760"/>
        <w:jc w:val="center"/>
        <w:rPr>
          <w:rFonts w:ascii="Times New Roman" w:hAnsi="Times New Roman" w:cs="Times New Roman"/>
          <w:b/>
          <w:bCs/>
          <w:sz w:val="20"/>
        </w:rPr>
      </w:pPr>
      <w:proofErr w:type="spellStart"/>
      <w:proofErr w:type="gramStart"/>
      <w:r>
        <w:rPr>
          <w:rFonts w:ascii="Times New Roman" w:hAnsi="Times New Roman" w:cs="Times New Roman"/>
          <w:b/>
          <w:bCs/>
          <w:sz w:val="20"/>
        </w:rPr>
        <w:t>Kangsabati</w:t>
      </w:r>
      <w:proofErr w:type="spellEnd"/>
      <w:r>
        <w:rPr>
          <w:rFonts w:ascii="Times New Roman" w:hAnsi="Times New Roman" w:cs="Times New Roman"/>
          <w:b/>
          <w:bCs/>
          <w:sz w:val="20"/>
        </w:rPr>
        <w:t xml:space="preserve"> Canals Division No.</w:t>
      </w:r>
      <w:proofErr w:type="gramEnd"/>
      <w:r>
        <w:rPr>
          <w:rFonts w:ascii="Times New Roman" w:hAnsi="Times New Roman" w:cs="Times New Roman"/>
          <w:b/>
          <w:bCs/>
          <w:sz w:val="20"/>
        </w:rPr>
        <w:t xml:space="preserve"> V</w:t>
      </w:r>
    </w:p>
    <w:p w:rsidR="00BE2DBE" w:rsidRDefault="00BE2DBE" w:rsidP="00BE2DBE">
      <w:pPr>
        <w:spacing w:after="0" w:line="240" w:lineRule="auto"/>
        <w:ind w:left="5760"/>
        <w:jc w:val="center"/>
        <w:rPr>
          <w:rFonts w:ascii="Times New Roman" w:hAnsi="Times New Roman" w:cs="Times New Roman"/>
          <w:b/>
          <w:bCs/>
          <w:sz w:val="20"/>
        </w:rPr>
      </w:pPr>
      <w:proofErr w:type="spellStart"/>
      <w:r>
        <w:rPr>
          <w:rFonts w:ascii="Times New Roman" w:hAnsi="Times New Roman" w:cs="Times New Roman"/>
          <w:b/>
          <w:bCs/>
          <w:sz w:val="20"/>
        </w:rPr>
        <w:t>Jhargram</w:t>
      </w:r>
      <w:proofErr w:type="spellEnd"/>
    </w:p>
    <w:p w:rsidR="00BE2DBE" w:rsidRDefault="00BE2DBE" w:rsidP="00BE2DBE">
      <w:pPr>
        <w:rPr>
          <w:rFonts w:ascii="Times New Roman" w:hAnsi="Times New Roman" w:cs="Times New Roman"/>
          <w:bCs/>
          <w:sz w:val="20"/>
        </w:rPr>
      </w:pPr>
      <w:r>
        <w:rPr>
          <w:rFonts w:ascii="Times New Roman" w:hAnsi="Times New Roman" w:cs="Times New Roman"/>
          <w:bCs/>
          <w:sz w:val="20"/>
        </w:rPr>
        <w:br w:type="page"/>
      </w:r>
    </w:p>
    <w:p w:rsidR="003E37FF" w:rsidRPr="00BF41ED" w:rsidRDefault="003E37FF" w:rsidP="003E37FF">
      <w:pPr>
        <w:autoSpaceDE w:val="0"/>
        <w:autoSpaceDN w:val="0"/>
        <w:adjustRightInd w:val="0"/>
        <w:spacing w:after="0" w:line="240" w:lineRule="auto"/>
        <w:jc w:val="center"/>
        <w:rPr>
          <w:b/>
          <w:i/>
          <w:sz w:val="24"/>
        </w:rPr>
      </w:pPr>
      <w:r>
        <w:rPr>
          <w:b/>
          <w:i/>
          <w:sz w:val="24"/>
          <w:u w:val="single"/>
        </w:rPr>
        <w:lastRenderedPageBreak/>
        <w:t>F</w:t>
      </w:r>
      <w:r w:rsidRPr="00A84A5D">
        <w:rPr>
          <w:b/>
          <w:i/>
          <w:sz w:val="24"/>
          <w:u w:val="single"/>
        </w:rPr>
        <w:t>ORM 1</w:t>
      </w:r>
      <w:r w:rsidRPr="00BF41ED">
        <w:rPr>
          <w:b/>
          <w:i/>
          <w:sz w:val="24"/>
        </w:rPr>
        <w:t>(Modified)</w:t>
      </w:r>
    </w:p>
    <w:p w:rsidR="003E37FF" w:rsidRPr="00A84A5D" w:rsidRDefault="003E37FF" w:rsidP="003E37FF">
      <w:pPr>
        <w:spacing w:after="0" w:line="240" w:lineRule="auto"/>
        <w:jc w:val="center"/>
        <w:rPr>
          <w:b/>
          <w:i/>
          <w:sz w:val="24"/>
          <w:u w:val="single"/>
        </w:rPr>
      </w:pPr>
    </w:p>
    <w:p w:rsidR="003E37FF" w:rsidRDefault="003E37FF" w:rsidP="003E37FF">
      <w:pPr>
        <w:autoSpaceDE w:val="0"/>
        <w:autoSpaceDN w:val="0"/>
        <w:adjustRightInd w:val="0"/>
        <w:spacing w:after="0" w:line="240" w:lineRule="auto"/>
        <w:jc w:val="center"/>
        <w:rPr>
          <w:rFonts w:ascii="Times New Roman" w:hAnsi="Times New Roman"/>
          <w:b/>
          <w:bCs/>
          <w:szCs w:val="21"/>
          <w:u w:val="single"/>
        </w:rPr>
      </w:pPr>
      <w:r w:rsidRPr="00A84A5D">
        <w:rPr>
          <w:rFonts w:ascii="Times New Roman" w:hAnsi="Times New Roman"/>
          <w:b/>
          <w:bCs/>
          <w:szCs w:val="21"/>
          <w:u w:val="single"/>
        </w:rPr>
        <w:t>APPLICATION FOR TENDER</w:t>
      </w:r>
      <w:r w:rsidR="003B53A2">
        <w:rPr>
          <w:rFonts w:ascii="Times New Roman" w:hAnsi="Times New Roman"/>
          <w:b/>
          <w:bCs/>
          <w:szCs w:val="21"/>
          <w:u w:val="single"/>
        </w:rPr>
        <w:t>/ Quotation</w:t>
      </w:r>
    </w:p>
    <w:p w:rsidR="003E37FF" w:rsidRPr="00A84A5D" w:rsidRDefault="003E37FF" w:rsidP="003E37FF">
      <w:pPr>
        <w:autoSpaceDE w:val="0"/>
        <w:autoSpaceDN w:val="0"/>
        <w:adjustRightInd w:val="0"/>
        <w:spacing w:after="0"/>
        <w:rPr>
          <w:rFonts w:ascii="Times New Roman" w:hAnsi="Times New Roman"/>
          <w:b/>
          <w:bCs/>
          <w:szCs w:val="20"/>
        </w:rPr>
      </w:pPr>
      <w:r w:rsidRPr="00A84A5D">
        <w:rPr>
          <w:rFonts w:ascii="Times New Roman" w:hAnsi="Times New Roman"/>
          <w:b/>
          <w:bCs/>
          <w:szCs w:val="20"/>
        </w:rPr>
        <w:t>To</w:t>
      </w:r>
    </w:p>
    <w:p w:rsidR="003E37FF" w:rsidRPr="00CC1FDC" w:rsidRDefault="003E37FF" w:rsidP="003E37FF">
      <w:pPr>
        <w:autoSpaceDE w:val="0"/>
        <w:autoSpaceDN w:val="0"/>
        <w:adjustRightInd w:val="0"/>
        <w:spacing w:after="0"/>
        <w:rPr>
          <w:rFonts w:ascii="Times New Roman" w:hAnsi="Times New Roman"/>
          <w:b/>
          <w:bCs/>
          <w:szCs w:val="20"/>
        </w:rPr>
      </w:pPr>
      <w:r w:rsidRPr="00CC1FDC">
        <w:rPr>
          <w:rFonts w:ascii="Times New Roman" w:hAnsi="Times New Roman"/>
          <w:b/>
          <w:bCs/>
          <w:szCs w:val="20"/>
        </w:rPr>
        <w:t>The Executive Engineer</w:t>
      </w:r>
      <w:r w:rsidR="00E94015">
        <w:rPr>
          <w:rFonts w:ascii="Times New Roman" w:hAnsi="Times New Roman"/>
          <w:b/>
          <w:bCs/>
          <w:szCs w:val="20"/>
        </w:rPr>
        <w:t>,</w:t>
      </w:r>
    </w:p>
    <w:p w:rsidR="003E37FF" w:rsidRDefault="003E37FF" w:rsidP="003E37FF">
      <w:pPr>
        <w:autoSpaceDE w:val="0"/>
        <w:autoSpaceDN w:val="0"/>
        <w:adjustRightInd w:val="0"/>
        <w:spacing w:after="0"/>
        <w:rPr>
          <w:rFonts w:ascii="Times New Roman" w:hAnsi="Times New Roman"/>
          <w:b/>
          <w:bCs/>
          <w:szCs w:val="20"/>
        </w:rPr>
      </w:pPr>
      <w:proofErr w:type="spellStart"/>
      <w:r w:rsidRPr="00CC1FDC">
        <w:rPr>
          <w:rFonts w:ascii="Times New Roman" w:hAnsi="Times New Roman"/>
          <w:b/>
          <w:bCs/>
          <w:szCs w:val="20"/>
        </w:rPr>
        <w:t>Kangsabati</w:t>
      </w:r>
      <w:proofErr w:type="spellEnd"/>
      <w:r w:rsidRPr="00CC1FDC">
        <w:rPr>
          <w:rFonts w:ascii="Times New Roman" w:hAnsi="Times New Roman"/>
          <w:b/>
          <w:bCs/>
          <w:szCs w:val="20"/>
        </w:rPr>
        <w:t xml:space="preserve"> Canals </w:t>
      </w:r>
      <w:proofErr w:type="gramStart"/>
      <w:r w:rsidRPr="00CC1FDC">
        <w:rPr>
          <w:rFonts w:ascii="Times New Roman" w:hAnsi="Times New Roman"/>
          <w:b/>
          <w:bCs/>
          <w:szCs w:val="20"/>
        </w:rPr>
        <w:t>Division</w:t>
      </w:r>
      <w:r w:rsidR="00E94015">
        <w:rPr>
          <w:rFonts w:ascii="Times New Roman" w:hAnsi="Times New Roman"/>
          <w:b/>
          <w:bCs/>
          <w:szCs w:val="20"/>
        </w:rPr>
        <w:t xml:space="preserve"> </w:t>
      </w:r>
      <w:r w:rsidRPr="00CC1FDC">
        <w:rPr>
          <w:rFonts w:ascii="Times New Roman" w:hAnsi="Times New Roman"/>
          <w:b/>
          <w:bCs/>
          <w:szCs w:val="20"/>
        </w:rPr>
        <w:t xml:space="preserve"> </w:t>
      </w:r>
      <w:r>
        <w:rPr>
          <w:rFonts w:ascii="Times New Roman" w:hAnsi="Times New Roman"/>
          <w:b/>
          <w:bCs/>
          <w:szCs w:val="20"/>
        </w:rPr>
        <w:t>No</w:t>
      </w:r>
      <w:proofErr w:type="gramEnd"/>
      <w:r w:rsidR="001B6EAA">
        <w:rPr>
          <w:rFonts w:ascii="Times New Roman" w:hAnsi="Times New Roman"/>
          <w:b/>
          <w:bCs/>
          <w:szCs w:val="20"/>
        </w:rPr>
        <w:t xml:space="preserve">. </w:t>
      </w:r>
      <w:r w:rsidRPr="00CC1FDC">
        <w:rPr>
          <w:rFonts w:ascii="Times New Roman" w:hAnsi="Times New Roman"/>
          <w:b/>
          <w:bCs/>
          <w:szCs w:val="20"/>
        </w:rPr>
        <w:t>V</w:t>
      </w:r>
    </w:p>
    <w:p w:rsidR="003E37FF" w:rsidRDefault="00A8377F" w:rsidP="003E37FF">
      <w:pPr>
        <w:autoSpaceDE w:val="0"/>
        <w:autoSpaceDN w:val="0"/>
        <w:adjustRightInd w:val="0"/>
        <w:spacing w:after="0"/>
        <w:rPr>
          <w:rFonts w:ascii="Times New Roman" w:hAnsi="Times New Roman"/>
          <w:b/>
          <w:bCs/>
          <w:szCs w:val="20"/>
        </w:rPr>
      </w:pPr>
      <w:proofErr w:type="spellStart"/>
      <w:proofErr w:type="gramStart"/>
      <w:r>
        <w:rPr>
          <w:rFonts w:ascii="Times New Roman" w:hAnsi="Times New Roman"/>
          <w:b/>
          <w:bCs/>
          <w:szCs w:val="20"/>
        </w:rPr>
        <w:t>Jhargram</w:t>
      </w:r>
      <w:proofErr w:type="spellEnd"/>
      <w:r w:rsidR="003E37FF">
        <w:rPr>
          <w:rFonts w:ascii="Times New Roman" w:hAnsi="Times New Roman"/>
          <w:b/>
          <w:bCs/>
          <w:szCs w:val="20"/>
        </w:rPr>
        <w:t>.</w:t>
      </w:r>
      <w:proofErr w:type="gramEnd"/>
    </w:p>
    <w:p w:rsidR="0097463C" w:rsidRPr="00A84A5D" w:rsidRDefault="0097463C" w:rsidP="003E37FF">
      <w:pPr>
        <w:autoSpaceDE w:val="0"/>
        <w:autoSpaceDN w:val="0"/>
        <w:adjustRightInd w:val="0"/>
        <w:spacing w:after="0"/>
        <w:rPr>
          <w:rFonts w:ascii="Times New Roman" w:hAnsi="Times New Roman"/>
          <w:b/>
          <w:bCs/>
          <w:szCs w:val="20"/>
        </w:rPr>
      </w:pPr>
    </w:p>
    <w:p w:rsidR="003E37FF" w:rsidRPr="00256BF6" w:rsidRDefault="003E37FF" w:rsidP="00A13F7C">
      <w:pPr>
        <w:rPr>
          <w:rFonts w:ascii="Times New Roman" w:hAnsi="Times New Roman"/>
          <w:b/>
          <w:bCs/>
          <w:sz w:val="20"/>
          <w:szCs w:val="20"/>
        </w:rPr>
      </w:pPr>
      <w:r>
        <w:rPr>
          <w:rFonts w:ascii="Times New Roman" w:hAnsi="Times New Roman"/>
          <w:b/>
          <w:bCs/>
          <w:szCs w:val="20"/>
        </w:rPr>
        <w:t>NI</w:t>
      </w:r>
      <w:r w:rsidR="00A13F7C">
        <w:rPr>
          <w:rFonts w:ascii="Times New Roman" w:hAnsi="Times New Roman"/>
          <w:b/>
          <w:bCs/>
          <w:szCs w:val="20"/>
        </w:rPr>
        <w:t>Q</w:t>
      </w:r>
      <w:r w:rsidRPr="00A84A5D">
        <w:rPr>
          <w:rFonts w:ascii="Times New Roman" w:hAnsi="Times New Roman"/>
          <w:b/>
          <w:bCs/>
          <w:szCs w:val="20"/>
        </w:rPr>
        <w:t xml:space="preserve"> No</w:t>
      </w:r>
      <w:r>
        <w:rPr>
          <w:rFonts w:ascii="Times New Roman" w:hAnsi="Times New Roman"/>
          <w:b/>
          <w:bCs/>
          <w:szCs w:val="20"/>
        </w:rPr>
        <w:t xml:space="preserve">   :  </w:t>
      </w:r>
      <w:r>
        <w:rPr>
          <w:rFonts w:ascii="Arial" w:hAnsi="Arial" w:cs="Arial"/>
          <w:b/>
          <w:sz w:val="20"/>
          <w:szCs w:val="18"/>
        </w:rPr>
        <w:t xml:space="preserve">WBIW </w:t>
      </w:r>
      <w:r w:rsidRPr="00A1020E">
        <w:rPr>
          <w:rFonts w:ascii="Arial" w:hAnsi="Arial" w:cs="Arial"/>
          <w:b/>
          <w:sz w:val="20"/>
          <w:szCs w:val="18"/>
        </w:rPr>
        <w:t xml:space="preserve">/ EE </w:t>
      </w:r>
      <w:r w:rsidRPr="00A1020E">
        <w:rPr>
          <w:rFonts w:ascii="Arial" w:hAnsi="Arial" w:cs="Arial"/>
          <w:b/>
          <w:spacing w:val="1"/>
          <w:sz w:val="20"/>
          <w:szCs w:val="18"/>
        </w:rPr>
        <w:t>/ KCDV /</w:t>
      </w:r>
      <w:r>
        <w:rPr>
          <w:rFonts w:ascii="Arial" w:hAnsi="Arial" w:cs="Arial"/>
          <w:b/>
          <w:spacing w:val="1"/>
          <w:sz w:val="20"/>
          <w:szCs w:val="18"/>
        </w:rPr>
        <w:t xml:space="preserve"> NI</w:t>
      </w:r>
      <w:r w:rsidR="00A13F7C">
        <w:rPr>
          <w:rFonts w:ascii="Arial" w:hAnsi="Arial" w:cs="Arial"/>
          <w:b/>
          <w:spacing w:val="1"/>
          <w:sz w:val="20"/>
          <w:szCs w:val="18"/>
        </w:rPr>
        <w:t>Q-0</w:t>
      </w:r>
      <w:r w:rsidR="00706AFE">
        <w:rPr>
          <w:rFonts w:ascii="Arial" w:hAnsi="Arial" w:cs="Arial"/>
          <w:b/>
          <w:spacing w:val="1"/>
          <w:sz w:val="20"/>
          <w:szCs w:val="18"/>
        </w:rPr>
        <w:t>2</w:t>
      </w:r>
      <w:r>
        <w:rPr>
          <w:rFonts w:ascii="Arial" w:hAnsi="Arial" w:cs="Arial"/>
          <w:b/>
          <w:spacing w:val="1"/>
          <w:sz w:val="20"/>
          <w:szCs w:val="18"/>
        </w:rPr>
        <w:t xml:space="preserve"> /</w:t>
      </w:r>
      <w:r w:rsidRPr="00A1020E">
        <w:rPr>
          <w:rFonts w:ascii="Arial" w:hAnsi="Arial" w:cs="Arial"/>
          <w:b/>
          <w:spacing w:val="-1"/>
          <w:sz w:val="20"/>
          <w:szCs w:val="18"/>
        </w:rPr>
        <w:t>20</w:t>
      </w:r>
      <w:r w:rsidR="00E94015">
        <w:rPr>
          <w:rFonts w:ascii="Arial" w:hAnsi="Arial" w:cs="Arial"/>
          <w:b/>
          <w:spacing w:val="1"/>
          <w:sz w:val="20"/>
          <w:szCs w:val="18"/>
        </w:rPr>
        <w:t>24</w:t>
      </w:r>
      <w:r w:rsidR="00A8377F">
        <w:rPr>
          <w:rFonts w:ascii="Arial" w:hAnsi="Arial" w:cs="Arial"/>
          <w:b/>
          <w:spacing w:val="1"/>
          <w:sz w:val="20"/>
          <w:szCs w:val="18"/>
        </w:rPr>
        <w:t>-2</w:t>
      </w:r>
      <w:r w:rsidR="00E94015">
        <w:rPr>
          <w:rFonts w:ascii="Arial" w:hAnsi="Arial" w:cs="Arial"/>
          <w:b/>
          <w:spacing w:val="1"/>
          <w:sz w:val="20"/>
          <w:szCs w:val="18"/>
        </w:rPr>
        <w:t>5</w:t>
      </w:r>
    </w:p>
    <w:p w:rsidR="003E37FF" w:rsidRPr="00A84A5D" w:rsidRDefault="003E37FF" w:rsidP="003E37FF">
      <w:pPr>
        <w:autoSpaceDE w:val="0"/>
        <w:autoSpaceDN w:val="0"/>
        <w:adjustRightInd w:val="0"/>
        <w:spacing w:after="0" w:line="480" w:lineRule="auto"/>
        <w:rPr>
          <w:rFonts w:ascii="Times New Roman" w:hAnsi="Times New Roman"/>
          <w:b/>
          <w:bCs/>
          <w:szCs w:val="20"/>
        </w:rPr>
      </w:pPr>
      <w:r w:rsidRPr="00A84A5D">
        <w:rPr>
          <w:rFonts w:ascii="Times New Roman" w:hAnsi="Times New Roman"/>
          <w:b/>
          <w:bCs/>
          <w:szCs w:val="20"/>
        </w:rPr>
        <w:t>Serial No of Work applied for: -</w:t>
      </w:r>
      <w:r>
        <w:rPr>
          <w:rFonts w:ascii="Times New Roman" w:hAnsi="Times New Roman"/>
          <w:b/>
          <w:bCs/>
          <w:szCs w:val="20"/>
        </w:rPr>
        <w:t>1</w:t>
      </w:r>
    </w:p>
    <w:p w:rsidR="003E37FF" w:rsidRDefault="003E37FF" w:rsidP="003E37FF">
      <w:pPr>
        <w:autoSpaceDE w:val="0"/>
        <w:autoSpaceDN w:val="0"/>
        <w:adjustRightInd w:val="0"/>
        <w:spacing w:after="0" w:line="240" w:lineRule="auto"/>
        <w:jc w:val="both"/>
        <w:rPr>
          <w:rFonts w:ascii="Times New Roman" w:hAnsi="Times New Roman"/>
          <w:bCs/>
          <w:szCs w:val="20"/>
        </w:rPr>
      </w:pPr>
      <w:r w:rsidRPr="00A84A5D">
        <w:rPr>
          <w:rFonts w:ascii="Times New Roman" w:hAnsi="Times New Roman"/>
          <w:bCs/>
          <w:szCs w:val="20"/>
        </w:rPr>
        <w:t>Dear Sir,</w:t>
      </w:r>
    </w:p>
    <w:p w:rsidR="00E94015" w:rsidRPr="00A84A5D" w:rsidRDefault="00E94015" w:rsidP="003E37FF">
      <w:pPr>
        <w:autoSpaceDE w:val="0"/>
        <w:autoSpaceDN w:val="0"/>
        <w:adjustRightInd w:val="0"/>
        <w:spacing w:after="0" w:line="240" w:lineRule="auto"/>
        <w:jc w:val="both"/>
        <w:rPr>
          <w:rFonts w:ascii="Times New Roman" w:hAnsi="Times New Roman"/>
          <w:bCs/>
          <w:szCs w:val="20"/>
        </w:rPr>
      </w:pPr>
    </w:p>
    <w:p w:rsidR="003E37FF" w:rsidRPr="00A84A5D" w:rsidRDefault="003E37FF" w:rsidP="003E37FF">
      <w:pPr>
        <w:autoSpaceDE w:val="0"/>
        <w:autoSpaceDN w:val="0"/>
        <w:adjustRightInd w:val="0"/>
        <w:spacing w:after="100" w:afterAutospacing="1" w:line="360" w:lineRule="auto"/>
        <w:ind w:firstLine="720"/>
        <w:jc w:val="both"/>
        <w:rPr>
          <w:rFonts w:ascii="Times New Roman" w:hAnsi="Times New Roman"/>
        </w:rPr>
      </w:pPr>
      <w:r w:rsidRPr="00A84A5D">
        <w:rPr>
          <w:rFonts w:ascii="Times New Roman" w:hAnsi="Times New Roman"/>
        </w:rPr>
        <w:t xml:space="preserve">Having examined the Statutory, </w:t>
      </w:r>
      <w:r>
        <w:rPr>
          <w:rFonts w:ascii="Times New Roman" w:hAnsi="Times New Roman"/>
        </w:rPr>
        <w:t>OID</w:t>
      </w:r>
      <w:r w:rsidR="003B53A2">
        <w:rPr>
          <w:rFonts w:ascii="Times New Roman" w:hAnsi="Times New Roman"/>
        </w:rPr>
        <w:t xml:space="preserve"> </w:t>
      </w:r>
      <w:r w:rsidRPr="00A84A5D">
        <w:rPr>
          <w:rFonts w:ascii="Times New Roman" w:hAnsi="Times New Roman"/>
        </w:rPr>
        <w:t>&amp;</w:t>
      </w:r>
      <w:r>
        <w:rPr>
          <w:rFonts w:ascii="Times New Roman" w:hAnsi="Times New Roman"/>
        </w:rPr>
        <w:t xml:space="preserve">all other </w:t>
      </w:r>
      <w:r w:rsidRPr="00A84A5D">
        <w:rPr>
          <w:rFonts w:ascii="Times New Roman" w:hAnsi="Times New Roman"/>
        </w:rPr>
        <w:t>NI</w:t>
      </w:r>
      <w:r w:rsidR="00A13F7C">
        <w:rPr>
          <w:rFonts w:ascii="Times New Roman" w:hAnsi="Times New Roman"/>
        </w:rPr>
        <w:t>Q</w:t>
      </w:r>
      <w:r w:rsidRPr="00A84A5D">
        <w:rPr>
          <w:rFonts w:ascii="Times New Roman" w:hAnsi="Times New Roman"/>
        </w:rPr>
        <w:t xml:space="preserve"> documents, I/we hereby </w:t>
      </w:r>
      <w:r>
        <w:rPr>
          <w:rFonts w:ascii="Times New Roman" w:hAnsi="Times New Roman"/>
        </w:rPr>
        <w:t xml:space="preserve">would </w:t>
      </w:r>
      <w:r w:rsidRPr="00A84A5D">
        <w:rPr>
          <w:rFonts w:ascii="Times New Roman" w:hAnsi="Times New Roman"/>
        </w:rPr>
        <w:t xml:space="preserve">like to state that I/we wilfully accept all your conditions and offer to execute the works as per </w:t>
      </w:r>
      <w:r w:rsidR="00A13F7C">
        <w:rPr>
          <w:rFonts w:ascii="Times New Roman" w:hAnsi="Times New Roman"/>
        </w:rPr>
        <w:t>Quotation</w:t>
      </w:r>
      <w:r w:rsidRPr="00A84A5D">
        <w:rPr>
          <w:rFonts w:ascii="Times New Roman" w:hAnsi="Times New Roman"/>
        </w:rPr>
        <w:t xml:space="preserve"> no and Serial no stated above. I/We also agree to remedy the defects after/during execution of the above work in conformity with the conditions of contract, specifications, drawings, bill of quantities and addenda</w:t>
      </w:r>
      <w:r>
        <w:rPr>
          <w:rFonts w:ascii="Times New Roman" w:hAnsi="Times New Roman"/>
        </w:rPr>
        <w:t>, SOR etc</w:t>
      </w:r>
      <w:r w:rsidRPr="00A84A5D">
        <w:rPr>
          <w:rFonts w:ascii="Times New Roman" w:hAnsi="Times New Roman"/>
        </w:rPr>
        <w:t>.</w:t>
      </w:r>
    </w:p>
    <w:p w:rsidR="003E37FF" w:rsidRPr="00A84A5D" w:rsidRDefault="003E37FF" w:rsidP="00DC7C8F">
      <w:pPr>
        <w:spacing w:line="240" w:lineRule="auto"/>
        <w:rPr>
          <w:rFonts w:ascii="Times New Roman" w:hAnsi="Times New Roman"/>
        </w:rPr>
      </w:pPr>
      <w:r w:rsidRPr="00A84A5D">
        <w:rPr>
          <w:sz w:val="24"/>
        </w:rPr>
        <w:tab/>
      </w:r>
      <w:r w:rsidR="00DC7C8F">
        <w:rPr>
          <w:sz w:val="24"/>
        </w:rPr>
        <w:t>D</w:t>
      </w:r>
      <w:r w:rsidRPr="00A84A5D">
        <w:rPr>
          <w:rFonts w:ascii="Times New Roman" w:hAnsi="Times New Roman"/>
        </w:rPr>
        <w:t>ated this ________ day of ________________</w:t>
      </w:r>
      <w:proofErr w:type="gramStart"/>
      <w:r w:rsidRPr="00A84A5D">
        <w:rPr>
          <w:rFonts w:ascii="Times New Roman" w:hAnsi="Times New Roman"/>
        </w:rPr>
        <w:t>_  20</w:t>
      </w:r>
      <w:r w:rsidR="00B77286">
        <w:rPr>
          <w:rFonts w:ascii="Times New Roman" w:hAnsi="Times New Roman"/>
        </w:rPr>
        <w:t>2</w:t>
      </w:r>
      <w:r w:rsidR="00A85920">
        <w:rPr>
          <w:rFonts w:ascii="Times New Roman" w:hAnsi="Times New Roman"/>
        </w:rPr>
        <w:t>4</w:t>
      </w:r>
      <w:proofErr w:type="gramEnd"/>
      <w:r>
        <w:rPr>
          <w:rFonts w:ascii="Times New Roman" w:hAnsi="Times New Roman"/>
        </w:rPr>
        <w:t>.</w:t>
      </w:r>
    </w:p>
    <w:p w:rsidR="003E37FF" w:rsidRPr="00A84A5D" w:rsidRDefault="003E37FF" w:rsidP="003E37FF">
      <w:pPr>
        <w:spacing w:after="0" w:line="600" w:lineRule="auto"/>
        <w:rPr>
          <w:rFonts w:ascii="Times New Roman" w:hAnsi="Times New Roman"/>
        </w:rPr>
      </w:pPr>
      <w:r w:rsidRPr="00A84A5D">
        <w:rPr>
          <w:rFonts w:ascii="Times New Roman" w:hAnsi="Times New Roman"/>
        </w:rPr>
        <w:t xml:space="preserve">Full name of </w:t>
      </w:r>
      <w:r>
        <w:rPr>
          <w:rFonts w:ascii="Times New Roman" w:hAnsi="Times New Roman"/>
        </w:rPr>
        <w:t xml:space="preserve">Bidder / </w:t>
      </w:r>
      <w:proofErr w:type="spellStart"/>
      <w:r w:rsidR="00A13F7C">
        <w:rPr>
          <w:rFonts w:ascii="Times New Roman" w:hAnsi="Times New Roman"/>
        </w:rPr>
        <w:t>Quotationer</w:t>
      </w:r>
      <w:proofErr w:type="spellEnd"/>
      <w:r w:rsidRPr="00A84A5D">
        <w:rPr>
          <w:rFonts w:ascii="Times New Roman" w:hAnsi="Times New Roman"/>
        </w:rPr>
        <w:t>: _____________________________________</w:t>
      </w:r>
    </w:p>
    <w:p w:rsidR="003E37FF" w:rsidRPr="00A84A5D" w:rsidRDefault="003E37FF" w:rsidP="003E37FF">
      <w:pPr>
        <w:spacing w:after="0" w:line="600" w:lineRule="auto"/>
        <w:rPr>
          <w:rFonts w:ascii="Times New Roman" w:hAnsi="Times New Roman"/>
        </w:rPr>
      </w:pPr>
      <w:r w:rsidRPr="00A84A5D">
        <w:rPr>
          <w:rFonts w:ascii="Times New Roman" w:hAnsi="Times New Roman"/>
        </w:rPr>
        <w:t>Signature: _____________________________</w:t>
      </w:r>
    </w:p>
    <w:p w:rsidR="003E37FF" w:rsidRPr="00A84A5D" w:rsidRDefault="003E37FF" w:rsidP="003E37FF">
      <w:pPr>
        <w:spacing w:after="0" w:line="600" w:lineRule="auto"/>
        <w:rPr>
          <w:rFonts w:ascii="Times New Roman" w:hAnsi="Times New Roman"/>
        </w:rPr>
      </w:pPr>
      <w:r w:rsidRPr="00A84A5D">
        <w:rPr>
          <w:rFonts w:ascii="Times New Roman" w:hAnsi="Times New Roman"/>
        </w:rPr>
        <w:t>In the capacity of:  ____________________________</w:t>
      </w:r>
    </w:p>
    <w:p w:rsidR="003E37FF" w:rsidRPr="00A84A5D" w:rsidRDefault="003E37FF" w:rsidP="003E37FF">
      <w:pPr>
        <w:spacing w:after="0" w:line="240" w:lineRule="auto"/>
        <w:rPr>
          <w:rFonts w:ascii="Times New Roman" w:hAnsi="Times New Roman"/>
        </w:rPr>
      </w:pPr>
      <w:r w:rsidRPr="00A84A5D">
        <w:rPr>
          <w:rFonts w:ascii="Times New Roman" w:hAnsi="Times New Roman"/>
        </w:rPr>
        <w:t xml:space="preserve">Duly authorized to sign bids </w:t>
      </w:r>
    </w:p>
    <w:p w:rsidR="003E37FF" w:rsidRPr="00A84A5D" w:rsidRDefault="003E37FF" w:rsidP="003E37FF">
      <w:pPr>
        <w:spacing w:after="0" w:line="240" w:lineRule="auto"/>
        <w:rPr>
          <w:rFonts w:ascii="Times New Roman" w:hAnsi="Times New Roman"/>
        </w:rPr>
      </w:pPr>
      <w:proofErr w:type="gramStart"/>
      <w:r>
        <w:rPr>
          <w:rFonts w:ascii="Times New Roman" w:hAnsi="Times New Roman"/>
        </w:rPr>
        <w:t>f</w:t>
      </w:r>
      <w:r w:rsidRPr="00A84A5D">
        <w:rPr>
          <w:rFonts w:ascii="Times New Roman" w:hAnsi="Times New Roman"/>
        </w:rPr>
        <w:t>or</w:t>
      </w:r>
      <w:proofErr w:type="gramEnd"/>
      <w:r w:rsidRPr="00A84A5D">
        <w:rPr>
          <w:rFonts w:ascii="Times New Roman" w:hAnsi="Times New Roman"/>
        </w:rPr>
        <w:t xml:space="preserve"> &amp; on behalf of (Name of Firm): _____________________________________</w:t>
      </w:r>
    </w:p>
    <w:p w:rsidR="003E37FF" w:rsidRPr="00A84A5D" w:rsidRDefault="003E37FF" w:rsidP="003E37FF">
      <w:pPr>
        <w:spacing w:after="0" w:line="240" w:lineRule="auto"/>
        <w:rPr>
          <w:rFonts w:ascii="Times New Roman" w:hAnsi="Times New Roman"/>
        </w:rPr>
      </w:pPr>
      <w:r w:rsidRPr="00A84A5D">
        <w:rPr>
          <w:rFonts w:ascii="Times New Roman" w:hAnsi="Times New Roman"/>
        </w:rPr>
        <w:t xml:space="preserve">(In block </w:t>
      </w:r>
      <w:r>
        <w:rPr>
          <w:rFonts w:ascii="Times New Roman" w:hAnsi="Times New Roman"/>
        </w:rPr>
        <w:t>Capital letters</w:t>
      </w:r>
      <w:r w:rsidRPr="00A84A5D">
        <w:rPr>
          <w:rFonts w:ascii="Times New Roman" w:hAnsi="Times New Roman"/>
        </w:rPr>
        <w:t xml:space="preserve"> or typed)</w:t>
      </w:r>
    </w:p>
    <w:p w:rsidR="003E37FF" w:rsidRPr="00A84A5D" w:rsidRDefault="003E37FF" w:rsidP="003E37FF">
      <w:pPr>
        <w:spacing w:after="0" w:line="240" w:lineRule="auto"/>
        <w:rPr>
          <w:rFonts w:ascii="Times New Roman" w:hAnsi="Times New Roman"/>
        </w:rPr>
      </w:pPr>
    </w:p>
    <w:p w:rsidR="003E37FF" w:rsidRPr="00A84A5D" w:rsidRDefault="003E37FF" w:rsidP="003E37FF">
      <w:pPr>
        <w:spacing w:after="0" w:line="480" w:lineRule="auto"/>
        <w:rPr>
          <w:rFonts w:ascii="Times New Roman" w:hAnsi="Times New Roman"/>
        </w:rPr>
      </w:pPr>
      <w:r w:rsidRPr="00A84A5D">
        <w:rPr>
          <w:rFonts w:ascii="Times New Roman" w:hAnsi="Times New Roman"/>
        </w:rPr>
        <w:t>Office address</w:t>
      </w:r>
      <w:r>
        <w:rPr>
          <w:rFonts w:ascii="Times New Roman" w:hAnsi="Times New Roman"/>
        </w:rPr>
        <w:t xml:space="preserve"> with seal if any</w:t>
      </w:r>
      <w:r w:rsidRPr="00A84A5D">
        <w:rPr>
          <w:rFonts w:ascii="Times New Roman" w:hAnsi="Times New Roman"/>
        </w:rPr>
        <w:t>:</w:t>
      </w:r>
    </w:p>
    <w:p w:rsidR="003E37FF" w:rsidRPr="00A84A5D" w:rsidRDefault="003E37FF" w:rsidP="003E37FF">
      <w:pPr>
        <w:pStyle w:val="NoSpacing"/>
        <w:spacing w:line="276" w:lineRule="auto"/>
      </w:pPr>
      <w:r w:rsidRPr="00A84A5D">
        <w:t>Telephone no(s) (office): ______________________________</w:t>
      </w:r>
    </w:p>
    <w:p w:rsidR="003E37FF" w:rsidRPr="00A84A5D" w:rsidRDefault="003E37FF" w:rsidP="003E37FF">
      <w:pPr>
        <w:pStyle w:val="NoSpacing"/>
        <w:spacing w:line="276" w:lineRule="auto"/>
      </w:pPr>
      <w:r w:rsidRPr="00A84A5D">
        <w:t>Mobile No</w:t>
      </w:r>
      <w:r>
        <w:tab/>
      </w:r>
      <w:r>
        <w:tab/>
      </w:r>
      <w:r w:rsidRPr="00A84A5D">
        <w:t>: _____________________________</w:t>
      </w:r>
      <w:r>
        <w:t>_</w:t>
      </w:r>
    </w:p>
    <w:p w:rsidR="003E37FF" w:rsidRPr="00A84A5D" w:rsidRDefault="003E37FF" w:rsidP="003E37FF">
      <w:pPr>
        <w:pStyle w:val="NoSpacing"/>
        <w:spacing w:line="276" w:lineRule="auto"/>
      </w:pPr>
      <w:r w:rsidRPr="00A84A5D">
        <w:t>Fax No</w:t>
      </w:r>
      <w:r>
        <w:tab/>
      </w:r>
      <w:r>
        <w:tab/>
      </w:r>
      <w:r>
        <w:tab/>
      </w:r>
      <w:r w:rsidRPr="00A84A5D">
        <w:t>: ______________________</w:t>
      </w:r>
      <w:r>
        <w:t>_________</w:t>
      </w:r>
    </w:p>
    <w:p w:rsidR="003E37FF" w:rsidRDefault="003E37FF" w:rsidP="003E37FF">
      <w:pPr>
        <w:pStyle w:val="NoSpacing"/>
        <w:spacing w:line="276" w:lineRule="auto"/>
      </w:pPr>
      <w:r w:rsidRPr="00A84A5D">
        <w:t>E mail ID</w:t>
      </w:r>
      <w:r>
        <w:tab/>
      </w:r>
      <w:r>
        <w:tab/>
      </w:r>
      <w:r w:rsidRPr="00A84A5D">
        <w:t>: _______________________________</w:t>
      </w:r>
    </w:p>
    <w:p w:rsidR="003E37FF" w:rsidRDefault="003E37FF" w:rsidP="003E37FF">
      <w:pPr>
        <w:pStyle w:val="NoSpacing"/>
        <w:spacing w:line="276" w:lineRule="auto"/>
      </w:pPr>
      <w:r>
        <w:t>GSTIN</w:t>
      </w:r>
      <w:r>
        <w:tab/>
      </w:r>
      <w:r>
        <w:tab/>
      </w:r>
      <w:r>
        <w:tab/>
      </w:r>
      <w:proofErr w:type="gramStart"/>
      <w:r>
        <w:t>:_</w:t>
      </w:r>
      <w:proofErr w:type="gramEnd"/>
      <w:r>
        <w:t>_______________________________</w:t>
      </w:r>
    </w:p>
    <w:p w:rsidR="004626EB" w:rsidRDefault="003E37FF" w:rsidP="00AC62BA">
      <w:pPr>
        <w:pStyle w:val="NoSpacing"/>
        <w:spacing w:line="276" w:lineRule="auto"/>
      </w:pPr>
      <w:r>
        <w:t>PAN</w:t>
      </w:r>
      <w:r>
        <w:tab/>
      </w:r>
      <w:r>
        <w:tab/>
      </w:r>
      <w:r w:rsidR="006D72DA">
        <w:tab/>
      </w:r>
      <w:proofErr w:type="gramStart"/>
      <w:r w:rsidR="006D72DA">
        <w:t>:_</w:t>
      </w:r>
      <w:proofErr w:type="gramEnd"/>
      <w:r w:rsidR="006D72DA">
        <w:t>___________________</w:t>
      </w:r>
    </w:p>
    <w:p w:rsidR="00266370" w:rsidRDefault="00266370" w:rsidP="00AC62BA">
      <w:pPr>
        <w:pStyle w:val="NoSpacing"/>
        <w:spacing w:line="276" w:lineRule="auto"/>
      </w:pPr>
      <w:r>
        <w:t xml:space="preserve">Bank A/C No                    </w:t>
      </w:r>
      <w:proofErr w:type="gramStart"/>
      <w:r>
        <w:t>:_</w:t>
      </w:r>
      <w:proofErr w:type="gramEnd"/>
      <w:r>
        <w:t>______________________</w:t>
      </w:r>
    </w:p>
    <w:p w:rsidR="006D72DA" w:rsidRPr="00266370" w:rsidRDefault="00266370" w:rsidP="00266370">
      <w:pPr>
        <w:pStyle w:val="NoSpacing"/>
        <w:spacing w:line="276" w:lineRule="auto"/>
        <w:rPr>
          <w:rFonts w:ascii="Times New Roman" w:eastAsia="Times New Roman" w:hAnsi="Times New Roman"/>
          <w:b/>
          <w:color w:val="FF0000"/>
          <w:sz w:val="20"/>
          <w:szCs w:val="24"/>
          <w:u w:val="single"/>
        </w:rPr>
      </w:pPr>
      <w:r>
        <w:t>IFSC                                   :</w:t>
      </w:r>
    </w:p>
    <w:sectPr w:rsidR="006D72DA" w:rsidRPr="00266370" w:rsidSect="004A06B1">
      <w:pgSz w:w="11900" w:h="16838" w:code="9"/>
      <w:pgMar w:top="1134" w:right="1134" w:bottom="1134" w:left="1134" w:header="720" w:footer="720" w:gutter="0"/>
      <w:cols w:space="720" w:equalWidth="0">
        <w:col w:w="10146"/>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3C2" w:rsidRDefault="007D13C2" w:rsidP="00E50BCD">
      <w:pPr>
        <w:spacing w:after="0" w:line="240" w:lineRule="auto"/>
      </w:pPr>
      <w:r>
        <w:separator/>
      </w:r>
    </w:p>
  </w:endnote>
  <w:endnote w:type="continuationSeparator" w:id="1">
    <w:p w:rsidR="007D13C2" w:rsidRDefault="007D13C2" w:rsidP="00E50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7730"/>
      <w:docPartObj>
        <w:docPartGallery w:val="Page Numbers (Bottom of Page)"/>
        <w:docPartUnique/>
      </w:docPartObj>
    </w:sdtPr>
    <w:sdtContent>
      <w:p w:rsidR="0018431E" w:rsidRDefault="002A3605">
        <w:pPr>
          <w:pStyle w:val="Footer"/>
          <w:jc w:val="center"/>
        </w:pPr>
        <w:r>
          <w:fldChar w:fldCharType="begin"/>
        </w:r>
        <w:r w:rsidR="004160EC">
          <w:instrText xml:space="preserve"> PAGE   \* MERGEFORMAT </w:instrText>
        </w:r>
        <w:r>
          <w:fldChar w:fldCharType="separate"/>
        </w:r>
        <w:r w:rsidR="009A236E">
          <w:rPr>
            <w:noProof/>
          </w:rPr>
          <w:t>7</w:t>
        </w:r>
        <w:r>
          <w:rPr>
            <w:noProof/>
          </w:rPr>
          <w:fldChar w:fldCharType="end"/>
        </w:r>
      </w:p>
    </w:sdtContent>
  </w:sdt>
  <w:p w:rsidR="0018431E" w:rsidRDefault="001843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3C2" w:rsidRDefault="007D13C2" w:rsidP="00E50BCD">
      <w:pPr>
        <w:spacing w:after="0" w:line="240" w:lineRule="auto"/>
      </w:pPr>
      <w:r>
        <w:separator/>
      </w:r>
    </w:p>
  </w:footnote>
  <w:footnote w:type="continuationSeparator" w:id="1">
    <w:p w:rsidR="007D13C2" w:rsidRDefault="007D13C2" w:rsidP="00E50B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00004DC8"/>
    <w:lvl w:ilvl="0" w:tplc="00006443">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69A023F"/>
    <w:multiLevelType w:val="hybridMultilevel"/>
    <w:tmpl w:val="D1E826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580176"/>
    <w:multiLevelType w:val="hybridMultilevel"/>
    <w:tmpl w:val="33628B1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827D5"/>
    <w:multiLevelType w:val="hybridMultilevel"/>
    <w:tmpl w:val="C1B86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C407319"/>
    <w:multiLevelType w:val="multilevel"/>
    <w:tmpl w:val="C0E0FB9A"/>
    <w:lvl w:ilvl="0">
      <w:start w:val="2"/>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4ED7CCD"/>
    <w:multiLevelType w:val="multilevel"/>
    <w:tmpl w:val="47C4790E"/>
    <w:lvl w:ilvl="0">
      <w:start w:val="5"/>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0BCD"/>
    <w:rsid w:val="00004BE3"/>
    <w:rsid w:val="00016FD1"/>
    <w:rsid w:val="00031099"/>
    <w:rsid w:val="00032A52"/>
    <w:rsid w:val="00033519"/>
    <w:rsid w:val="000472DC"/>
    <w:rsid w:val="00051E8E"/>
    <w:rsid w:val="00053395"/>
    <w:rsid w:val="00056351"/>
    <w:rsid w:val="0006221C"/>
    <w:rsid w:val="000666F3"/>
    <w:rsid w:val="0007072E"/>
    <w:rsid w:val="00070A80"/>
    <w:rsid w:val="00075CF6"/>
    <w:rsid w:val="00083864"/>
    <w:rsid w:val="00085068"/>
    <w:rsid w:val="000859A3"/>
    <w:rsid w:val="000870ED"/>
    <w:rsid w:val="00094E07"/>
    <w:rsid w:val="00096DAA"/>
    <w:rsid w:val="000A0AC8"/>
    <w:rsid w:val="000A183B"/>
    <w:rsid w:val="000B13E1"/>
    <w:rsid w:val="000B1AA2"/>
    <w:rsid w:val="000B1E82"/>
    <w:rsid w:val="000C03C4"/>
    <w:rsid w:val="000F59CD"/>
    <w:rsid w:val="000F6A20"/>
    <w:rsid w:val="00111718"/>
    <w:rsid w:val="00114572"/>
    <w:rsid w:val="0012474D"/>
    <w:rsid w:val="0012769D"/>
    <w:rsid w:val="00131735"/>
    <w:rsid w:val="00136226"/>
    <w:rsid w:val="00140DF2"/>
    <w:rsid w:val="001435BB"/>
    <w:rsid w:val="00143FD7"/>
    <w:rsid w:val="00150C2B"/>
    <w:rsid w:val="0015270F"/>
    <w:rsid w:val="00156664"/>
    <w:rsid w:val="0015708D"/>
    <w:rsid w:val="001573D0"/>
    <w:rsid w:val="00163E98"/>
    <w:rsid w:val="0016468B"/>
    <w:rsid w:val="00164B24"/>
    <w:rsid w:val="00171DCB"/>
    <w:rsid w:val="001807D3"/>
    <w:rsid w:val="00183551"/>
    <w:rsid w:val="00184213"/>
    <w:rsid w:val="0018431E"/>
    <w:rsid w:val="00193594"/>
    <w:rsid w:val="001B3686"/>
    <w:rsid w:val="001B6EAA"/>
    <w:rsid w:val="001C39FE"/>
    <w:rsid w:val="001D7CF4"/>
    <w:rsid w:val="001E1DEE"/>
    <w:rsid w:val="001E7AA4"/>
    <w:rsid w:val="001F1DD9"/>
    <w:rsid w:val="001F6949"/>
    <w:rsid w:val="00201C02"/>
    <w:rsid w:val="00206309"/>
    <w:rsid w:val="00211286"/>
    <w:rsid w:val="00213EF9"/>
    <w:rsid w:val="00223E0D"/>
    <w:rsid w:val="00233257"/>
    <w:rsid w:val="00234CF5"/>
    <w:rsid w:val="0024090C"/>
    <w:rsid w:val="002514F9"/>
    <w:rsid w:val="00260B14"/>
    <w:rsid w:val="00262FF4"/>
    <w:rsid w:val="00266370"/>
    <w:rsid w:val="00274DA3"/>
    <w:rsid w:val="00275A57"/>
    <w:rsid w:val="00281570"/>
    <w:rsid w:val="0029010D"/>
    <w:rsid w:val="00292F1C"/>
    <w:rsid w:val="002A2910"/>
    <w:rsid w:val="002A3605"/>
    <w:rsid w:val="002A6FE7"/>
    <w:rsid w:val="002B500D"/>
    <w:rsid w:val="002B56CC"/>
    <w:rsid w:val="002C32B3"/>
    <w:rsid w:val="002C7502"/>
    <w:rsid w:val="002D5CF7"/>
    <w:rsid w:val="002E0DF8"/>
    <w:rsid w:val="002E179C"/>
    <w:rsid w:val="002F5EB4"/>
    <w:rsid w:val="00316423"/>
    <w:rsid w:val="00317577"/>
    <w:rsid w:val="00322C14"/>
    <w:rsid w:val="00324E8B"/>
    <w:rsid w:val="003351B4"/>
    <w:rsid w:val="003559C6"/>
    <w:rsid w:val="0036179A"/>
    <w:rsid w:val="00366CAA"/>
    <w:rsid w:val="003775F1"/>
    <w:rsid w:val="0038506C"/>
    <w:rsid w:val="00393F89"/>
    <w:rsid w:val="0039607F"/>
    <w:rsid w:val="003960B0"/>
    <w:rsid w:val="003A0B02"/>
    <w:rsid w:val="003A6242"/>
    <w:rsid w:val="003B53A2"/>
    <w:rsid w:val="003B6D8E"/>
    <w:rsid w:val="003C25B1"/>
    <w:rsid w:val="003C5FA0"/>
    <w:rsid w:val="003D5E02"/>
    <w:rsid w:val="003E37FF"/>
    <w:rsid w:val="003E563D"/>
    <w:rsid w:val="003E6384"/>
    <w:rsid w:val="003E70D5"/>
    <w:rsid w:val="003F1996"/>
    <w:rsid w:val="00401089"/>
    <w:rsid w:val="0040119B"/>
    <w:rsid w:val="00414BA5"/>
    <w:rsid w:val="004160EC"/>
    <w:rsid w:val="00441478"/>
    <w:rsid w:val="00442A71"/>
    <w:rsid w:val="004439AF"/>
    <w:rsid w:val="00445378"/>
    <w:rsid w:val="00454752"/>
    <w:rsid w:val="004626EB"/>
    <w:rsid w:val="00466E1E"/>
    <w:rsid w:val="00483B36"/>
    <w:rsid w:val="00494DE3"/>
    <w:rsid w:val="004A06B1"/>
    <w:rsid w:val="004A38D8"/>
    <w:rsid w:val="004A3DEB"/>
    <w:rsid w:val="004B2E4F"/>
    <w:rsid w:val="004C7B93"/>
    <w:rsid w:val="004E0681"/>
    <w:rsid w:val="004E08B8"/>
    <w:rsid w:val="004E4149"/>
    <w:rsid w:val="004E7ED3"/>
    <w:rsid w:val="004F0724"/>
    <w:rsid w:val="004F3420"/>
    <w:rsid w:val="0050542B"/>
    <w:rsid w:val="0051551D"/>
    <w:rsid w:val="005163E3"/>
    <w:rsid w:val="00524540"/>
    <w:rsid w:val="0052612E"/>
    <w:rsid w:val="005366E2"/>
    <w:rsid w:val="00542684"/>
    <w:rsid w:val="00543293"/>
    <w:rsid w:val="00547E05"/>
    <w:rsid w:val="0055172A"/>
    <w:rsid w:val="005541FC"/>
    <w:rsid w:val="00556A77"/>
    <w:rsid w:val="00561FE7"/>
    <w:rsid w:val="00563280"/>
    <w:rsid w:val="00564D74"/>
    <w:rsid w:val="00565FBB"/>
    <w:rsid w:val="00566B94"/>
    <w:rsid w:val="0058604A"/>
    <w:rsid w:val="005A0306"/>
    <w:rsid w:val="005B0E88"/>
    <w:rsid w:val="005D121E"/>
    <w:rsid w:val="005E0BC3"/>
    <w:rsid w:val="005E6CD5"/>
    <w:rsid w:val="00600A3D"/>
    <w:rsid w:val="00613888"/>
    <w:rsid w:val="006246A7"/>
    <w:rsid w:val="00627032"/>
    <w:rsid w:val="00631667"/>
    <w:rsid w:val="0064200A"/>
    <w:rsid w:val="00643911"/>
    <w:rsid w:val="00643C9A"/>
    <w:rsid w:val="006473E3"/>
    <w:rsid w:val="006613BE"/>
    <w:rsid w:val="00672240"/>
    <w:rsid w:val="00674782"/>
    <w:rsid w:val="00674D97"/>
    <w:rsid w:val="00677FEE"/>
    <w:rsid w:val="0068394D"/>
    <w:rsid w:val="00691CBE"/>
    <w:rsid w:val="006931F6"/>
    <w:rsid w:val="0069684E"/>
    <w:rsid w:val="006A2AD6"/>
    <w:rsid w:val="006B5838"/>
    <w:rsid w:val="006B63CA"/>
    <w:rsid w:val="006B64B7"/>
    <w:rsid w:val="006C0857"/>
    <w:rsid w:val="006D2C01"/>
    <w:rsid w:val="006D4A1C"/>
    <w:rsid w:val="006D72DA"/>
    <w:rsid w:val="006E486D"/>
    <w:rsid w:val="006F6E4A"/>
    <w:rsid w:val="00700EBF"/>
    <w:rsid w:val="00705C47"/>
    <w:rsid w:val="00706AFE"/>
    <w:rsid w:val="00720EF2"/>
    <w:rsid w:val="007216BE"/>
    <w:rsid w:val="007377AB"/>
    <w:rsid w:val="00741F70"/>
    <w:rsid w:val="00744148"/>
    <w:rsid w:val="007455DE"/>
    <w:rsid w:val="00757255"/>
    <w:rsid w:val="007639EC"/>
    <w:rsid w:val="00766F4F"/>
    <w:rsid w:val="00776315"/>
    <w:rsid w:val="00783116"/>
    <w:rsid w:val="007941D0"/>
    <w:rsid w:val="00797453"/>
    <w:rsid w:val="007A3F20"/>
    <w:rsid w:val="007B1FD1"/>
    <w:rsid w:val="007C50B8"/>
    <w:rsid w:val="007D13C2"/>
    <w:rsid w:val="007D6BC2"/>
    <w:rsid w:val="007D7D27"/>
    <w:rsid w:val="007E54E8"/>
    <w:rsid w:val="007F1736"/>
    <w:rsid w:val="007F4CC1"/>
    <w:rsid w:val="008160B7"/>
    <w:rsid w:val="008179A1"/>
    <w:rsid w:val="00821D61"/>
    <w:rsid w:val="008268D5"/>
    <w:rsid w:val="008461B6"/>
    <w:rsid w:val="0085066F"/>
    <w:rsid w:val="00856C69"/>
    <w:rsid w:val="008672D8"/>
    <w:rsid w:val="00871ABD"/>
    <w:rsid w:val="0087650E"/>
    <w:rsid w:val="008A1EAE"/>
    <w:rsid w:val="008C1E39"/>
    <w:rsid w:val="008D69C3"/>
    <w:rsid w:val="008E2862"/>
    <w:rsid w:val="008F2015"/>
    <w:rsid w:val="008F4C10"/>
    <w:rsid w:val="008F6887"/>
    <w:rsid w:val="009011C1"/>
    <w:rsid w:val="00924E3B"/>
    <w:rsid w:val="0094201E"/>
    <w:rsid w:val="00945AD1"/>
    <w:rsid w:val="00945FA3"/>
    <w:rsid w:val="00947535"/>
    <w:rsid w:val="00952AAD"/>
    <w:rsid w:val="0095449B"/>
    <w:rsid w:val="0097463C"/>
    <w:rsid w:val="00974D4F"/>
    <w:rsid w:val="00976A12"/>
    <w:rsid w:val="009822EE"/>
    <w:rsid w:val="00993B16"/>
    <w:rsid w:val="009A09BB"/>
    <w:rsid w:val="009A236E"/>
    <w:rsid w:val="009A3AA4"/>
    <w:rsid w:val="009A4C5A"/>
    <w:rsid w:val="009A79B2"/>
    <w:rsid w:val="009C079F"/>
    <w:rsid w:val="009C4020"/>
    <w:rsid w:val="009D0718"/>
    <w:rsid w:val="009D5D4E"/>
    <w:rsid w:val="009D7E51"/>
    <w:rsid w:val="00A0490A"/>
    <w:rsid w:val="00A07D47"/>
    <w:rsid w:val="00A13F7C"/>
    <w:rsid w:val="00A14AD0"/>
    <w:rsid w:val="00A2351D"/>
    <w:rsid w:val="00A258B5"/>
    <w:rsid w:val="00A2707A"/>
    <w:rsid w:val="00A3042D"/>
    <w:rsid w:val="00A32A7C"/>
    <w:rsid w:val="00A4047D"/>
    <w:rsid w:val="00A43D20"/>
    <w:rsid w:val="00A45F73"/>
    <w:rsid w:val="00A53AB0"/>
    <w:rsid w:val="00A8377F"/>
    <w:rsid w:val="00A84066"/>
    <w:rsid w:val="00A8450A"/>
    <w:rsid w:val="00A845B0"/>
    <w:rsid w:val="00A85920"/>
    <w:rsid w:val="00A860E1"/>
    <w:rsid w:val="00A951BE"/>
    <w:rsid w:val="00AB2763"/>
    <w:rsid w:val="00AC62BA"/>
    <w:rsid w:val="00AD1992"/>
    <w:rsid w:val="00AD1FB1"/>
    <w:rsid w:val="00AE5593"/>
    <w:rsid w:val="00AF2285"/>
    <w:rsid w:val="00B11A3B"/>
    <w:rsid w:val="00B2012D"/>
    <w:rsid w:val="00B25481"/>
    <w:rsid w:val="00B4055F"/>
    <w:rsid w:val="00B52B4D"/>
    <w:rsid w:val="00B648F5"/>
    <w:rsid w:val="00B64B91"/>
    <w:rsid w:val="00B6742D"/>
    <w:rsid w:val="00B67A2D"/>
    <w:rsid w:val="00B73F25"/>
    <w:rsid w:val="00B74075"/>
    <w:rsid w:val="00B77286"/>
    <w:rsid w:val="00B83043"/>
    <w:rsid w:val="00B87C6E"/>
    <w:rsid w:val="00BB11A2"/>
    <w:rsid w:val="00BB3451"/>
    <w:rsid w:val="00BB4F91"/>
    <w:rsid w:val="00BD21AD"/>
    <w:rsid w:val="00BD388E"/>
    <w:rsid w:val="00BE0D9F"/>
    <w:rsid w:val="00BE29A5"/>
    <w:rsid w:val="00BE2DBE"/>
    <w:rsid w:val="00BE6986"/>
    <w:rsid w:val="00C04E57"/>
    <w:rsid w:val="00C0799B"/>
    <w:rsid w:val="00C103ED"/>
    <w:rsid w:val="00C223C0"/>
    <w:rsid w:val="00C233D0"/>
    <w:rsid w:val="00C35E80"/>
    <w:rsid w:val="00C4441B"/>
    <w:rsid w:val="00C458D9"/>
    <w:rsid w:val="00C565BD"/>
    <w:rsid w:val="00C600E9"/>
    <w:rsid w:val="00C62E11"/>
    <w:rsid w:val="00C7027B"/>
    <w:rsid w:val="00C71A53"/>
    <w:rsid w:val="00C7559D"/>
    <w:rsid w:val="00C85492"/>
    <w:rsid w:val="00C87835"/>
    <w:rsid w:val="00C96CB6"/>
    <w:rsid w:val="00CA2B35"/>
    <w:rsid w:val="00CA5787"/>
    <w:rsid w:val="00CA7933"/>
    <w:rsid w:val="00CC62D0"/>
    <w:rsid w:val="00CC7BAC"/>
    <w:rsid w:val="00CE5581"/>
    <w:rsid w:val="00D133D9"/>
    <w:rsid w:val="00D13E39"/>
    <w:rsid w:val="00D16A1C"/>
    <w:rsid w:val="00D16B3D"/>
    <w:rsid w:val="00D16B5A"/>
    <w:rsid w:val="00D20D1E"/>
    <w:rsid w:val="00D36ADA"/>
    <w:rsid w:val="00D540C7"/>
    <w:rsid w:val="00D63211"/>
    <w:rsid w:val="00D7156D"/>
    <w:rsid w:val="00D71E2D"/>
    <w:rsid w:val="00D75ED5"/>
    <w:rsid w:val="00D80BB5"/>
    <w:rsid w:val="00D81DA9"/>
    <w:rsid w:val="00DB07C6"/>
    <w:rsid w:val="00DB325C"/>
    <w:rsid w:val="00DC0EC9"/>
    <w:rsid w:val="00DC1F37"/>
    <w:rsid w:val="00DC359C"/>
    <w:rsid w:val="00DC7C8F"/>
    <w:rsid w:val="00DD0CEC"/>
    <w:rsid w:val="00DD13F2"/>
    <w:rsid w:val="00DD1B34"/>
    <w:rsid w:val="00DE1C79"/>
    <w:rsid w:val="00DE6159"/>
    <w:rsid w:val="00DF6E32"/>
    <w:rsid w:val="00E01ACC"/>
    <w:rsid w:val="00E0448C"/>
    <w:rsid w:val="00E065F2"/>
    <w:rsid w:val="00E23F14"/>
    <w:rsid w:val="00E35DE4"/>
    <w:rsid w:val="00E41873"/>
    <w:rsid w:val="00E46408"/>
    <w:rsid w:val="00E50BCD"/>
    <w:rsid w:val="00E518A2"/>
    <w:rsid w:val="00E5436F"/>
    <w:rsid w:val="00E560C4"/>
    <w:rsid w:val="00E575EC"/>
    <w:rsid w:val="00E63817"/>
    <w:rsid w:val="00E70D39"/>
    <w:rsid w:val="00E755B5"/>
    <w:rsid w:val="00E7565C"/>
    <w:rsid w:val="00E81D78"/>
    <w:rsid w:val="00E8275B"/>
    <w:rsid w:val="00E94015"/>
    <w:rsid w:val="00E94476"/>
    <w:rsid w:val="00EA06CC"/>
    <w:rsid w:val="00EB240E"/>
    <w:rsid w:val="00EB6C05"/>
    <w:rsid w:val="00EC2985"/>
    <w:rsid w:val="00ED75C3"/>
    <w:rsid w:val="00EE6CF0"/>
    <w:rsid w:val="00EF4279"/>
    <w:rsid w:val="00EF6981"/>
    <w:rsid w:val="00F002F3"/>
    <w:rsid w:val="00F02EA5"/>
    <w:rsid w:val="00F11A19"/>
    <w:rsid w:val="00F11F81"/>
    <w:rsid w:val="00F1695A"/>
    <w:rsid w:val="00F27360"/>
    <w:rsid w:val="00F31F81"/>
    <w:rsid w:val="00F42763"/>
    <w:rsid w:val="00F44A28"/>
    <w:rsid w:val="00F44B95"/>
    <w:rsid w:val="00F44CF5"/>
    <w:rsid w:val="00F73150"/>
    <w:rsid w:val="00F77A88"/>
    <w:rsid w:val="00F83565"/>
    <w:rsid w:val="00F9621F"/>
    <w:rsid w:val="00F967EF"/>
    <w:rsid w:val="00F9720D"/>
    <w:rsid w:val="00F97480"/>
    <w:rsid w:val="00FA33BE"/>
    <w:rsid w:val="00FA36D1"/>
    <w:rsid w:val="00FA6CE8"/>
    <w:rsid w:val="00FB71E2"/>
    <w:rsid w:val="00FC38CD"/>
    <w:rsid w:val="00FD7A68"/>
    <w:rsid w:val="00FE22BE"/>
    <w:rsid w:val="00FE2D5F"/>
    <w:rsid w:val="00FE409B"/>
    <w:rsid w:val="00FF02C7"/>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C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BCD"/>
  </w:style>
  <w:style w:type="paragraph" w:styleId="Footer">
    <w:name w:val="footer"/>
    <w:basedOn w:val="Normal"/>
    <w:link w:val="FooterChar"/>
    <w:uiPriority w:val="99"/>
    <w:unhideWhenUsed/>
    <w:rsid w:val="00E5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BCD"/>
  </w:style>
  <w:style w:type="paragraph" w:styleId="NoSpacing">
    <w:name w:val="No Spacing"/>
    <w:uiPriority w:val="1"/>
    <w:qFormat/>
    <w:rsid w:val="00E50BCD"/>
    <w:pPr>
      <w:spacing w:after="0" w:line="240" w:lineRule="auto"/>
    </w:pPr>
    <w:rPr>
      <w:rFonts w:ascii="Calibri" w:eastAsiaTheme="minorEastAsia" w:hAnsi="Calibri" w:cs="Times New Roman"/>
      <w:lang w:eastAsia="en-IN"/>
    </w:rPr>
  </w:style>
  <w:style w:type="table" w:styleId="TableGrid">
    <w:name w:val="Table Grid"/>
    <w:basedOn w:val="TableNormal"/>
    <w:uiPriority w:val="59"/>
    <w:rsid w:val="00C35E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626EB"/>
    <w:pPr>
      <w:ind w:left="720"/>
      <w:contextualSpacing/>
    </w:pPr>
  </w:style>
  <w:style w:type="character" w:styleId="Hyperlink">
    <w:name w:val="Hyperlink"/>
    <w:basedOn w:val="DefaultParagraphFont"/>
    <w:uiPriority w:val="99"/>
    <w:unhideWhenUsed/>
    <w:rsid w:val="00201C02"/>
    <w:rPr>
      <w:color w:val="0000FF" w:themeColor="hyperlink"/>
      <w:u w:val="single"/>
    </w:rPr>
  </w:style>
  <w:style w:type="paragraph" w:styleId="BalloonText">
    <w:name w:val="Balloon Text"/>
    <w:basedOn w:val="Normal"/>
    <w:link w:val="BalloonTextChar"/>
    <w:uiPriority w:val="99"/>
    <w:semiHidden/>
    <w:unhideWhenUsed/>
    <w:rsid w:val="00A23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51D"/>
    <w:rPr>
      <w:rFonts w:ascii="Tahoma" w:eastAsiaTheme="minorEastAsia" w:hAnsi="Tahoma" w:cs="Tahoma"/>
      <w:sz w:val="16"/>
      <w:szCs w:val="16"/>
      <w:lang w:eastAsia="en-IN"/>
    </w:rPr>
  </w:style>
  <w:style w:type="paragraph" w:styleId="BodyText">
    <w:name w:val="Body Text"/>
    <w:basedOn w:val="Normal"/>
    <w:link w:val="BodyTextChar"/>
    <w:uiPriority w:val="1"/>
    <w:qFormat/>
    <w:rsid w:val="00CA2B35"/>
    <w:pPr>
      <w:widowControl w:val="0"/>
      <w:autoSpaceDE w:val="0"/>
      <w:autoSpaceDN w:val="0"/>
      <w:spacing w:after="0" w:line="240" w:lineRule="auto"/>
    </w:pPr>
    <w:rPr>
      <w:rFonts w:ascii="Arial" w:eastAsia="Arial" w:hAnsi="Arial" w:cs="Arial"/>
      <w:sz w:val="20"/>
      <w:szCs w:val="20"/>
      <w:lang w:val="en-US" w:eastAsia="en-US" w:bidi="en-US"/>
    </w:rPr>
  </w:style>
  <w:style w:type="character" w:customStyle="1" w:styleId="BodyTextChar">
    <w:name w:val="Body Text Char"/>
    <w:basedOn w:val="DefaultParagraphFont"/>
    <w:link w:val="BodyText"/>
    <w:uiPriority w:val="1"/>
    <w:rsid w:val="00CA2B35"/>
    <w:rPr>
      <w:rFonts w:ascii="Arial" w:eastAsia="Arial" w:hAnsi="Arial" w:cs="Arial"/>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14317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biw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571C-0472-48A6-8123-92074EE4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Pages>
  <Words>2979</Words>
  <Characters>16982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MKCD</dc:creator>
  <cp:lastModifiedBy>DEKSTOP</cp:lastModifiedBy>
  <cp:revision>155</cp:revision>
  <cp:lastPrinted>2024-07-18T07:18:00Z</cp:lastPrinted>
  <dcterms:created xsi:type="dcterms:W3CDTF">2020-03-11T08:47:00Z</dcterms:created>
  <dcterms:modified xsi:type="dcterms:W3CDTF">2024-07-18T09:39:00Z</dcterms:modified>
</cp:coreProperties>
</file>